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99443">
      <w:pPr>
        <w:keepNext w:val="0"/>
        <w:keepLines w:val="0"/>
        <w:pageBreakBefore w:val="0"/>
        <w:widowControl w:val="0"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73EE4BBF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w w:val="99"/>
          <w:sz w:val="40"/>
          <w:szCs w:val="40"/>
        </w:rPr>
        <w:t>医疗</w:t>
      </w:r>
      <w:r>
        <w:rPr>
          <w:rFonts w:hint="default" w:ascii="Times New Roman" w:hAnsi="Times New Roman" w:eastAsia="方正小标宋简体" w:cs="Times New Roman"/>
          <w:color w:val="auto"/>
          <w:w w:val="99"/>
          <w:sz w:val="40"/>
          <w:szCs w:val="40"/>
          <w:lang w:eastAsia="zh-CN"/>
        </w:rPr>
        <w:t>、制药</w:t>
      </w:r>
      <w:r>
        <w:rPr>
          <w:rFonts w:hint="default" w:ascii="Times New Roman" w:hAnsi="Times New Roman" w:eastAsia="方正小标宋简体" w:cs="Times New Roman"/>
          <w:color w:val="auto"/>
          <w:w w:val="99"/>
          <w:sz w:val="40"/>
          <w:szCs w:val="40"/>
        </w:rPr>
        <w:t>装备产业重点企</w:t>
      </w:r>
      <w:r>
        <w:rPr>
          <w:rFonts w:hint="default" w:ascii="Times New Roman" w:hAnsi="Times New Roman" w:eastAsia="方正小标宋简体" w:cs="Times New Roman"/>
          <w:color w:val="auto"/>
          <w:w w:val="99"/>
          <w:sz w:val="40"/>
          <w:szCs w:val="40"/>
          <w:lang w:eastAsia="zh-CN"/>
        </w:rPr>
        <w:t>事业单位</w:t>
      </w:r>
      <w:r>
        <w:rPr>
          <w:rFonts w:hint="default" w:ascii="Times New Roman" w:hAnsi="Times New Roman" w:eastAsia="方正小标宋简体" w:cs="Times New Roman"/>
          <w:color w:val="auto"/>
          <w:w w:val="99"/>
          <w:sz w:val="40"/>
          <w:szCs w:val="40"/>
        </w:rPr>
        <w:t>基本情况调查表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78"/>
        <w:gridCol w:w="1178"/>
        <w:gridCol w:w="228"/>
        <w:gridCol w:w="839"/>
        <w:gridCol w:w="111"/>
        <w:gridCol w:w="1058"/>
        <w:gridCol w:w="1298"/>
        <w:gridCol w:w="1182"/>
      </w:tblGrid>
      <w:tr w14:paraId="766B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05" w:type="dxa"/>
            <w:noWrap w:val="0"/>
            <w:vAlign w:val="center"/>
          </w:tcPr>
          <w:p w14:paraId="5C3A63B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企事业单位</w:t>
            </w:r>
          </w:p>
          <w:p w14:paraId="45BBED5F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国标黑体" w:cs="Times New Roman"/>
                <w:b/>
                <w:bCs/>
                <w:color w:val="auto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名称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盖章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）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3395D55A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0"/>
              </w:rPr>
            </w:pPr>
          </w:p>
        </w:tc>
      </w:tr>
      <w:tr w14:paraId="6A81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05" w:type="dxa"/>
            <w:noWrap w:val="0"/>
            <w:vAlign w:val="center"/>
          </w:tcPr>
          <w:p w14:paraId="509F551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统一社会</w:t>
            </w:r>
          </w:p>
          <w:p w14:paraId="0116A114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信用代码</w:t>
            </w:r>
          </w:p>
        </w:tc>
        <w:tc>
          <w:tcPr>
            <w:tcW w:w="2584" w:type="dxa"/>
            <w:gridSpan w:val="3"/>
            <w:noWrap w:val="0"/>
            <w:vAlign w:val="center"/>
          </w:tcPr>
          <w:p w14:paraId="2A0132FE">
            <w:pPr>
              <w:snapToGrid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 w14:paraId="22053C5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注册资金</w:t>
            </w:r>
          </w:p>
          <w:p w14:paraId="76B47140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国标黑体" w:cs="Times New Roman"/>
                <w:b/>
                <w:bCs/>
                <w:color w:val="auto"/>
                <w:sz w:val="28"/>
                <w:szCs w:val="20"/>
                <w:lang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万元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）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66B7110E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0"/>
              </w:rPr>
            </w:pPr>
          </w:p>
        </w:tc>
      </w:tr>
      <w:tr w14:paraId="712F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05" w:type="dxa"/>
            <w:noWrap w:val="0"/>
            <w:vAlign w:val="center"/>
          </w:tcPr>
          <w:p w14:paraId="3C241D98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成立时间</w:t>
            </w:r>
          </w:p>
        </w:tc>
        <w:tc>
          <w:tcPr>
            <w:tcW w:w="2584" w:type="dxa"/>
            <w:gridSpan w:val="3"/>
            <w:noWrap w:val="0"/>
            <w:vAlign w:val="center"/>
          </w:tcPr>
          <w:p w14:paraId="3BD326BA">
            <w:pPr>
              <w:snapToGrid w:val="0"/>
              <w:spacing w:line="600" w:lineRule="exact"/>
              <w:ind w:firstLine="0" w:firstLineChars="0"/>
              <w:jc w:val="center"/>
              <w:rPr>
                <w:rFonts w:hint="eastAsia" w:eastAsia="仿宋_GB2312" w:cs="Times New Roman"/>
                <w:color w:val="auto"/>
                <w:sz w:val="28"/>
                <w:szCs w:val="20"/>
                <w:u w:val="none"/>
                <w:lang w:val="en-US" w:eastAsia="zh-CN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 w14:paraId="42256055">
            <w:pPr>
              <w:snapToGrid w:val="0"/>
              <w:spacing w:line="600" w:lineRule="exact"/>
              <w:ind w:firstLine="0" w:firstLineChars="0"/>
              <w:jc w:val="center"/>
              <w:rPr>
                <w:rFonts w:hint="default" w:eastAsia="仿宋_GB2312" w:cs="Times New Roman"/>
                <w:color w:val="auto"/>
                <w:sz w:val="28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在职人员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数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77B36CF3">
            <w:pPr>
              <w:snapToGrid w:val="0"/>
              <w:spacing w:line="600" w:lineRule="exact"/>
              <w:ind w:firstLine="0" w:firstLineChars="0"/>
              <w:jc w:val="center"/>
              <w:rPr>
                <w:rFonts w:hint="eastAsia" w:eastAsia="仿宋_GB2312" w:cs="Times New Roman"/>
                <w:color w:val="auto"/>
                <w:sz w:val="28"/>
                <w:szCs w:val="20"/>
                <w:u w:val="none"/>
                <w:lang w:val="en-US" w:eastAsia="zh-CN"/>
              </w:rPr>
            </w:pPr>
          </w:p>
        </w:tc>
      </w:tr>
      <w:tr w14:paraId="5E6A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05" w:type="dxa"/>
            <w:noWrap w:val="0"/>
            <w:vAlign w:val="center"/>
          </w:tcPr>
          <w:p w14:paraId="691E6B6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单位注册地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03B9050E">
            <w:pPr>
              <w:snapToGrid w:val="0"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0"/>
                <w:u w:val="none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>区（县/市）</w:t>
            </w:r>
          </w:p>
        </w:tc>
      </w:tr>
      <w:tr w14:paraId="6025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905" w:type="dxa"/>
            <w:noWrap w:val="0"/>
            <w:vAlign w:val="center"/>
          </w:tcPr>
          <w:p w14:paraId="0C23F106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单位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类型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544F442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 xml:space="preserve">企业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外资企业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>合资企业</w:t>
            </w:r>
          </w:p>
          <w:p w14:paraId="652D2E76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高等院校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>科研院所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 xml:space="preserve">  □其他，请说明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u w:val="single"/>
                <w:lang w:val="en-US" w:eastAsia="zh-CN"/>
              </w:rPr>
              <w:t xml:space="preserve">     </w:t>
            </w:r>
          </w:p>
        </w:tc>
      </w:tr>
      <w:tr w14:paraId="2C05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905" w:type="dxa"/>
            <w:noWrap w:val="0"/>
            <w:vAlign w:val="center"/>
          </w:tcPr>
          <w:p w14:paraId="2E4D2264">
            <w:pPr>
              <w:snapToGrid w:val="0"/>
              <w:spacing w:line="600" w:lineRule="exact"/>
              <w:jc w:val="center"/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所属领域</w:t>
            </w:r>
          </w:p>
          <w:p w14:paraId="0E8F0112">
            <w:pPr>
              <w:snapToGrid w:val="0"/>
              <w:spacing w:line="600" w:lineRule="exact"/>
              <w:jc w:val="center"/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（大类）</w:t>
            </w:r>
          </w:p>
        </w:tc>
        <w:tc>
          <w:tcPr>
            <w:tcW w:w="3423" w:type="dxa"/>
            <w:gridSpan w:val="4"/>
            <w:noWrap w:val="0"/>
            <w:vAlign w:val="center"/>
          </w:tcPr>
          <w:p w14:paraId="0E6541C3">
            <w:pPr>
              <w:pStyle w:val="2"/>
              <w:snapToGrid w:val="0"/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>医疗装备</w:t>
            </w:r>
          </w:p>
        </w:tc>
        <w:tc>
          <w:tcPr>
            <w:tcW w:w="3649" w:type="dxa"/>
            <w:gridSpan w:val="4"/>
            <w:noWrap w:val="0"/>
            <w:vAlign w:val="center"/>
          </w:tcPr>
          <w:p w14:paraId="05F4AFFD">
            <w:pPr>
              <w:pStyle w:val="2"/>
              <w:snapToGrid w:val="0"/>
              <w:spacing w:line="6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>制药装备</w:t>
            </w:r>
          </w:p>
        </w:tc>
      </w:tr>
      <w:tr w14:paraId="1633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905" w:type="dxa"/>
            <w:noWrap w:val="0"/>
            <w:vAlign w:val="center"/>
          </w:tcPr>
          <w:p w14:paraId="0F9BC0D8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所属领域（小类、可多选）</w:t>
            </w:r>
          </w:p>
        </w:tc>
        <w:tc>
          <w:tcPr>
            <w:tcW w:w="3423" w:type="dxa"/>
            <w:gridSpan w:val="4"/>
            <w:noWrap w:val="0"/>
            <w:vAlign w:val="center"/>
          </w:tcPr>
          <w:p w14:paraId="008CF2A4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诊断检验装备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治疗装备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监护与生命支持装备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中医诊疗装备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妇幼健康装备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保健康复装备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有源植介入器械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val="en-US" w:eastAsia="zh-CN"/>
              </w:rPr>
              <w:t xml:space="preserve">医疗装备核心零部件/原材料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</w:rPr>
              <w:t>□其他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lang w:val="en-US" w:eastAsia="zh-CN"/>
              </w:rPr>
              <w:t>请说明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649" w:type="dxa"/>
            <w:gridSpan w:val="4"/>
            <w:noWrap w:val="0"/>
            <w:vAlign w:val="top"/>
          </w:tcPr>
          <w:p w14:paraId="5525DBD9">
            <w:pPr>
              <w:pStyle w:val="2"/>
              <w:snapToGrid w:val="0"/>
              <w:spacing w:line="60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原料药机械及设备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制剂机械及设备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药用粉碎机械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饮片机械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制药用水设备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药品包装机械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药物检测设备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其他制药机械及设备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lang w:val="en-US" w:eastAsia="zh-CN"/>
              </w:rPr>
              <w:t>请说明</w:t>
            </w:r>
            <w:r>
              <w:rPr>
                <w:rFonts w:hint="eastAsia" w:eastAsia="仿宋_GB2312" w:cs="Times New Roman"/>
                <w:color w:val="auto"/>
                <w:sz w:val="28"/>
                <w:szCs w:val="20"/>
                <w:u w:val="single"/>
                <w:lang w:val="en-US" w:eastAsia="zh-CN"/>
              </w:rPr>
              <w:t xml:space="preserve">     </w:t>
            </w:r>
          </w:p>
        </w:tc>
      </w:tr>
      <w:tr w14:paraId="33A3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05" w:type="dxa"/>
            <w:noWrap w:val="0"/>
            <w:vAlign w:val="center"/>
          </w:tcPr>
          <w:p w14:paraId="4E82BA6E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联系人</w:t>
            </w:r>
          </w:p>
        </w:tc>
        <w:tc>
          <w:tcPr>
            <w:tcW w:w="2584" w:type="dxa"/>
            <w:gridSpan w:val="3"/>
            <w:noWrap w:val="0"/>
            <w:vAlign w:val="center"/>
          </w:tcPr>
          <w:p w14:paraId="1D8E6E74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0"/>
              </w:rPr>
            </w:pPr>
          </w:p>
        </w:tc>
        <w:tc>
          <w:tcPr>
            <w:tcW w:w="2008" w:type="dxa"/>
            <w:gridSpan w:val="3"/>
            <w:noWrap w:val="0"/>
            <w:vAlign w:val="center"/>
          </w:tcPr>
          <w:p w14:paraId="4DA707E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联系方式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0944D36B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0"/>
              </w:rPr>
            </w:pPr>
          </w:p>
        </w:tc>
      </w:tr>
      <w:tr w14:paraId="28A1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905" w:type="dxa"/>
            <w:noWrap w:val="0"/>
            <w:vAlign w:val="center"/>
          </w:tcPr>
          <w:p w14:paraId="3344A3A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企事业单位</w:t>
            </w:r>
          </w:p>
          <w:p w14:paraId="642B9F25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  <w:t>简介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300字以内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eastAsia="zh-CN"/>
              </w:rPr>
              <w:t>）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03671440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0"/>
              </w:rPr>
            </w:pPr>
          </w:p>
        </w:tc>
      </w:tr>
      <w:tr w14:paraId="372D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vMerge w:val="restart"/>
            <w:noWrap w:val="0"/>
            <w:vAlign w:val="center"/>
          </w:tcPr>
          <w:p w14:paraId="7A562EB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主要经济指标（单位：万元）</w:t>
            </w:r>
          </w:p>
        </w:tc>
        <w:tc>
          <w:tcPr>
            <w:tcW w:w="1178" w:type="dxa"/>
            <w:noWrap w:val="0"/>
            <w:vAlign w:val="center"/>
          </w:tcPr>
          <w:p w14:paraId="4AADD41C">
            <w:pPr>
              <w:snapToGrid w:val="0"/>
              <w:spacing w:line="600" w:lineRule="exact"/>
              <w:jc w:val="center"/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年份</w:t>
            </w:r>
          </w:p>
        </w:tc>
        <w:tc>
          <w:tcPr>
            <w:tcW w:w="1178" w:type="dxa"/>
            <w:noWrap w:val="0"/>
            <w:vAlign w:val="center"/>
          </w:tcPr>
          <w:p w14:paraId="6E8207F1">
            <w:pPr>
              <w:snapToGrid w:val="0"/>
              <w:spacing w:line="600" w:lineRule="exact"/>
              <w:jc w:val="center"/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总资产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710A660A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主营业务收入</w:t>
            </w:r>
          </w:p>
        </w:tc>
        <w:tc>
          <w:tcPr>
            <w:tcW w:w="1058" w:type="dxa"/>
            <w:noWrap w:val="0"/>
            <w:vAlign w:val="center"/>
          </w:tcPr>
          <w:p w14:paraId="020DD97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净利润</w:t>
            </w:r>
          </w:p>
        </w:tc>
        <w:tc>
          <w:tcPr>
            <w:tcW w:w="1298" w:type="dxa"/>
            <w:noWrap w:val="0"/>
            <w:vAlign w:val="center"/>
          </w:tcPr>
          <w:p w14:paraId="60BB5820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研发经费投入</w:t>
            </w:r>
          </w:p>
        </w:tc>
        <w:tc>
          <w:tcPr>
            <w:tcW w:w="1182" w:type="dxa"/>
            <w:noWrap w:val="0"/>
            <w:vAlign w:val="center"/>
          </w:tcPr>
          <w:p w14:paraId="2E22A63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研发人员数量</w:t>
            </w:r>
          </w:p>
        </w:tc>
      </w:tr>
      <w:tr w14:paraId="11E8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202533A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372D82A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2024年</w:t>
            </w:r>
          </w:p>
        </w:tc>
        <w:tc>
          <w:tcPr>
            <w:tcW w:w="1178" w:type="dxa"/>
            <w:noWrap w:val="0"/>
            <w:vAlign w:val="center"/>
          </w:tcPr>
          <w:p w14:paraId="5EC950A8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1FC3B037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2A99C8C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F7A5634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C253530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</w:tr>
      <w:tr w14:paraId="3026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0C68D15A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7E52B68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2025年</w:t>
            </w:r>
          </w:p>
        </w:tc>
        <w:tc>
          <w:tcPr>
            <w:tcW w:w="1178" w:type="dxa"/>
            <w:noWrap w:val="0"/>
            <w:vAlign w:val="center"/>
          </w:tcPr>
          <w:p w14:paraId="6AD6561E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1464D6A4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161CD5B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084F976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C6446D0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</w:p>
        </w:tc>
      </w:tr>
      <w:tr w14:paraId="67A2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905" w:type="dxa"/>
            <w:noWrap w:val="0"/>
            <w:vAlign w:val="center"/>
          </w:tcPr>
          <w:p w14:paraId="2806EDD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核心产品与技术水平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79A20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1.已上市核心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产品（列举1-3项）：产品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特点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应用场景、2025年销售额（万）、主要客户群体、核心零部件国产化率等。</w:t>
            </w:r>
          </w:p>
          <w:p w14:paraId="303D6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/>
              <w:jc w:val="left"/>
              <w:textAlignment w:val="auto"/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2.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在研产品与技术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（列举1-3项）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：研发项目名称、所处阶段（实验室研究/中试/临床试验/注册申报）、是否涉及AI、脑机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接口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等新技术、预计上市时间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、核心技术来源（自研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合作研发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/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技术引进）</w:t>
            </w:r>
            <w:r>
              <w:rPr>
                <w:rFonts w:hint="default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。</w:t>
            </w:r>
          </w:p>
        </w:tc>
      </w:tr>
      <w:tr w14:paraId="1985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5E917878">
            <w:pPr>
              <w:snapToGrid w:val="0"/>
              <w:spacing w:line="600" w:lineRule="exact"/>
              <w:jc w:val="center"/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主要产品及其市场占有情况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5A2D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eastAsia="zh-CN"/>
              </w:rPr>
            </w:pPr>
          </w:p>
        </w:tc>
      </w:tr>
      <w:tr w14:paraId="0604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372FD027">
            <w:pPr>
              <w:snapToGrid w:val="0"/>
              <w:spacing w:line="600" w:lineRule="exact"/>
              <w:jc w:val="center"/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核心部件国产化水平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2B71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eastAsia="zh-CN"/>
              </w:rPr>
            </w:pPr>
          </w:p>
        </w:tc>
      </w:tr>
      <w:tr w14:paraId="46BE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7AEE28E9">
            <w:pPr>
              <w:snapToGrid w:val="0"/>
              <w:spacing w:line="600" w:lineRule="exact"/>
              <w:jc w:val="center"/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当前产能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6D02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eastAsia="zh-CN"/>
              </w:rPr>
            </w:pPr>
          </w:p>
        </w:tc>
      </w:tr>
      <w:tr w14:paraId="2C3F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337AA74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知识产权情况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75C1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8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eastAsia="zh-CN"/>
              </w:rPr>
              <w:t>包括已取得或正在申请发明专利、实用新型专利、外观设计专利、软件著作权、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参与标准制定情况等。</w:t>
            </w:r>
          </w:p>
        </w:tc>
      </w:tr>
      <w:tr w14:paraId="2618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2BDA7541">
            <w:pPr>
              <w:snapToGrid w:val="0"/>
              <w:spacing w:line="600" w:lineRule="exact"/>
              <w:jc w:val="center"/>
              <w:rPr>
                <w:rFonts w:hint="default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所获重要荣誉或资质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2773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8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省部级相关荣誉、资质。</w:t>
            </w:r>
          </w:p>
        </w:tc>
      </w:tr>
      <w:tr w14:paraId="01E4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47C1ABF7">
            <w:pPr>
              <w:snapToGrid w:val="0"/>
              <w:spacing w:line="600" w:lineRule="exact"/>
              <w:jc w:val="center"/>
              <w:rPr>
                <w:rFonts w:hint="default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近三年研发与项目情况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54C4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包含项目简介、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项目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建设周期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、项目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总投资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、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val="en-US" w:eastAsia="zh-CN"/>
              </w:rPr>
              <w:t>已完成投资额、资金来源、已获得成效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0"/>
              </w:rPr>
              <w:t>等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sz w:val="28"/>
                <w:szCs w:val="20"/>
                <w:lang w:eastAsia="zh-CN"/>
              </w:rPr>
              <w:t>。</w:t>
            </w:r>
          </w:p>
        </w:tc>
      </w:tr>
      <w:tr w14:paraId="1EE7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0720189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当前发展存在的困难与问题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38331DEA">
            <w:pPr>
              <w:snapToGrid w:val="0"/>
              <w:spacing w:line="600" w:lineRule="exact"/>
              <w:jc w:val="left"/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0"/>
              </w:rPr>
            </w:pPr>
          </w:p>
        </w:tc>
      </w:tr>
      <w:tr w14:paraId="1961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noWrap w:val="0"/>
            <w:vAlign w:val="center"/>
          </w:tcPr>
          <w:p w14:paraId="00C8173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对我省</w:t>
            </w:r>
            <w:r>
              <w:rPr>
                <w:rFonts w:hint="eastAsia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医药装备</w:t>
            </w: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产业发展的</w:t>
            </w:r>
          </w:p>
          <w:p w14:paraId="2D86A4E2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 w:val="0"/>
                <w:color w:val="auto"/>
                <w:sz w:val="28"/>
                <w:szCs w:val="20"/>
                <w:lang w:val="en-US" w:eastAsia="zh-CN"/>
              </w:rPr>
              <w:t>意见建议</w:t>
            </w:r>
          </w:p>
        </w:tc>
        <w:tc>
          <w:tcPr>
            <w:tcW w:w="7072" w:type="dxa"/>
            <w:gridSpan w:val="8"/>
            <w:noWrap w:val="0"/>
            <w:vAlign w:val="center"/>
          </w:tcPr>
          <w:p w14:paraId="07E0BF9A">
            <w:pPr>
              <w:snapToGrid w:val="0"/>
              <w:spacing w:line="600" w:lineRule="exact"/>
              <w:jc w:val="left"/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0"/>
              </w:rPr>
            </w:pPr>
          </w:p>
        </w:tc>
      </w:tr>
    </w:tbl>
    <w:p w14:paraId="03A370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8531CF4"/>
    <w:rsid w:val="2853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 w:val="0"/>
      <w:spacing w:line="360" w:lineRule="auto"/>
      <w:ind w:firstLine="567"/>
      <w:jc w:val="both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2026-05-22T08:11:00Z</dcterms:created>
  <dc:creator>杨祖德</dc:creator>
  <cp:lastModifiedBy>杨祖德</cp:lastModifiedBy>
  <dcterms:modified xsi:type="dcterms:W3CDTF">2026-05-22T08:12:34Z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58575F8CF2C94F61A265B7894AC27F10_11</vt:lpwstr>
  </property>
</Properties>
</file>