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2BB2E">
      <w:pPr>
        <w:snapToGrid w:val="0"/>
        <w:spacing w:line="480" w:lineRule="exac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4"/>
          <w:szCs w:val="34"/>
          <w:lang w:eastAsia="zh-CN"/>
        </w:rPr>
        <w:t>附件</w:t>
      </w:r>
      <w:r>
        <w:rPr>
          <w:rFonts w:hint="eastAsia" w:ascii="宋体" w:hAnsi="宋体" w:eastAsia="方正黑体_GBK" w:cs="方正黑体_GBK"/>
          <w:sz w:val="34"/>
          <w:szCs w:val="34"/>
          <w:lang w:val="en-US" w:eastAsia="zh-CN"/>
        </w:rPr>
        <w:t>2</w:t>
      </w:r>
    </w:p>
    <w:p w14:paraId="6340F21E">
      <w:pPr>
        <w:snapToGrid w:val="0"/>
        <w:spacing w:line="480" w:lineRule="exact"/>
        <w:ind w:firstLine="720" w:firstLineChars="225"/>
        <w:rPr>
          <w:rFonts w:hint="eastAsia" w:ascii="仿宋_GB2312"/>
        </w:rPr>
      </w:pPr>
    </w:p>
    <w:p w14:paraId="3FC0C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u w:val="single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省（区、市）</w:t>
      </w:r>
      <w:r>
        <w:rPr>
          <w:rFonts w:hint="eastAsia" w:ascii="宋体" w:hAnsi="宋体" w:eastAsia="方正小标宋_GBK" w:cs="方正小标宋_GBK"/>
          <w:sz w:val="48"/>
          <w:szCs w:val="48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年“</w:t>
      </w:r>
      <w:r>
        <w:rPr>
          <w:rFonts w:hint="eastAsia" w:ascii="宋体" w:hAnsi="宋体" w:eastAsia="方正小标宋_GBK" w:cs="方正小标宋_GBK"/>
          <w:sz w:val="48"/>
          <w:szCs w:val="48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·</w:t>
      </w:r>
      <w:r>
        <w:rPr>
          <w:rFonts w:hint="eastAsia" w:ascii="宋体" w:hAnsi="宋体" w:eastAsia="方正小标宋_GBK" w:cs="方正小标宋_GBK"/>
          <w:sz w:val="48"/>
          <w:szCs w:val="48"/>
          <w:lang w:val="en-US" w:eastAsia="zh-CN"/>
        </w:rPr>
        <w:t>19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中国旅游日”举办活动汇总表</w:t>
      </w:r>
    </w:p>
    <w:p w14:paraId="3724D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tbl>
      <w:tblPr>
        <w:tblStyle w:val="6"/>
        <w:tblW w:w="0" w:type="auto"/>
        <w:tblInd w:w="6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357"/>
        <w:gridCol w:w="2021"/>
        <w:gridCol w:w="1974"/>
        <w:gridCol w:w="2078"/>
        <w:gridCol w:w="2693"/>
      </w:tblGrid>
      <w:tr w14:paraId="4072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center"/>
          </w:tcPr>
          <w:p w14:paraId="7080D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  <w:t>序号</w:t>
            </w:r>
          </w:p>
        </w:tc>
        <w:tc>
          <w:tcPr>
            <w:tcW w:w="3357" w:type="dxa"/>
            <w:noWrap w:val="0"/>
            <w:vAlign w:val="center"/>
          </w:tcPr>
          <w:p w14:paraId="17332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  <w:t>活动名称</w:t>
            </w:r>
          </w:p>
        </w:tc>
        <w:tc>
          <w:tcPr>
            <w:tcW w:w="2021" w:type="dxa"/>
            <w:noWrap w:val="0"/>
            <w:vAlign w:val="center"/>
          </w:tcPr>
          <w:p w14:paraId="1D141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  <w:t>举办城市</w:t>
            </w:r>
          </w:p>
        </w:tc>
        <w:tc>
          <w:tcPr>
            <w:tcW w:w="1974" w:type="dxa"/>
            <w:noWrap w:val="0"/>
            <w:vAlign w:val="center"/>
          </w:tcPr>
          <w:p w14:paraId="7B69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  <w:t>活动场地</w:t>
            </w:r>
          </w:p>
        </w:tc>
        <w:tc>
          <w:tcPr>
            <w:tcW w:w="2078" w:type="dxa"/>
            <w:noWrap w:val="0"/>
            <w:vAlign w:val="center"/>
          </w:tcPr>
          <w:p w14:paraId="1F2C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  <w:t>时间</w:t>
            </w:r>
          </w:p>
        </w:tc>
        <w:tc>
          <w:tcPr>
            <w:tcW w:w="2693" w:type="dxa"/>
            <w:noWrap w:val="0"/>
            <w:vAlign w:val="center"/>
          </w:tcPr>
          <w:p w14:paraId="6B384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4"/>
                <w:szCs w:val="34"/>
                <w:vertAlign w:val="baseline"/>
                <w:lang w:eastAsia="zh-CN"/>
              </w:rPr>
              <w:t>活动特色和亮点</w:t>
            </w:r>
          </w:p>
        </w:tc>
      </w:tr>
      <w:tr w14:paraId="13E3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center"/>
          </w:tcPr>
          <w:p w14:paraId="28D1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57" w:type="dxa"/>
            <w:noWrap w:val="0"/>
            <w:vAlign w:val="center"/>
          </w:tcPr>
          <w:p w14:paraId="46316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021" w:type="dxa"/>
            <w:noWrap w:val="0"/>
            <w:vAlign w:val="center"/>
          </w:tcPr>
          <w:p w14:paraId="698A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74" w:type="dxa"/>
            <w:noWrap w:val="0"/>
            <w:vAlign w:val="center"/>
          </w:tcPr>
          <w:p w14:paraId="2DFC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5805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555E9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41AC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center"/>
          </w:tcPr>
          <w:p w14:paraId="57259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57" w:type="dxa"/>
            <w:noWrap w:val="0"/>
            <w:vAlign w:val="center"/>
          </w:tcPr>
          <w:p w14:paraId="7569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021" w:type="dxa"/>
            <w:noWrap w:val="0"/>
            <w:vAlign w:val="center"/>
          </w:tcPr>
          <w:p w14:paraId="5A4D8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74" w:type="dxa"/>
            <w:noWrap w:val="0"/>
            <w:vAlign w:val="center"/>
          </w:tcPr>
          <w:p w14:paraId="1837A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42C5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5EF8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622D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center"/>
          </w:tcPr>
          <w:p w14:paraId="3E998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57" w:type="dxa"/>
            <w:noWrap w:val="0"/>
            <w:vAlign w:val="center"/>
          </w:tcPr>
          <w:p w14:paraId="7AFC9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021" w:type="dxa"/>
            <w:noWrap w:val="0"/>
            <w:vAlign w:val="center"/>
          </w:tcPr>
          <w:p w14:paraId="6FF29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74" w:type="dxa"/>
            <w:noWrap w:val="0"/>
            <w:vAlign w:val="center"/>
          </w:tcPr>
          <w:p w14:paraId="6938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5DCD9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4A2FA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14C6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2" w:type="dxa"/>
            <w:noWrap w:val="0"/>
            <w:vAlign w:val="center"/>
          </w:tcPr>
          <w:p w14:paraId="12EB6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57" w:type="dxa"/>
            <w:noWrap w:val="0"/>
            <w:vAlign w:val="center"/>
          </w:tcPr>
          <w:p w14:paraId="3D57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021" w:type="dxa"/>
            <w:noWrap w:val="0"/>
            <w:vAlign w:val="center"/>
          </w:tcPr>
          <w:p w14:paraId="4408C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74" w:type="dxa"/>
            <w:noWrap w:val="0"/>
            <w:vAlign w:val="center"/>
          </w:tcPr>
          <w:p w14:paraId="7A010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120C3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119D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</w:tr>
      <w:tr w14:paraId="0EF2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noWrap w:val="0"/>
            <w:vAlign w:val="center"/>
          </w:tcPr>
          <w:p w14:paraId="42D1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357" w:type="dxa"/>
            <w:noWrap w:val="0"/>
            <w:vAlign w:val="center"/>
          </w:tcPr>
          <w:p w14:paraId="6FE0A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021" w:type="dxa"/>
            <w:noWrap w:val="0"/>
            <w:vAlign w:val="center"/>
          </w:tcPr>
          <w:p w14:paraId="39F56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74" w:type="dxa"/>
            <w:noWrap w:val="0"/>
            <w:vAlign w:val="center"/>
          </w:tcPr>
          <w:p w14:paraId="36E42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3E3D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7549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vertAlign w:val="baseline"/>
              </w:rPr>
            </w:pPr>
          </w:p>
        </w:tc>
      </w:tr>
    </w:tbl>
    <w:p w14:paraId="64C43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CB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方正仿宋_GBK" w:hAnsi="方正仿宋_GBK" w:eastAsia="方正仿宋_GBK" w:cs="方正仿宋_GBK"/>
          <w:sz w:val="34"/>
          <w:szCs w:val="3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4"/>
          <w:szCs w:val="34"/>
          <w:lang w:eastAsia="zh-CN"/>
        </w:rPr>
        <w:t>注：</w:t>
      </w:r>
      <w:r>
        <w:rPr>
          <w:rFonts w:hint="eastAsia" w:ascii="宋体" w:hAnsi="宋体" w:eastAsia="方正仿宋_GBK" w:cs="方正仿宋_GBK"/>
          <w:sz w:val="34"/>
          <w:szCs w:val="3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4"/>
          <w:szCs w:val="34"/>
          <w:lang w:val="en-US" w:eastAsia="zh-CN"/>
        </w:rPr>
        <w:t>.请在“活动名称”后用“★”注明省（区、市）分会场活动。</w:t>
      </w:r>
    </w:p>
    <w:p w14:paraId="4013A728">
      <w:pPr>
        <w:ind w:firstLine="1360" w:firstLineChars="400"/>
      </w:pPr>
      <w:bookmarkStart w:id="0" w:name="_GoBack"/>
      <w:bookmarkEnd w:id="0"/>
      <w:r>
        <w:rPr>
          <w:rFonts w:hint="eastAsia" w:ascii="宋体" w:hAnsi="宋体" w:eastAsia="方正仿宋_GBK" w:cs="方正仿宋_GBK"/>
          <w:sz w:val="34"/>
          <w:szCs w:val="34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4"/>
          <w:szCs w:val="34"/>
          <w:lang w:val="en-US" w:eastAsia="zh-CN"/>
        </w:rPr>
        <w:t>.“活动场地”指具体举办活动的广场、景区、街区、场馆等。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E10B9"/>
    <w:rsid w:val="40F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uiPriority w:val="0"/>
    <w:pPr>
      <w:spacing w:after="120"/>
    </w:pPr>
    <w:rPr>
      <w:rFonts w:eastAsia="宋体"/>
      <w:color w:val="auto"/>
      <w:sz w:val="21"/>
      <w:szCs w:val="24"/>
    </w:r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2026-04-10T09:09:00Z</dcterms:created>
  <dc:creator>艾米尔_马</dc:creator>
  <cp:lastModifiedBy>艾米尔_马</cp:lastModifiedBy>
  <dcterms:modified xsi:type="dcterms:W3CDTF">2026-04-10T09:09:55Z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77C0672194B14BD29D62FB802EBFA12A_11</vt:lpwstr>
  </property>
  <property fmtid="{D5CDD505-2E9C-101B-9397-08002B2CF9AE}" pid="4" name="KSOTemplateDocerSaveRecord">
    <vt:lpwstr>eyJoZGlkIjoiNWVjODBiZjBkM2I5YjcwMjVlNmNlMzA1NjQzYjcwYmUiLCJ1c2VySWQiOiI2MjMxMDY3NjcifQ==</vt:lpwstr>
  </property>
</Properties>
</file>