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9DAFFE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Times New Roman" w:hAnsi="Times New Roman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color w:val="auto"/>
          <w:sz w:val="32"/>
          <w:szCs w:val="32"/>
          <w:lang w:val="en-US" w:eastAsia="zh-CN"/>
        </w:rPr>
        <w:t>附件3</w:t>
      </w:r>
    </w:p>
    <w:p w14:paraId="48BFFA4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Times New Roman" w:hAnsi="Times New Roman" w:eastAsia="方正小标宋简体" w:cs="Times New Roman"/>
          <w:color w:val="auto"/>
          <w:sz w:val="36"/>
          <w:szCs w:val="36"/>
          <w:lang w:val="en-US" w:eastAsia="zh-CN"/>
        </w:rPr>
      </w:pPr>
      <w:bookmarkStart w:id="0" w:name="_GoBack"/>
      <w:r>
        <w:rPr>
          <w:rFonts w:hint="eastAsia" w:ascii="Times New Roman" w:hAnsi="Times New Roman" w:eastAsia="方正小标宋简体" w:cs="Times New Roman"/>
          <w:color w:val="auto"/>
          <w:sz w:val="36"/>
          <w:szCs w:val="36"/>
          <w:lang w:val="en-US" w:eastAsia="zh-CN"/>
        </w:rPr>
        <w:t>项目绩效目标表</w:t>
      </w:r>
    </w:p>
    <w:bookmarkEnd w:id="0"/>
    <w:p w14:paraId="5DC4BB89">
      <w:pPr>
        <w:widowControl/>
        <w:spacing w:line="600" w:lineRule="exact"/>
        <w:jc w:val="right"/>
        <w:rPr>
          <w:rFonts w:ascii="Times New Roman" w:hAnsi="Times New Roman" w:eastAsia="仿宋_GB2312"/>
          <w:kern w:val="0"/>
          <w:sz w:val="22"/>
          <w:szCs w:val="22"/>
        </w:rPr>
      </w:pPr>
      <w:r>
        <w:rPr>
          <w:rFonts w:ascii="Times New Roman" w:hAnsi="Times New Roman" w:eastAsia="仿宋_GB2312"/>
          <w:kern w:val="0"/>
          <w:sz w:val="22"/>
          <w:szCs w:val="22"/>
        </w:rPr>
        <w:t>单位：万元</w:t>
      </w:r>
    </w:p>
    <w:tbl>
      <w:tblPr>
        <w:tblStyle w:val="2"/>
        <w:tblW w:w="5000" w:type="pct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6"/>
        <w:gridCol w:w="1073"/>
        <w:gridCol w:w="2618"/>
        <w:gridCol w:w="1319"/>
        <w:gridCol w:w="1419"/>
        <w:gridCol w:w="875"/>
      </w:tblGrid>
      <w:tr w14:paraId="67B344B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1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F0F5E90">
            <w:pPr>
              <w:widowControl/>
              <w:spacing w:line="260" w:lineRule="exact"/>
              <w:jc w:val="center"/>
              <w:rPr>
                <w:rFonts w:ascii="Times New Roman" w:hAnsi="Times New Roman" w:eastAsia="仿宋_GB2312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</w:rPr>
              <w:t>项目名称</w:t>
            </w:r>
          </w:p>
        </w:tc>
        <w:tc>
          <w:tcPr>
            <w:tcW w:w="4188" w:type="pct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5F41856">
            <w:pPr>
              <w:widowControl/>
              <w:jc w:val="center"/>
              <w:rPr>
                <w:rFonts w:ascii="Times New Roman" w:hAnsi="Times New Roman" w:eastAsia="仿宋_GB2312"/>
                <w:b/>
                <w:kern w:val="0"/>
                <w:sz w:val="22"/>
                <w:szCs w:val="22"/>
              </w:rPr>
            </w:pPr>
          </w:p>
        </w:tc>
      </w:tr>
      <w:tr w14:paraId="3C288B9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1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5DDAC76">
            <w:pPr>
              <w:widowControl/>
              <w:spacing w:line="260" w:lineRule="exact"/>
              <w:jc w:val="center"/>
              <w:rPr>
                <w:rFonts w:ascii="Times New Roman" w:hAnsi="Times New Roman" w:eastAsia="仿宋_GB2312" w:cs="Times New Roman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2"/>
                <w:szCs w:val="22"/>
                <w:lang w:eastAsia="zh-CN"/>
              </w:rPr>
              <w:t>主管部门</w:t>
            </w:r>
          </w:p>
        </w:tc>
        <w:tc>
          <w:tcPr>
            <w:tcW w:w="2116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83C5491">
            <w:pPr>
              <w:widowControl/>
              <w:spacing w:line="260" w:lineRule="exact"/>
              <w:jc w:val="center"/>
              <w:rPr>
                <w:rFonts w:ascii="Times New Roman" w:hAnsi="Times New Roman" w:eastAsia="仿宋_GB2312" w:cs="Times New Roman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2"/>
                <w:szCs w:val="22"/>
              </w:rPr>
              <w:t>　</w:t>
            </w:r>
          </w:p>
        </w:tc>
        <w:tc>
          <w:tcPr>
            <w:tcW w:w="756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EF16D42">
            <w:pPr>
              <w:widowControl/>
              <w:spacing w:line="260" w:lineRule="exact"/>
              <w:jc w:val="center"/>
              <w:rPr>
                <w:rFonts w:ascii="Times New Roman" w:hAnsi="Times New Roman" w:eastAsia="仿宋_GB2312" w:cs="Times New Roman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2"/>
                <w:szCs w:val="22"/>
                <w:lang w:eastAsia="zh-CN"/>
              </w:rPr>
              <w:t>实施单位</w:t>
            </w:r>
          </w:p>
        </w:tc>
        <w:tc>
          <w:tcPr>
            <w:tcW w:w="1315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6B4286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Times New Roman" w:hAnsi="Times New Roman" w:eastAsia="仿宋_GB2312"/>
                <w:b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　</w:t>
            </w:r>
          </w:p>
        </w:tc>
      </w:tr>
      <w:tr w14:paraId="75FA86C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1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4E4745F">
            <w:pPr>
              <w:widowControl/>
              <w:spacing w:line="260" w:lineRule="exact"/>
              <w:jc w:val="center"/>
              <w:rPr>
                <w:rFonts w:ascii="Times New Roman" w:hAnsi="Times New Roman" w:eastAsia="仿宋_GB2312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</w:rPr>
              <w:t>项目总金额</w:t>
            </w:r>
          </w:p>
        </w:tc>
        <w:tc>
          <w:tcPr>
            <w:tcW w:w="2116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63E1BE9">
            <w:pPr>
              <w:widowControl/>
              <w:rPr>
                <w:rFonts w:ascii="Times New Roman" w:hAnsi="Times New Roman" w:eastAsia="仿宋_GB2312"/>
                <w:b/>
                <w:kern w:val="0"/>
                <w:sz w:val="22"/>
                <w:szCs w:val="22"/>
              </w:rPr>
            </w:pPr>
          </w:p>
        </w:tc>
        <w:tc>
          <w:tcPr>
            <w:tcW w:w="756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98F58E4">
            <w:pPr>
              <w:widowControl/>
              <w:spacing w:line="260" w:lineRule="exact"/>
              <w:rPr>
                <w:rFonts w:ascii="Times New Roman" w:hAnsi="Times New Roman" w:eastAsia="仿宋_GB2312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</w:rPr>
              <w:t>项目实施期</w:t>
            </w:r>
          </w:p>
        </w:tc>
        <w:tc>
          <w:tcPr>
            <w:tcW w:w="1315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E036B22">
            <w:pPr>
              <w:widowControl/>
              <w:rPr>
                <w:rFonts w:ascii="Times New Roman" w:hAnsi="Times New Roman" w:eastAsia="仿宋_GB2312"/>
                <w:b/>
                <w:kern w:val="0"/>
                <w:sz w:val="22"/>
                <w:szCs w:val="22"/>
              </w:rPr>
            </w:pPr>
          </w:p>
        </w:tc>
      </w:tr>
      <w:tr w14:paraId="06689D2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1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A244255">
            <w:pPr>
              <w:widowControl/>
              <w:spacing w:line="260" w:lineRule="exact"/>
              <w:jc w:val="center"/>
              <w:rPr>
                <w:rFonts w:ascii="Times New Roman" w:hAnsi="Times New Roman" w:eastAsia="仿宋_GB2312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</w:rPr>
              <w:t>实施期绩效目标</w:t>
            </w:r>
          </w:p>
        </w:tc>
        <w:tc>
          <w:tcPr>
            <w:tcW w:w="4188" w:type="pct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02EE157">
            <w:pPr>
              <w:rPr>
                <w:rFonts w:ascii="Times New Roman" w:hAnsi="Times New Roman" w:eastAsia="仿宋_GB2312"/>
                <w:kern w:val="0"/>
                <w:sz w:val="22"/>
              </w:rPr>
            </w:pPr>
          </w:p>
        </w:tc>
      </w:tr>
      <w:tr w14:paraId="69984CF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1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988CA80">
            <w:pPr>
              <w:widowControl/>
              <w:spacing w:line="260" w:lineRule="exact"/>
              <w:jc w:val="center"/>
              <w:rPr>
                <w:rFonts w:ascii="Times New Roman" w:hAnsi="Times New Roman" w:eastAsia="仿宋_GB2312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</w:rPr>
              <w:t>本年度绩效目标</w:t>
            </w:r>
          </w:p>
        </w:tc>
        <w:tc>
          <w:tcPr>
            <w:tcW w:w="4188" w:type="pct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E3D7AC5">
            <w:pPr>
              <w:widowControl/>
              <w:rPr>
                <w:rFonts w:hint="eastAsia" w:ascii="Times New Roman" w:hAnsi="Times New Roman" w:eastAsia="仿宋_GB2312"/>
                <w:b/>
                <w:kern w:val="0"/>
                <w:sz w:val="22"/>
                <w:szCs w:val="22"/>
                <w:lang w:val="en-US" w:eastAsia="zh-CN"/>
              </w:rPr>
            </w:pPr>
          </w:p>
        </w:tc>
      </w:tr>
      <w:tr w14:paraId="7454CF0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11" w:type="pct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C91DC59">
            <w:pPr>
              <w:widowControl/>
              <w:jc w:val="center"/>
              <w:rPr>
                <w:rFonts w:ascii="Times New Roman" w:hAnsi="Times New Roman" w:eastAsia="仿宋_GB2312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</w:rPr>
              <w:t>本年度</w:t>
            </w:r>
          </w:p>
          <w:p w14:paraId="0A71054B">
            <w:pPr>
              <w:widowControl/>
              <w:jc w:val="center"/>
              <w:rPr>
                <w:rFonts w:ascii="Times New Roman" w:hAnsi="Times New Roman" w:eastAsia="仿宋_GB2312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</w:rPr>
              <w:t>绩效指标</w:t>
            </w:r>
          </w:p>
        </w:tc>
        <w:tc>
          <w:tcPr>
            <w:tcW w:w="61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4D30842">
            <w:pPr>
              <w:widowControl/>
              <w:jc w:val="center"/>
              <w:rPr>
                <w:rFonts w:ascii="Times New Roman" w:hAnsi="Times New Roman" w:eastAsia="仿宋_GB2312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</w:rPr>
              <w:t>一级指标</w:t>
            </w:r>
          </w:p>
        </w:tc>
        <w:tc>
          <w:tcPr>
            <w:tcW w:w="150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B16580E">
            <w:pPr>
              <w:widowControl/>
              <w:jc w:val="center"/>
              <w:rPr>
                <w:rFonts w:ascii="Times New Roman" w:hAnsi="Times New Roman" w:eastAsia="仿宋_GB2312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</w:rPr>
              <w:t>二级指标</w:t>
            </w:r>
          </w:p>
        </w:tc>
        <w:tc>
          <w:tcPr>
            <w:tcW w:w="756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E97D955">
            <w:pPr>
              <w:widowControl/>
              <w:jc w:val="center"/>
              <w:rPr>
                <w:rFonts w:ascii="Times New Roman" w:hAnsi="Times New Roman" w:eastAsia="仿宋_GB2312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</w:rPr>
              <w:t>三级指标</w:t>
            </w:r>
          </w:p>
        </w:tc>
        <w:tc>
          <w:tcPr>
            <w:tcW w:w="81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05816F0">
            <w:pPr>
              <w:widowControl/>
              <w:jc w:val="center"/>
              <w:rPr>
                <w:rFonts w:ascii="Times New Roman" w:hAnsi="Times New Roman" w:eastAsia="仿宋_GB2312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</w:rPr>
              <w:t>指标值</w:t>
            </w:r>
          </w:p>
        </w:tc>
        <w:tc>
          <w:tcPr>
            <w:tcW w:w="50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C5CD2AE">
            <w:pPr>
              <w:widowControl/>
              <w:jc w:val="center"/>
              <w:rPr>
                <w:rFonts w:ascii="Times New Roman" w:hAnsi="Times New Roman" w:eastAsia="仿宋_GB2312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</w:rPr>
              <w:t>计量单位</w:t>
            </w:r>
          </w:p>
        </w:tc>
      </w:tr>
      <w:tr w14:paraId="3F01B74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11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76001CD">
            <w:pPr>
              <w:widowControl/>
              <w:jc w:val="center"/>
              <w:rPr>
                <w:rFonts w:ascii="Times New Roman" w:hAnsi="Times New Roman" w:eastAsia="仿宋_GB2312"/>
                <w:kern w:val="0"/>
                <w:sz w:val="22"/>
                <w:szCs w:val="22"/>
              </w:rPr>
            </w:pPr>
          </w:p>
        </w:tc>
        <w:tc>
          <w:tcPr>
            <w:tcW w:w="615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58429510">
            <w:pPr>
              <w:widowControl/>
              <w:jc w:val="center"/>
              <w:rPr>
                <w:rFonts w:ascii="Times New Roman" w:hAnsi="Times New Roman" w:eastAsia="仿宋_GB2312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</w:rPr>
              <w:t>成本指标</w:t>
            </w:r>
          </w:p>
        </w:tc>
        <w:tc>
          <w:tcPr>
            <w:tcW w:w="1501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33818DF5">
            <w:pPr>
              <w:widowControl/>
              <w:jc w:val="center"/>
              <w:rPr>
                <w:rFonts w:ascii="Times New Roman" w:hAnsi="Times New Roman" w:eastAsia="仿宋_GB2312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</w:rPr>
              <w:t>经济成本指标</w:t>
            </w:r>
          </w:p>
        </w:tc>
        <w:tc>
          <w:tcPr>
            <w:tcW w:w="756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216D123">
            <w:pPr>
              <w:widowControl/>
              <w:jc w:val="center"/>
              <w:rPr>
                <w:rFonts w:hint="eastAsia" w:ascii="Times New Roman" w:hAnsi="Times New Roman" w:eastAsia="仿宋_GB2312"/>
                <w:kern w:val="0"/>
                <w:sz w:val="18"/>
                <w:szCs w:val="18"/>
              </w:rPr>
            </w:pPr>
          </w:p>
        </w:tc>
        <w:tc>
          <w:tcPr>
            <w:tcW w:w="81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FDDC06D">
            <w:pPr>
              <w:widowControl/>
              <w:jc w:val="center"/>
              <w:rPr>
                <w:rFonts w:ascii="Times New Roman" w:hAnsi="Times New Roman" w:eastAsia="仿宋_GB2312"/>
                <w:kern w:val="0"/>
                <w:sz w:val="22"/>
                <w:szCs w:val="22"/>
              </w:rPr>
            </w:pPr>
          </w:p>
        </w:tc>
        <w:tc>
          <w:tcPr>
            <w:tcW w:w="50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A56BCF3">
            <w:pPr>
              <w:widowControl/>
              <w:jc w:val="center"/>
              <w:rPr>
                <w:rFonts w:ascii="Times New Roman" w:hAnsi="Times New Roman" w:eastAsia="仿宋_GB2312"/>
                <w:kern w:val="0"/>
                <w:sz w:val="22"/>
                <w:szCs w:val="22"/>
              </w:rPr>
            </w:pPr>
          </w:p>
        </w:tc>
      </w:tr>
      <w:tr w14:paraId="6ABEB90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11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D2BDBDE">
            <w:pPr>
              <w:widowControl/>
              <w:jc w:val="center"/>
              <w:rPr>
                <w:rFonts w:ascii="Times New Roman" w:hAnsi="Times New Roman" w:eastAsia="仿宋_GB2312"/>
                <w:kern w:val="0"/>
                <w:sz w:val="22"/>
                <w:szCs w:val="22"/>
              </w:rPr>
            </w:pPr>
          </w:p>
        </w:tc>
        <w:tc>
          <w:tcPr>
            <w:tcW w:w="615" w:type="pct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0DA219F4">
            <w:pPr>
              <w:widowControl/>
              <w:jc w:val="center"/>
              <w:rPr>
                <w:rFonts w:ascii="Times New Roman" w:hAnsi="Times New Roman" w:eastAsia="仿宋_GB2312"/>
                <w:kern w:val="0"/>
                <w:sz w:val="22"/>
                <w:szCs w:val="22"/>
              </w:rPr>
            </w:pPr>
          </w:p>
        </w:tc>
        <w:tc>
          <w:tcPr>
            <w:tcW w:w="1501" w:type="pct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09481541">
            <w:pPr>
              <w:widowControl/>
              <w:jc w:val="center"/>
              <w:rPr>
                <w:rFonts w:ascii="Times New Roman" w:hAnsi="Times New Roman" w:eastAsia="仿宋_GB2312"/>
                <w:kern w:val="0"/>
                <w:sz w:val="22"/>
                <w:szCs w:val="22"/>
              </w:rPr>
            </w:pPr>
          </w:p>
        </w:tc>
        <w:tc>
          <w:tcPr>
            <w:tcW w:w="756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086D954">
            <w:pPr>
              <w:widowControl/>
              <w:jc w:val="center"/>
              <w:rPr>
                <w:rFonts w:hint="eastAsia" w:ascii="Times New Roman" w:hAnsi="Times New Roman" w:eastAsia="仿宋_GB2312"/>
                <w:kern w:val="0"/>
                <w:sz w:val="18"/>
                <w:szCs w:val="18"/>
              </w:rPr>
            </w:pPr>
          </w:p>
        </w:tc>
        <w:tc>
          <w:tcPr>
            <w:tcW w:w="81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59A4D06">
            <w:pPr>
              <w:widowControl/>
              <w:jc w:val="center"/>
              <w:rPr>
                <w:rFonts w:ascii="Times New Roman" w:hAnsi="Times New Roman" w:eastAsia="仿宋_GB2312"/>
                <w:kern w:val="0"/>
                <w:sz w:val="22"/>
                <w:szCs w:val="22"/>
              </w:rPr>
            </w:pPr>
          </w:p>
        </w:tc>
        <w:tc>
          <w:tcPr>
            <w:tcW w:w="50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03CA1EF">
            <w:pPr>
              <w:widowControl/>
              <w:jc w:val="center"/>
              <w:rPr>
                <w:rFonts w:ascii="Times New Roman" w:hAnsi="Times New Roman" w:eastAsia="仿宋_GB2312"/>
                <w:kern w:val="0"/>
                <w:sz w:val="22"/>
                <w:szCs w:val="22"/>
              </w:rPr>
            </w:pPr>
          </w:p>
        </w:tc>
      </w:tr>
      <w:tr w14:paraId="69BC6F7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11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E85F4C9">
            <w:pPr>
              <w:widowControl/>
              <w:jc w:val="center"/>
              <w:rPr>
                <w:rFonts w:ascii="Times New Roman" w:hAnsi="Times New Roman" w:eastAsia="仿宋_GB2312"/>
                <w:kern w:val="0"/>
                <w:sz w:val="22"/>
                <w:szCs w:val="22"/>
              </w:rPr>
            </w:pPr>
          </w:p>
        </w:tc>
        <w:tc>
          <w:tcPr>
            <w:tcW w:w="615" w:type="pct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7C7125EF">
            <w:pPr>
              <w:widowControl/>
              <w:jc w:val="center"/>
              <w:rPr>
                <w:rFonts w:ascii="Times New Roman" w:hAnsi="Times New Roman" w:eastAsia="仿宋_GB2312"/>
                <w:kern w:val="0"/>
                <w:sz w:val="22"/>
                <w:szCs w:val="22"/>
              </w:rPr>
            </w:pPr>
          </w:p>
        </w:tc>
        <w:tc>
          <w:tcPr>
            <w:tcW w:w="1501" w:type="pc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4E083866">
            <w:pPr>
              <w:widowControl/>
              <w:jc w:val="center"/>
              <w:rPr>
                <w:rFonts w:ascii="Times New Roman" w:hAnsi="Times New Roman" w:eastAsia="仿宋_GB2312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</w:rPr>
              <w:t>社会成本指标</w:t>
            </w:r>
          </w:p>
        </w:tc>
        <w:tc>
          <w:tcPr>
            <w:tcW w:w="756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C50431D">
            <w:pPr>
              <w:widowControl/>
              <w:jc w:val="center"/>
              <w:rPr>
                <w:rFonts w:hint="eastAsia" w:ascii="Times New Roman" w:hAnsi="Times New Roman" w:eastAsia="仿宋_GB2312"/>
                <w:kern w:val="0"/>
                <w:sz w:val="22"/>
                <w:szCs w:val="22"/>
              </w:rPr>
            </w:pPr>
          </w:p>
        </w:tc>
        <w:tc>
          <w:tcPr>
            <w:tcW w:w="81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20DE614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2"/>
                <w:szCs w:val="22"/>
              </w:rPr>
            </w:pPr>
          </w:p>
        </w:tc>
        <w:tc>
          <w:tcPr>
            <w:tcW w:w="50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1771BD3">
            <w:pPr>
              <w:widowControl/>
              <w:jc w:val="center"/>
              <w:rPr>
                <w:rFonts w:ascii="Times New Roman" w:hAnsi="Times New Roman" w:eastAsia="仿宋_GB2312"/>
                <w:kern w:val="0"/>
                <w:sz w:val="22"/>
                <w:szCs w:val="22"/>
              </w:rPr>
            </w:pPr>
          </w:p>
        </w:tc>
      </w:tr>
      <w:tr w14:paraId="702E6B3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11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15AE521">
            <w:pPr>
              <w:widowControl/>
              <w:jc w:val="center"/>
              <w:rPr>
                <w:rFonts w:ascii="Times New Roman" w:hAnsi="Times New Roman" w:eastAsia="仿宋_GB2312"/>
                <w:kern w:val="0"/>
                <w:sz w:val="22"/>
                <w:szCs w:val="22"/>
              </w:rPr>
            </w:pPr>
          </w:p>
        </w:tc>
        <w:tc>
          <w:tcPr>
            <w:tcW w:w="615" w:type="pct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2B787A8D">
            <w:pPr>
              <w:widowControl/>
              <w:jc w:val="center"/>
              <w:rPr>
                <w:rFonts w:ascii="Times New Roman" w:hAnsi="Times New Roman" w:eastAsia="仿宋_GB2312"/>
                <w:kern w:val="0"/>
                <w:sz w:val="22"/>
                <w:szCs w:val="22"/>
              </w:rPr>
            </w:pPr>
          </w:p>
        </w:tc>
        <w:tc>
          <w:tcPr>
            <w:tcW w:w="1501" w:type="pc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6C58D697">
            <w:pPr>
              <w:widowControl/>
              <w:jc w:val="center"/>
              <w:rPr>
                <w:rFonts w:ascii="Times New Roman" w:hAnsi="Times New Roman" w:eastAsia="仿宋_GB2312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</w:rPr>
              <w:t>生态环境成本指标</w:t>
            </w:r>
          </w:p>
        </w:tc>
        <w:tc>
          <w:tcPr>
            <w:tcW w:w="756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E37B213">
            <w:pPr>
              <w:widowControl/>
              <w:jc w:val="center"/>
              <w:rPr>
                <w:rFonts w:ascii="Times New Roman" w:hAnsi="Times New Roman" w:eastAsia="仿宋_GB2312"/>
                <w:kern w:val="0"/>
                <w:sz w:val="22"/>
                <w:szCs w:val="22"/>
              </w:rPr>
            </w:pPr>
          </w:p>
        </w:tc>
        <w:tc>
          <w:tcPr>
            <w:tcW w:w="81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D7ECC82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2"/>
                <w:szCs w:val="22"/>
              </w:rPr>
            </w:pPr>
          </w:p>
        </w:tc>
        <w:tc>
          <w:tcPr>
            <w:tcW w:w="50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20B0C9A">
            <w:pPr>
              <w:widowControl/>
              <w:jc w:val="center"/>
              <w:rPr>
                <w:rFonts w:ascii="Times New Roman" w:hAnsi="Times New Roman" w:eastAsia="仿宋_GB2312"/>
                <w:kern w:val="0"/>
                <w:sz w:val="22"/>
                <w:szCs w:val="22"/>
              </w:rPr>
            </w:pPr>
          </w:p>
        </w:tc>
      </w:tr>
      <w:tr w14:paraId="0695EAF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11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FFD776E">
            <w:pPr>
              <w:widowControl/>
              <w:jc w:val="center"/>
              <w:rPr>
                <w:rFonts w:ascii="Times New Roman" w:hAnsi="Times New Roman" w:eastAsia="仿宋_GB2312"/>
                <w:kern w:val="0"/>
                <w:sz w:val="22"/>
                <w:szCs w:val="22"/>
              </w:rPr>
            </w:pPr>
          </w:p>
        </w:tc>
        <w:tc>
          <w:tcPr>
            <w:tcW w:w="615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6F135C11">
            <w:pPr>
              <w:widowControl/>
              <w:jc w:val="center"/>
              <w:rPr>
                <w:rFonts w:ascii="Times New Roman" w:hAnsi="Times New Roman" w:eastAsia="仿宋_GB2312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</w:rPr>
              <w:t>产出指标</w:t>
            </w:r>
          </w:p>
        </w:tc>
        <w:tc>
          <w:tcPr>
            <w:tcW w:w="1501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6CCA40D">
            <w:pPr>
              <w:widowControl/>
              <w:jc w:val="center"/>
              <w:rPr>
                <w:rFonts w:ascii="Times New Roman" w:hAnsi="Times New Roman" w:eastAsia="仿宋_GB2312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</w:rPr>
              <w:t>数量指标</w:t>
            </w:r>
          </w:p>
        </w:tc>
        <w:tc>
          <w:tcPr>
            <w:tcW w:w="756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01D7531">
            <w:pPr>
              <w:widowControl/>
              <w:jc w:val="center"/>
              <w:rPr>
                <w:rFonts w:ascii="Times New Roman" w:hAnsi="Times New Roman" w:eastAsia="仿宋_GB2312"/>
                <w:kern w:val="0"/>
                <w:sz w:val="22"/>
                <w:szCs w:val="22"/>
              </w:rPr>
            </w:pPr>
          </w:p>
        </w:tc>
        <w:tc>
          <w:tcPr>
            <w:tcW w:w="81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6F507EC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2"/>
                <w:szCs w:val="22"/>
              </w:rPr>
            </w:pPr>
          </w:p>
        </w:tc>
        <w:tc>
          <w:tcPr>
            <w:tcW w:w="50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3A6A58A">
            <w:pPr>
              <w:widowControl/>
              <w:jc w:val="center"/>
              <w:rPr>
                <w:rFonts w:ascii="Times New Roman" w:hAnsi="Times New Roman" w:eastAsia="仿宋_GB2312"/>
                <w:kern w:val="0"/>
                <w:sz w:val="22"/>
                <w:szCs w:val="22"/>
              </w:rPr>
            </w:pPr>
          </w:p>
        </w:tc>
      </w:tr>
      <w:tr w14:paraId="1AE4F3D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11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0B6713E">
            <w:pPr>
              <w:widowControl/>
              <w:jc w:val="center"/>
              <w:rPr>
                <w:rFonts w:ascii="Times New Roman" w:hAnsi="Times New Roman" w:eastAsia="仿宋_GB2312"/>
                <w:kern w:val="0"/>
                <w:sz w:val="22"/>
                <w:szCs w:val="22"/>
              </w:rPr>
            </w:pPr>
          </w:p>
        </w:tc>
        <w:tc>
          <w:tcPr>
            <w:tcW w:w="615" w:type="pct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41DC5D20">
            <w:pPr>
              <w:widowControl/>
              <w:jc w:val="center"/>
              <w:rPr>
                <w:rFonts w:ascii="Times New Roman" w:hAnsi="Times New Roman" w:eastAsia="仿宋_GB2312"/>
                <w:kern w:val="0"/>
                <w:sz w:val="22"/>
                <w:szCs w:val="22"/>
              </w:rPr>
            </w:pPr>
          </w:p>
        </w:tc>
        <w:tc>
          <w:tcPr>
            <w:tcW w:w="1501" w:type="pct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627D2C8D">
            <w:pPr>
              <w:widowControl/>
              <w:jc w:val="center"/>
              <w:rPr>
                <w:rFonts w:ascii="Times New Roman" w:hAnsi="Times New Roman" w:eastAsia="仿宋_GB2312"/>
                <w:kern w:val="0"/>
                <w:sz w:val="22"/>
                <w:szCs w:val="22"/>
              </w:rPr>
            </w:pPr>
          </w:p>
        </w:tc>
        <w:tc>
          <w:tcPr>
            <w:tcW w:w="756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F90E171">
            <w:pPr>
              <w:widowControl/>
              <w:jc w:val="center"/>
              <w:rPr>
                <w:rFonts w:ascii="Times New Roman" w:hAnsi="Times New Roman" w:eastAsia="仿宋_GB2312"/>
                <w:kern w:val="0"/>
                <w:sz w:val="22"/>
                <w:szCs w:val="22"/>
              </w:rPr>
            </w:pPr>
          </w:p>
        </w:tc>
        <w:tc>
          <w:tcPr>
            <w:tcW w:w="81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56CA29B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2"/>
                <w:szCs w:val="22"/>
              </w:rPr>
            </w:pPr>
          </w:p>
        </w:tc>
        <w:tc>
          <w:tcPr>
            <w:tcW w:w="50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03CA47E">
            <w:pPr>
              <w:widowControl/>
              <w:jc w:val="center"/>
              <w:rPr>
                <w:rFonts w:ascii="Times New Roman" w:hAnsi="Times New Roman" w:eastAsia="仿宋_GB2312"/>
                <w:kern w:val="0"/>
                <w:sz w:val="22"/>
                <w:szCs w:val="22"/>
              </w:rPr>
            </w:pPr>
          </w:p>
        </w:tc>
      </w:tr>
      <w:tr w14:paraId="113DCD25">
        <w:trPr>
          <w:trHeight w:val="510" w:hRule="atLeast"/>
          <w:jc w:val="center"/>
        </w:trPr>
        <w:tc>
          <w:tcPr>
            <w:tcW w:w="811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48545DB">
            <w:pPr>
              <w:widowControl/>
              <w:jc w:val="center"/>
              <w:rPr>
                <w:rFonts w:ascii="Times New Roman" w:hAnsi="Times New Roman" w:eastAsia="仿宋_GB2312"/>
                <w:kern w:val="0"/>
                <w:sz w:val="22"/>
                <w:szCs w:val="22"/>
              </w:rPr>
            </w:pPr>
          </w:p>
        </w:tc>
        <w:tc>
          <w:tcPr>
            <w:tcW w:w="615" w:type="pct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3BFC9D69">
            <w:pPr>
              <w:widowControl/>
              <w:jc w:val="center"/>
              <w:rPr>
                <w:rFonts w:ascii="Times New Roman" w:hAnsi="Times New Roman" w:eastAsia="仿宋_GB2312"/>
                <w:kern w:val="0"/>
                <w:sz w:val="22"/>
                <w:szCs w:val="22"/>
              </w:rPr>
            </w:pPr>
          </w:p>
        </w:tc>
        <w:tc>
          <w:tcPr>
            <w:tcW w:w="1501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596DEB5E">
            <w:pPr>
              <w:widowControl/>
              <w:jc w:val="center"/>
              <w:rPr>
                <w:rFonts w:ascii="Times New Roman" w:hAnsi="Times New Roman" w:eastAsia="仿宋_GB2312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</w:rPr>
              <w:t>质量指标</w:t>
            </w:r>
          </w:p>
        </w:tc>
        <w:tc>
          <w:tcPr>
            <w:tcW w:w="756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FAAF813">
            <w:pPr>
              <w:widowControl/>
              <w:jc w:val="center"/>
              <w:rPr>
                <w:rFonts w:ascii="Times New Roman" w:hAnsi="Times New Roman" w:eastAsia="仿宋_GB2312"/>
                <w:kern w:val="0"/>
                <w:sz w:val="22"/>
                <w:szCs w:val="22"/>
              </w:rPr>
            </w:pPr>
          </w:p>
        </w:tc>
        <w:tc>
          <w:tcPr>
            <w:tcW w:w="81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ABEFD03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2"/>
                <w:szCs w:val="22"/>
              </w:rPr>
            </w:pPr>
          </w:p>
        </w:tc>
        <w:tc>
          <w:tcPr>
            <w:tcW w:w="50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1B16F50">
            <w:pPr>
              <w:widowControl/>
              <w:jc w:val="center"/>
              <w:rPr>
                <w:rFonts w:ascii="Times New Roman" w:hAnsi="Times New Roman" w:eastAsia="仿宋_GB2312"/>
                <w:kern w:val="0"/>
                <w:sz w:val="22"/>
                <w:szCs w:val="22"/>
              </w:rPr>
            </w:pPr>
          </w:p>
        </w:tc>
      </w:tr>
      <w:tr w14:paraId="38E6089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11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1D60D32">
            <w:pPr>
              <w:widowControl/>
              <w:jc w:val="center"/>
              <w:rPr>
                <w:rFonts w:ascii="Times New Roman" w:hAnsi="Times New Roman" w:eastAsia="仿宋_GB2312"/>
                <w:kern w:val="0"/>
                <w:sz w:val="22"/>
                <w:szCs w:val="22"/>
              </w:rPr>
            </w:pPr>
          </w:p>
        </w:tc>
        <w:tc>
          <w:tcPr>
            <w:tcW w:w="615" w:type="pct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25AE9760">
            <w:pPr>
              <w:widowControl/>
              <w:jc w:val="center"/>
              <w:rPr>
                <w:rFonts w:ascii="Times New Roman" w:hAnsi="Times New Roman" w:eastAsia="仿宋_GB2312"/>
                <w:kern w:val="0"/>
                <w:sz w:val="22"/>
                <w:szCs w:val="22"/>
              </w:rPr>
            </w:pPr>
          </w:p>
        </w:tc>
        <w:tc>
          <w:tcPr>
            <w:tcW w:w="1501" w:type="pct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540666CB">
            <w:pPr>
              <w:widowControl/>
              <w:jc w:val="center"/>
              <w:rPr>
                <w:rFonts w:ascii="Times New Roman" w:hAnsi="Times New Roman" w:eastAsia="仿宋_GB2312"/>
                <w:kern w:val="0"/>
                <w:sz w:val="22"/>
                <w:szCs w:val="22"/>
              </w:rPr>
            </w:pPr>
          </w:p>
        </w:tc>
        <w:tc>
          <w:tcPr>
            <w:tcW w:w="756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D948E48">
            <w:pPr>
              <w:widowControl/>
              <w:jc w:val="center"/>
              <w:rPr>
                <w:rFonts w:ascii="Times New Roman" w:hAnsi="Times New Roman" w:eastAsia="仿宋_GB2312"/>
                <w:kern w:val="0"/>
                <w:sz w:val="22"/>
                <w:szCs w:val="22"/>
              </w:rPr>
            </w:pPr>
          </w:p>
        </w:tc>
        <w:tc>
          <w:tcPr>
            <w:tcW w:w="81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06D03AC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2"/>
                <w:szCs w:val="22"/>
              </w:rPr>
            </w:pPr>
          </w:p>
        </w:tc>
        <w:tc>
          <w:tcPr>
            <w:tcW w:w="50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C6C9B0B">
            <w:pPr>
              <w:widowControl/>
              <w:jc w:val="center"/>
              <w:rPr>
                <w:rFonts w:ascii="Times New Roman" w:hAnsi="Times New Roman" w:eastAsia="仿宋_GB2312"/>
                <w:kern w:val="0"/>
                <w:sz w:val="22"/>
                <w:szCs w:val="22"/>
              </w:rPr>
            </w:pPr>
          </w:p>
        </w:tc>
      </w:tr>
      <w:tr w14:paraId="36CBCED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11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CF76E73">
            <w:pPr>
              <w:widowControl/>
              <w:jc w:val="center"/>
              <w:rPr>
                <w:rFonts w:ascii="Times New Roman" w:hAnsi="Times New Roman" w:eastAsia="仿宋_GB2312"/>
                <w:kern w:val="0"/>
                <w:sz w:val="22"/>
                <w:szCs w:val="22"/>
              </w:rPr>
            </w:pPr>
          </w:p>
        </w:tc>
        <w:tc>
          <w:tcPr>
            <w:tcW w:w="615" w:type="pct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61D73167">
            <w:pPr>
              <w:widowControl/>
              <w:jc w:val="center"/>
              <w:rPr>
                <w:rFonts w:ascii="Times New Roman" w:hAnsi="Times New Roman" w:eastAsia="仿宋_GB2312"/>
                <w:kern w:val="0"/>
                <w:sz w:val="22"/>
                <w:szCs w:val="22"/>
              </w:rPr>
            </w:pPr>
          </w:p>
        </w:tc>
        <w:tc>
          <w:tcPr>
            <w:tcW w:w="1501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3EA6B9C6">
            <w:pPr>
              <w:widowControl/>
              <w:jc w:val="center"/>
              <w:rPr>
                <w:rFonts w:ascii="Times New Roman" w:hAnsi="Times New Roman" w:eastAsia="仿宋_GB2312"/>
                <w:kern w:val="0"/>
                <w:sz w:val="22"/>
                <w:szCs w:val="22"/>
              </w:rPr>
            </w:pPr>
            <w:r>
              <w:rPr>
                <w:rFonts w:ascii="仿宋_GB2312" w:hAnsi="Times New Roman" w:eastAsia="仿宋_GB2312" w:cs="仿宋_GB2312"/>
                <w:kern w:val="0"/>
                <w:sz w:val="22"/>
                <w:szCs w:val="22"/>
                <w:lang w:bidi="ar"/>
              </w:rPr>
              <w:t>时效指标</w:t>
            </w:r>
          </w:p>
        </w:tc>
        <w:tc>
          <w:tcPr>
            <w:tcW w:w="756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FC9811A">
            <w:pPr>
              <w:widowControl/>
              <w:jc w:val="center"/>
              <w:rPr>
                <w:rFonts w:ascii="Times New Roman" w:hAnsi="Times New Roman" w:eastAsia="仿宋_GB2312"/>
                <w:kern w:val="0"/>
                <w:sz w:val="22"/>
                <w:szCs w:val="22"/>
              </w:rPr>
            </w:pPr>
          </w:p>
        </w:tc>
        <w:tc>
          <w:tcPr>
            <w:tcW w:w="81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A740424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2"/>
                <w:szCs w:val="22"/>
              </w:rPr>
            </w:pPr>
          </w:p>
        </w:tc>
        <w:tc>
          <w:tcPr>
            <w:tcW w:w="50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C018CCE">
            <w:pPr>
              <w:widowControl/>
              <w:jc w:val="center"/>
              <w:rPr>
                <w:rFonts w:ascii="Times New Roman" w:hAnsi="Times New Roman" w:eastAsia="仿宋_GB2312"/>
                <w:kern w:val="0"/>
                <w:sz w:val="22"/>
                <w:szCs w:val="22"/>
              </w:rPr>
            </w:pPr>
          </w:p>
        </w:tc>
      </w:tr>
      <w:tr w14:paraId="0B68AA1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11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AC69964">
            <w:pPr>
              <w:widowControl/>
              <w:jc w:val="center"/>
              <w:rPr>
                <w:rFonts w:ascii="Times New Roman" w:hAnsi="Times New Roman" w:eastAsia="仿宋_GB2312"/>
                <w:kern w:val="0"/>
                <w:sz w:val="22"/>
                <w:szCs w:val="22"/>
              </w:rPr>
            </w:pPr>
          </w:p>
        </w:tc>
        <w:tc>
          <w:tcPr>
            <w:tcW w:w="615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4253753">
            <w:pPr>
              <w:widowControl/>
              <w:jc w:val="center"/>
              <w:rPr>
                <w:rFonts w:ascii="Times New Roman" w:hAnsi="Times New Roman" w:eastAsia="仿宋_GB2312"/>
                <w:kern w:val="0"/>
                <w:sz w:val="22"/>
                <w:szCs w:val="22"/>
              </w:rPr>
            </w:pPr>
          </w:p>
        </w:tc>
        <w:tc>
          <w:tcPr>
            <w:tcW w:w="1501" w:type="pct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0F0381EE">
            <w:pPr>
              <w:widowControl/>
              <w:jc w:val="center"/>
              <w:rPr>
                <w:rFonts w:ascii="仿宋_GB2312" w:hAnsi="Times New Roman" w:eastAsia="仿宋_GB2312" w:cs="仿宋_GB2312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756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E4A4480">
            <w:pPr>
              <w:widowControl/>
              <w:jc w:val="center"/>
              <w:rPr>
                <w:rFonts w:ascii="Times New Roman" w:hAnsi="Times New Roman" w:eastAsia="仿宋_GB2312"/>
                <w:kern w:val="0"/>
                <w:sz w:val="22"/>
                <w:szCs w:val="22"/>
              </w:rPr>
            </w:pPr>
          </w:p>
        </w:tc>
        <w:tc>
          <w:tcPr>
            <w:tcW w:w="81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A9B86FD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2"/>
                <w:szCs w:val="22"/>
              </w:rPr>
            </w:pPr>
          </w:p>
        </w:tc>
        <w:tc>
          <w:tcPr>
            <w:tcW w:w="50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7CF41EA">
            <w:pPr>
              <w:widowControl/>
              <w:jc w:val="center"/>
              <w:rPr>
                <w:rFonts w:ascii="Times New Roman" w:hAnsi="Times New Roman" w:eastAsia="仿宋_GB2312"/>
                <w:kern w:val="0"/>
                <w:sz w:val="22"/>
                <w:szCs w:val="22"/>
              </w:rPr>
            </w:pPr>
          </w:p>
        </w:tc>
      </w:tr>
      <w:tr w14:paraId="5C8C2FA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11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16E0E3C">
            <w:pPr>
              <w:widowControl/>
              <w:jc w:val="center"/>
              <w:rPr>
                <w:rFonts w:ascii="Times New Roman" w:hAnsi="Times New Roman" w:eastAsia="仿宋_GB2312"/>
                <w:kern w:val="0"/>
                <w:sz w:val="22"/>
                <w:szCs w:val="22"/>
              </w:rPr>
            </w:pPr>
          </w:p>
        </w:tc>
        <w:tc>
          <w:tcPr>
            <w:tcW w:w="615" w:type="pct"/>
            <w:vMerge w:val="restart"/>
            <w:tcBorders>
              <w:top w:val="single" w:color="auto" w:sz="4" w:space="0"/>
              <w:left w:val="single" w:color="auto" w:sz="4" w:space="0"/>
              <w:right w:val="single" w:color="000000" w:sz="4" w:space="0"/>
            </w:tcBorders>
            <w:noWrap/>
            <w:vAlign w:val="center"/>
          </w:tcPr>
          <w:p w14:paraId="4773D9D7">
            <w:pPr>
              <w:widowControl/>
              <w:jc w:val="center"/>
              <w:rPr>
                <w:rFonts w:ascii="Times New Roman" w:hAnsi="Times New Roman" w:eastAsia="仿宋_GB2312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</w:rPr>
              <w:t>效益指标</w:t>
            </w:r>
          </w:p>
        </w:tc>
        <w:tc>
          <w:tcPr>
            <w:tcW w:w="1501" w:type="pct"/>
            <w:tcBorders>
              <w:top w:val="single" w:color="auto" w:sz="4" w:space="0"/>
              <w:left w:val="single" w:color="auto" w:sz="4" w:space="0"/>
              <w:right w:val="single" w:color="000000" w:sz="4" w:space="0"/>
            </w:tcBorders>
            <w:noWrap/>
            <w:vAlign w:val="center"/>
          </w:tcPr>
          <w:p w14:paraId="50539A75">
            <w:pPr>
              <w:widowControl/>
              <w:jc w:val="center"/>
              <w:rPr>
                <w:rFonts w:ascii="Times New Roman" w:hAnsi="Times New Roman" w:eastAsia="仿宋_GB2312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</w:rPr>
              <w:t>经济效益指标</w:t>
            </w:r>
          </w:p>
        </w:tc>
        <w:tc>
          <w:tcPr>
            <w:tcW w:w="756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038A85A">
            <w:pPr>
              <w:widowControl/>
              <w:jc w:val="center"/>
              <w:rPr>
                <w:rFonts w:ascii="Times New Roman" w:hAnsi="Times New Roman" w:eastAsia="仿宋_GB2312"/>
                <w:kern w:val="0"/>
                <w:sz w:val="22"/>
                <w:szCs w:val="22"/>
              </w:rPr>
            </w:pPr>
          </w:p>
        </w:tc>
        <w:tc>
          <w:tcPr>
            <w:tcW w:w="81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C21FFE2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2"/>
                <w:szCs w:val="22"/>
              </w:rPr>
            </w:pPr>
          </w:p>
        </w:tc>
        <w:tc>
          <w:tcPr>
            <w:tcW w:w="50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5A7EFDCC">
            <w:pPr>
              <w:widowControl/>
              <w:jc w:val="center"/>
              <w:rPr>
                <w:rFonts w:ascii="Times New Roman" w:hAnsi="Times New Roman" w:eastAsia="仿宋_GB2312"/>
                <w:kern w:val="0"/>
                <w:sz w:val="22"/>
                <w:szCs w:val="22"/>
              </w:rPr>
            </w:pPr>
          </w:p>
        </w:tc>
      </w:tr>
      <w:tr w14:paraId="4353352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11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41A75BD">
            <w:pPr>
              <w:widowControl/>
              <w:jc w:val="center"/>
              <w:rPr>
                <w:rFonts w:ascii="Times New Roman" w:hAnsi="Times New Roman" w:eastAsia="仿宋_GB2312"/>
                <w:kern w:val="0"/>
                <w:sz w:val="22"/>
                <w:szCs w:val="22"/>
              </w:rPr>
            </w:pPr>
          </w:p>
        </w:tc>
        <w:tc>
          <w:tcPr>
            <w:tcW w:w="615" w:type="pct"/>
            <w:vMerge w:val="continue"/>
            <w:tcBorders>
              <w:left w:val="single" w:color="auto" w:sz="4" w:space="0"/>
              <w:right w:val="single" w:color="000000" w:sz="4" w:space="0"/>
            </w:tcBorders>
            <w:noWrap/>
            <w:vAlign w:val="center"/>
          </w:tcPr>
          <w:p w14:paraId="159CD0EE">
            <w:pPr>
              <w:widowControl/>
              <w:jc w:val="center"/>
              <w:rPr>
                <w:rFonts w:ascii="Times New Roman" w:hAnsi="Times New Roman" w:eastAsia="仿宋_GB2312"/>
                <w:kern w:val="0"/>
                <w:sz w:val="22"/>
                <w:szCs w:val="22"/>
              </w:rPr>
            </w:pPr>
          </w:p>
        </w:tc>
        <w:tc>
          <w:tcPr>
            <w:tcW w:w="1501" w:type="pc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1AF2CC77">
            <w:pPr>
              <w:widowControl/>
              <w:jc w:val="center"/>
              <w:rPr>
                <w:rFonts w:ascii="Times New Roman" w:hAnsi="Times New Roman" w:eastAsia="仿宋_GB2312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</w:rPr>
              <w:t>社会效益指标</w:t>
            </w:r>
          </w:p>
        </w:tc>
        <w:tc>
          <w:tcPr>
            <w:tcW w:w="756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907DE93">
            <w:pPr>
              <w:widowControl/>
              <w:jc w:val="center"/>
              <w:rPr>
                <w:rFonts w:ascii="Times New Roman" w:hAnsi="Times New Roman" w:eastAsia="仿宋_GB2312"/>
                <w:kern w:val="0"/>
                <w:sz w:val="22"/>
                <w:szCs w:val="22"/>
              </w:rPr>
            </w:pPr>
          </w:p>
        </w:tc>
        <w:tc>
          <w:tcPr>
            <w:tcW w:w="81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F5D9D97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2"/>
                <w:szCs w:val="22"/>
              </w:rPr>
            </w:pPr>
          </w:p>
        </w:tc>
        <w:tc>
          <w:tcPr>
            <w:tcW w:w="50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A9E3E93">
            <w:pPr>
              <w:widowControl/>
              <w:jc w:val="center"/>
              <w:rPr>
                <w:rFonts w:ascii="Times New Roman" w:hAnsi="Times New Roman" w:eastAsia="仿宋_GB2312"/>
                <w:kern w:val="0"/>
                <w:sz w:val="22"/>
                <w:szCs w:val="22"/>
              </w:rPr>
            </w:pPr>
          </w:p>
        </w:tc>
      </w:tr>
      <w:tr w14:paraId="4F0C4B9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11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8AFB4EE">
            <w:pPr>
              <w:widowControl/>
              <w:jc w:val="center"/>
              <w:rPr>
                <w:rFonts w:ascii="Times New Roman" w:hAnsi="Times New Roman" w:eastAsia="仿宋_GB2312"/>
                <w:kern w:val="0"/>
                <w:sz w:val="22"/>
                <w:szCs w:val="22"/>
              </w:rPr>
            </w:pPr>
          </w:p>
        </w:tc>
        <w:tc>
          <w:tcPr>
            <w:tcW w:w="615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428E9B93">
            <w:pPr>
              <w:widowControl/>
              <w:jc w:val="center"/>
              <w:rPr>
                <w:rFonts w:ascii="Times New Roman" w:hAnsi="Times New Roman" w:eastAsia="仿宋_GB2312"/>
                <w:kern w:val="0"/>
                <w:sz w:val="22"/>
                <w:szCs w:val="22"/>
              </w:rPr>
            </w:pPr>
          </w:p>
        </w:tc>
        <w:tc>
          <w:tcPr>
            <w:tcW w:w="150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2EC68A0">
            <w:pPr>
              <w:widowControl/>
              <w:jc w:val="center"/>
              <w:rPr>
                <w:rFonts w:ascii="Times New Roman" w:hAnsi="Times New Roman" w:eastAsia="仿宋_GB2312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</w:rPr>
              <w:t>生态效益指标</w:t>
            </w:r>
          </w:p>
        </w:tc>
        <w:tc>
          <w:tcPr>
            <w:tcW w:w="756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26E3035">
            <w:pPr>
              <w:widowControl/>
              <w:jc w:val="center"/>
              <w:rPr>
                <w:rFonts w:ascii="Times New Roman" w:hAnsi="Times New Roman" w:eastAsia="仿宋_GB2312"/>
                <w:kern w:val="0"/>
                <w:sz w:val="22"/>
                <w:szCs w:val="22"/>
              </w:rPr>
            </w:pPr>
          </w:p>
        </w:tc>
        <w:tc>
          <w:tcPr>
            <w:tcW w:w="81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F19915F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2"/>
                <w:szCs w:val="22"/>
              </w:rPr>
            </w:pPr>
          </w:p>
        </w:tc>
        <w:tc>
          <w:tcPr>
            <w:tcW w:w="50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34DC137">
            <w:pPr>
              <w:widowControl/>
              <w:jc w:val="center"/>
              <w:rPr>
                <w:rFonts w:ascii="Times New Roman" w:hAnsi="Times New Roman" w:eastAsia="仿宋_GB2312"/>
                <w:kern w:val="0"/>
                <w:sz w:val="22"/>
                <w:szCs w:val="22"/>
              </w:rPr>
            </w:pPr>
          </w:p>
        </w:tc>
      </w:tr>
      <w:tr w14:paraId="14E6259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11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3805508">
            <w:pPr>
              <w:widowControl/>
              <w:jc w:val="center"/>
              <w:rPr>
                <w:rFonts w:ascii="Times New Roman" w:hAnsi="Times New Roman" w:eastAsia="仿宋_GB2312"/>
                <w:kern w:val="0"/>
                <w:sz w:val="22"/>
                <w:szCs w:val="22"/>
              </w:rPr>
            </w:pPr>
          </w:p>
        </w:tc>
        <w:tc>
          <w:tcPr>
            <w:tcW w:w="61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40FCDF1A">
            <w:pPr>
              <w:widowControl/>
              <w:jc w:val="center"/>
              <w:rPr>
                <w:rFonts w:ascii="Times New Roman" w:hAnsi="Times New Roman" w:eastAsia="仿宋_GB2312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</w:rPr>
              <w:t>满意度指标</w:t>
            </w:r>
          </w:p>
        </w:tc>
        <w:tc>
          <w:tcPr>
            <w:tcW w:w="150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4F09527">
            <w:pPr>
              <w:widowControl/>
              <w:jc w:val="center"/>
              <w:rPr>
                <w:rFonts w:ascii="Times New Roman" w:hAnsi="Times New Roman" w:eastAsia="仿宋_GB2312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</w:rPr>
              <w:t>社会公众或服务对象满意度指标</w:t>
            </w:r>
          </w:p>
        </w:tc>
        <w:tc>
          <w:tcPr>
            <w:tcW w:w="756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BAEC217">
            <w:pPr>
              <w:widowControl/>
              <w:jc w:val="center"/>
              <w:rPr>
                <w:rFonts w:ascii="Times New Roman" w:hAnsi="Times New Roman" w:eastAsia="仿宋_GB2312"/>
                <w:kern w:val="0"/>
                <w:sz w:val="22"/>
                <w:szCs w:val="22"/>
              </w:rPr>
            </w:pPr>
          </w:p>
        </w:tc>
        <w:tc>
          <w:tcPr>
            <w:tcW w:w="81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370B07B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2"/>
                <w:szCs w:val="22"/>
              </w:rPr>
            </w:pPr>
          </w:p>
        </w:tc>
        <w:tc>
          <w:tcPr>
            <w:tcW w:w="50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2CA3055">
            <w:pPr>
              <w:widowControl/>
              <w:jc w:val="center"/>
              <w:rPr>
                <w:rFonts w:ascii="Times New Roman" w:hAnsi="Times New Roman" w:eastAsia="仿宋_GB2312"/>
                <w:kern w:val="0"/>
                <w:sz w:val="22"/>
                <w:szCs w:val="22"/>
              </w:rPr>
            </w:pPr>
          </w:p>
        </w:tc>
      </w:tr>
    </w:tbl>
    <w:p w14:paraId="68A99C7E">
      <w:pPr>
        <w:tabs>
          <w:tab w:val="left" w:pos="5760"/>
          <w:tab w:val="left" w:pos="8460"/>
          <w:tab w:val="left" w:pos="8640"/>
          <w:tab w:val="left" w:pos="8820"/>
          <w:tab w:val="left" w:pos="9180"/>
          <w:tab w:val="left" w:pos="9360"/>
        </w:tabs>
        <w:spacing w:line="240" w:lineRule="exact"/>
        <w:rPr>
          <w:rFonts w:ascii="Times New Roman" w:hAnsi="Times New Roman" w:eastAsia="仿宋_GB2312"/>
          <w:szCs w:val="21"/>
        </w:rPr>
      </w:pPr>
    </w:p>
    <w:p w14:paraId="647AA4A3">
      <w:pPr>
        <w:tabs>
          <w:tab w:val="left" w:pos="5760"/>
          <w:tab w:val="left" w:pos="8460"/>
          <w:tab w:val="left" w:pos="8640"/>
          <w:tab w:val="left" w:pos="8820"/>
          <w:tab w:val="left" w:pos="9180"/>
          <w:tab w:val="left" w:pos="9360"/>
        </w:tabs>
        <w:spacing w:line="240" w:lineRule="exact"/>
        <w:rPr>
          <w:rFonts w:ascii="Times New Roman" w:hAnsi="Times New Roman" w:eastAsia="仿宋_GB2312"/>
          <w:szCs w:val="21"/>
        </w:rPr>
      </w:pPr>
      <w:r>
        <w:rPr>
          <w:rFonts w:ascii="Times New Roman" w:hAnsi="Times New Roman" w:eastAsia="仿宋_GB2312"/>
          <w:szCs w:val="21"/>
        </w:rPr>
        <w:t>填报人：</w:t>
      </w:r>
      <w:r>
        <w:rPr>
          <w:rFonts w:hint="eastAsia" w:ascii="Times New Roman" w:hAnsi="Times New Roman" w:eastAsia="仿宋_GB2312"/>
          <w:szCs w:val="21"/>
        </w:rPr>
        <w:t xml:space="preserve">       </w:t>
      </w:r>
      <w:r>
        <w:rPr>
          <w:rFonts w:ascii="Times New Roman" w:hAnsi="Times New Roman" w:eastAsia="仿宋_GB2312"/>
          <w:szCs w:val="21"/>
        </w:rPr>
        <w:t>联系电话：</w:t>
      </w:r>
      <w:r>
        <w:rPr>
          <w:rFonts w:hint="eastAsia" w:ascii="Times New Roman" w:hAnsi="Times New Roman" w:eastAsia="仿宋_GB2312"/>
          <w:szCs w:val="21"/>
        </w:rPr>
        <w:t xml:space="preserve">   </w:t>
      </w:r>
      <w:r>
        <w:rPr>
          <w:rFonts w:ascii="Times New Roman" w:hAnsi="Times New Roman" w:eastAsia="仿宋_GB2312"/>
          <w:szCs w:val="21"/>
        </w:rPr>
        <w:t>填报日期：</w:t>
      </w:r>
      <w:r>
        <w:rPr>
          <w:rFonts w:hint="eastAsia" w:ascii="Times New Roman" w:hAnsi="Times New Roman" w:eastAsia="仿宋_GB2312"/>
          <w:szCs w:val="21"/>
        </w:rPr>
        <w:t xml:space="preserve">          </w:t>
      </w:r>
      <w:r>
        <w:rPr>
          <w:rFonts w:ascii="Times New Roman" w:hAnsi="Times New Roman" w:eastAsia="仿宋_GB2312"/>
          <w:szCs w:val="21"/>
        </w:rPr>
        <w:t xml:space="preserve">单位负责人签字： </w:t>
      </w:r>
    </w:p>
    <w:p w14:paraId="3C397D58">
      <w:pPr>
        <w:widowControl/>
        <w:spacing w:line="280" w:lineRule="exact"/>
        <w:rPr>
          <w:rFonts w:hint="eastAsia" w:ascii="Times New Roman" w:hAnsi="Times New Roman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ascii="Times New Roman" w:hAnsi="Times New Roman" w:eastAsia="仿宋_GB2312"/>
          <w:kern w:val="0"/>
          <w:szCs w:val="21"/>
        </w:rPr>
        <w:t>备注：</w:t>
      </w:r>
      <w:r>
        <w:rPr>
          <w:rFonts w:hint="eastAsia" w:ascii="Times New Roman" w:hAnsi="Times New Roman" w:eastAsia="仿宋_GB2312"/>
          <w:kern w:val="0"/>
          <w:szCs w:val="21"/>
          <w:lang w:eastAsia="zh-CN"/>
        </w:rPr>
        <w:t>以上各三级指标由项目申报单位根据项目的具体实施情况自行设定，指标设置应细化量化，合理可行且与预算投入规模、支出内容和政策依据等相匹配。</w:t>
      </w:r>
    </w:p>
    <w:p w14:paraId="29DCD5DF"/>
    <w:sectPr>
      <w:pgSz w:w="11906" w:h="16838"/>
      <w:pgMar w:top="1701" w:right="1701" w:bottom="1134" w:left="1701" w:header="851" w:footer="992" w:gutter="0"/>
      <w:pgNumType w:fmt="decimal"/>
      <w:cols w:space="72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F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0996152"/>
    <w:rsid w:val="509961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2025-12-10T07:03:00Z</dcterms:created>
  <dc:creator>打工部队</dc:creator>
  <cp:lastModifiedBy>打工部队</cp:lastModifiedBy>
  <dcterms:modified xsi:type="dcterms:W3CDTF">2025-12-10T07:05:39Z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15175A793CA948ECA8D2C938B1921057_11</vt:lpwstr>
  </property>
  <property fmtid="{D5CDD505-2E9C-101B-9397-08002B2CF9AE}" pid="4" name="KSOTemplateDocerSaveRecord">
    <vt:lpwstr>eyJoZGlkIjoiZmIwMjNkOGZjODdlZDEwODZmYWEzYjE1YzMyZDBjODUiLCJ1c2VySWQiOiIxNTg5MjU0ODAxIn0=</vt:lpwstr>
  </property>
</Properties>
</file>