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</w:t>
      </w:r>
      <w:r>
        <w:rPr>
          <w:rFonts w:ascii="Times New Roman" w:hAnsi="Times New Roman" w:eastAsia="黑体" w:cs="Times New Roman"/>
          <w:sz w:val="32"/>
          <w:szCs w:val="32"/>
        </w:rPr>
        <w:t>1</w:t>
      </w:r>
    </w:p>
    <w:p>
      <w:pPr>
        <w:jc w:val="center"/>
        <w:rPr>
          <w:rFonts w:ascii="Times New Roman" w:hAnsi="Times New Roman" w:eastAsia="方正小标宋简体" w:cs="Times New Roman"/>
          <w:sz w:val="62"/>
          <w:szCs w:val="62"/>
        </w:rPr>
      </w:pPr>
      <w:r>
        <w:rPr>
          <w:rFonts w:hint="eastAsia" w:ascii="Times New Roman" w:hAnsi="Times New Roman" w:eastAsia="方正小标宋简体" w:cs="方正小标宋简体"/>
          <w:sz w:val="62"/>
          <w:szCs w:val="62"/>
        </w:rPr>
        <w:t>湖南省民政厅课题</w:t>
      </w:r>
    </w:p>
    <w:p>
      <w:pPr>
        <w:jc w:val="center"/>
        <w:rPr>
          <w:rFonts w:ascii="Times New Roman" w:hAnsi="Times New Roman" w:eastAsia="方正小标宋简体" w:cs="Times New Roman"/>
          <w:sz w:val="62"/>
          <w:szCs w:val="62"/>
        </w:rPr>
      </w:pPr>
      <w:r>
        <w:rPr>
          <w:rFonts w:hint="eastAsia" w:ascii="Times New Roman" w:hAnsi="Times New Roman" w:eastAsia="方正小标宋简体" w:cs="方正小标宋简体"/>
          <w:sz w:val="62"/>
          <w:szCs w:val="62"/>
        </w:rPr>
        <w:t>申</w:t>
      </w:r>
      <w:r>
        <w:rPr>
          <w:rFonts w:ascii="Times New Roman" w:hAnsi="Times New Roman" w:eastAsia="方正小标宋简体" w:cs="Times New Roman"/>
          <w:sz w:val="62"/>
          <w:szCs w:val="62"/>
        </w:rPr>
        <w:t xml:space="preserve"> </w:t>
      </w:r>
      <w:r>
        <w:rPr>
          <w:rFonts w:hint="eastAsia" w:ascii="Times New Roman" w:hAnsi="Times New Roman" w:eastAsia="方正小标宋简体" w:cs="方正小标宋简体"/>
          <w:sz w:val="62"/>
          <w:szCs w:val="62"/>
        </w:rPr>
        <w:t>请</w:t>
      </w:r>
      <w:r>
        <w:rPr>
          <w:rFonts w:ascii="Times New Roman" w:hAnsi="Times New Roman" w:eastAsia="方正小标宋简体" w:cs="Times New Roman"/>
          <w:sz w:val="62"/>
          <w:szCs w:val="62"/>
        </w:rPr>
        <w:t xml:space="preserve"> </w:t>
      </w:r>
      <w:r>
        <w:rPr>
          <w:rFonts w:hint="eastAsia" w:ascii="Times New Roman" w:hAnsi="Times New Roman" w:eastAsia="方正小标宋简体" w:cs="方正小标宋简体"/>
          <w:sz w:val="62"/>
          <w:szCs w:val="62"/>
        </w:rPr>
        <w:t>书</w:t>
      </w:r>
    </w:p>
    <w:p>
      <w:pPr>
        <w:spacing w:line="560" w:lineRule="exact"/>
        <w:ind w:firstLine="420" w:firstLineChars="200"/>
        <w:rPr>
          <w:rFonts w:ascii="Times New Roman" w:hAnsi="Times New Roman" w:cs="Times New Roman"/>
        </w:rPr>
      </w:pPr>
    </w:p>
    <w:p>
      <w:pPr>
        <w:spacing w:line="560" w:lineRule="exact"/>
        <w:ind w:firstLine="420" w:firstLineChars="200"/>
        <w:rPr>
          <w:rFonts w:ascii="Times New Roman" w:hAnsi="Times New Roman" w:cs="Times New Roman"/>
        </w:rPr>
      </w:pPr>
    </w:p>
    <w:p>
      <w:pPr>
        <w:spacing w:line="560" w:lineRule="exact"/>
        <w:ind w:firstLine="420" w:firstLineChars="200"/>
        <w:rPr>
          <w:rFonts w:ascii="Times New Roman" w:hAnsi="Times New Roman" w:cs="Times New Roman"/>
        </w:rPr>
      </w:pPr>
    </w:p>
    <w:p>
      <w:pPr>
        <w:spacing w:line="560" w:lineRule="exact"/>
        <w:ind w:firstLine="642" w:firstLineChars="20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>
      <w:pPr>
        <w:spacing w:line="560" w:lineRule="exact"/>
        <w:ind w:firstLine="640" w:firstLineChars="200"/>
        <w:rPr>
          <w:rFonts w:ascii="Times New Roman" w:hAnsi="宋体" w:cs="Times New Roman"/>
          <w:sz w:val="32"/>
          <w:szCs w:val="32"/>
          <w:u w:val="single"/>
        </w:rPr>
      </w:pPr>
      <w:r>
        <w:rPr>
          <w:rFonts w:hint="eastAsia" w:ascii="Times New Roman" w:hAnsi="宋体" w:cs="宋体"/>
          <w:sz w:val="32"/>
          <w:szCs w:val="32"/>
        </w:rPr>
        <w:t>课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  <w:r>
        <w:rPr>
          <w:rFonts w:hint="eastAsia" w:ascii="Times New Roman" w:hAnsi="宋体" w:cs="宋体"/>
          <w:sz w:val="32"/>
          <w:szCs w:val="32"/>
        </w:rPr>
        <w:t>题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  <w:r>
        <w:rPr>
          <w:rFonts w:hint="eastAsia" w:ascii="Times New Roman" w:hAnsi="宋体" w:cs="宋体"/>
          <w:sz w:val="32"/>
          <w:szCs w:val="32"/>
        </w:rPr>
        <w:t>名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  <w:r>
        <w:rPr>
          <w:rFonts w:hint="eastAsia" w:ascii="Times New Roman" w:hAnsi="宋体" w:cs="宋体"/>
          <w:sz w:val="32"/>
          <w:szCs w:val="32"/>
        </w:rPr>
        <w:t>称</w:t>
      </w:r>
      <w:r>
        <w:rPr>
          <w:rFonts w:ascii="Times New Roman" w:hAnsi="宋体" w:cs="Times New Roman"/>
          <w:sz w:val="32"/>
          <w:szCs w:val="32"/>
          <w:u w:val="single"/>
        </w:rPr>
        <w:t xml:space="preserve">                         </w:t>
      </w:r>
    </w:p>
    <w:p>
      <w:pPr>
        <w:spacing w:line="560" w:lineRule="exact"/>
        <w:ind w:firstLine="640" w:firstLineChars="200"/>
        <w:rPr>
          <w:rFonts w:ascii="Times New Roman" w:hAnsi="宋体" w:cs="Times New Roman"/>
          <w:sz w:val="32"/>
          <w:szCs w:val="32"/>
        </w:rPr>
      </w:pPr>
      <w:r>
        <w:rPr>
          <w:rFonts w:hint="eastAsia" w:ascii="Times New Roman" w:hAnsi="宋体" w:cs="宋体"/>
          <w:sz w:val="32"/>
          <w:szCs w:val="32"/>
        </w:rPr>
        <w:t>课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hint="eastAsia" w:ascii="Times New Roman" w:hAnsi="宋体" w:cs="宋体"/>
          <w:sz w:val="32"/>
          <w:szCs w:val="32"/>
        </w:rPr>
        <w:t>题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hint="eastAsia" w:ascii="Times New Roman" w:hAnsi="宋体" w:cs="宋体"/>
          <w:sz w:val="32"/>
          <w:szCs w:val="32"/>
        </w:rPr>
        <w:t>负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hint="eastAsia" w:ascii="Times New Roman" w:hAnsi="宋体" w:cs="宋体"/>
          <w:sz w:val="32"/>
          <w:szCs w:val="32"/>
        </w:rPr>
        <w:t>责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hint="eastAsia" w:ascii="Times New Roman" w:hAnsi="宋体" w:cs="宋体"/>
          <w:sz w:val="32"/>
          <w:szCs w:val="32"/>
        </w:rPr>
        <w:t>人</w:t>
      </w:r>
      <w:r>
        <w:rPr>
          <w:rFonts w:ascii="Times New Roman" w:hAnsi="宋体" w:cs="Times New Roman"/>
          <w:sz w:val="32"/>
          <w:szCs w:val="32"/>
          <w:u w:val="single"/>
        </w:rPr>
        <w:t xml:space="preserve">                         </w:t>
      </w:r>
    </w:p>
    <w:p>
      <w:pPr>
        <w:spacing w:line="560" w:lineRule="exact"/>
        <w:ind w:firstLine="640" w:firstLineChars="200"/>
        <w:rPr>
          <w:rFonts w:ascii="Times New Roman" w:hAnsi="宋体" w:cs="Times New Roman"/>
          <w:sz w:val="32"/>
          <w:szCs w:val="32"/>
        </w:rPr>
      </w:pPr>
      <w:r>
        <w:rPr>
          <w:rFonts w:hint="eastAsia" w:ascii="Times New Roman" w:hAnsi="宋体" w:cs="宋体"/>
          <w:sz w:val="32"/>
          <w:szCs w:val="32"/>
        </w:rPr>
        <w:t>负责人所在单位</w:t>
      </w:r>
      <w:r>
        <w:rPr>
          <w:rFonts w:ascii="Times New Roman" w:hAnsi="宋体" w:cs="Times New Roman"/>
          <w:sz w:val="32"/>
          <w:szCs w:val="32"/>
          <w:u w:val="single"/>
        </w:rPr>
        <w:t xml:space="preserve">                         </w:t>
      </w:r>
    </w:p>
    <w:p>
      <w:pPr>
        <w:spacing w:line="560" w:lineRule="exact"/>
        <w:ind w:firstLine="640" w:firstLineChars="200"/>
        <w:rPr>
          <w:rFonts w:ascii="Times New Roman" w:hAnsi="宋体" w:cs="Times New Roman"/>
          <w:sz w:val="32"/>
          <w:szCs w:val="32"/>
        </w:rPr>
      </w:pPr>
      <w:r>
        <w:rPr>
          <w:rFonts w:hint="eastAsia" w:ascii="Times New Roman" w:hAnsi="宋体" w:cs="宋体"/>
          <w:sz w:val="32"/>
          <w:szCs w:val="32"/>
        </w:rPr>
        <w:t>填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  <w:r>
        <w:rPr>
          <w:rFonts w:hint="eastAsia" w:ascii="Times New Roman" w:hAnsi="宋体" w:cs="宋体"/>
          <w:sz w:val="32"/>
          <w:szCs w:val="32"/>
        </w:rPr>
        <w:t>表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  <w:r>
        <w:rPr>
          <w:rFonts w:hint="eastAsia" w:ascii="Times New Roman" w:hAnsi="宋体" w:cs="宋体"/>
          <w:sz w:val="32"/>
          <w:szCs w:val="32"/>
        </w:rPr>
        <w:t>日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  <w:r>
        <w:rPr>
          <w:rFonts w:hint="eastAsia" w:ascii="Times New Roman" w:hAnsi="宋体" w:cs="宋体"/>
          <w:sz w:val="32"/>
          <w:szCs w:val="32"/>
        </w:rPr>
        <w:t>期</w:t>
      </w:r>
      <w:r>
        <w:rPr>
          <w:rFonts w:ascii="Times New Roman" w:hAnsi="宋体" w:cs="Times New Roman"/>
          <w:sz w:val="32"/>
          <w:szCs w:val="32"/>
          <w:u w:val="single"/>
        </w:rPr>
        <w:t xml:space="preserve">                         </w:t>
      </w:r>
    </w:p>
    <w:p>
      <w:pPr>
        <w:spacing w:line="560" w:lineRule="exact"/>
        <w:ind w:firstLine="640" w:firstLineChars="200"/>
        <w:jc w:val="center"/>
        <w:rPr>
          <w:rFonts w:ascii="Times New Roman" w:hAnsi="Times New Roman" w:cs="Times New Roman"/>
          <w:sz w:val="32"/>
          <w:szCs w:val="32"/>
        </w:rPr>
      </w:pPr>
    </w:p>
    <w:p>
      <w:pPr>
        <w:spacing w:line="560" w:lineRule="exact"/>
        <w:ind w:firstLine="640" w:firstLineChars="200"/>
        <w:jc w:val="center"/>
        <w:rPr>
          <w:rFonts w:ascii="Times New Roman" w:hAnsi="Times New Roman" w:cs="Times New Roman"/>
          <w:sz w:val="32"/>
          <w:szCs w:val="32"/>
        </w:rPr>
      </w:pPr>
    </w:p>
    <w:p>
      <w:pPr>
        <w:spacing w:line="560" w:lineRule="exact"/>
        <w:ind w:firstLine="640" w:firstLineChars="200"/>
        <w:jc w:val="center"/>
        <w:rPr>
          <w:rFonts w:ascii="黑体" w:hAnsi="Times New Roman" w:eastAsia="黑体" w:cs="Times New Roman"/>
          <w:sz w:val="32"/>
          <w:szCs w:val="32"/>
        </w:rPr>
      </w:pPr>
      <w:r>
        <w:rPr>
          <w:rFonts w:hint="eastAsia" w:ascii="黑体" w:eastAsia="黑体" w:cs="黑体"/>
          <w:sz w:val="32"/>
          <w:szCs w:val="32"/>
        </w:rPr>
        <w:t>二零二</w:t>
      </w:r>
      <w:r>
        <w:rPr>
          <w:rFonts w:hint="default" w:ascii="黑体" w:eastAsia="黑体" w:cs="黑体"/>
          <w:sz w:val="32"/>
          <w:szCs w:val="32"/>
          <w:lang w:eastAsia="zh-CN"/>
        </w:rPr>
        <w:t>五</w:t>
      </w:r>
      <w:r>
        <w:rPr>
          <w:rFonts w:hint="eastAsia" w:ascii="黑体" w:eastAsia="黑体" w:cs="黑体"/>
          <w:sz w:val="32"/>
          <w:szCs w:val="32"/>
        </w:rPr>
        <w:t>年</w:t>
      </w:r>
      <w:r>
        <w:rPr>
          <w:rFonts w:hint="eastAsia" w:ascii="黑体" w:eastAsia="黑体" w:cs="黑体"/>
          <w:sz w:val="32"/>
          <w:szCs w:val="32"/>
          <w:lang w:val="en-US" w:eastAsia="zh-CN"/>
        </w:rPr>
        <w:t xml:space="preserve"> </w:t>
      </w:r>
      <w:r>
        <w:rPr>
          <w:rFonts w:hint="eastAsia" w:ascii="黑体" w:eastAsia="黑体" w:cs="黑体"/>
          <w:sz w:val="32"/>
          <w:szCs w:val="32"/>
        </w:rPr>
        <w:t>月</w:t>
      </w:r>
    </w:p>
    <w:p>
      <w:pPr>
        <w:spacing w:line="560" w:lineRule="exact"/>
        <w:ind w:firstLine="600" w:firstLineChars="20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eastAsia="黑体" w:cs="Times New Roman"/>
          <w:sz w:val="30"/>
          <w:szCs w:val="30"/>
        </w:rPr>
        <w:br w:type="page"/>
      </w:r>
    </w:p>
    <w:tbl>
      <w:tblPr>
        <w:tblStyle w:val="3"/>
        <w:tblW w:w="96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"/>
        <w:gridCol w:w="7"/>
        <w:gridCol w:w="650"/>
        <w:gridCol w:w="711"/>
        <w:gridCol w:w="322"/>
        <w:gridCol w:w="603"/>
        <w:gridCol w:w="464"/>
        <w:gridCol w:w="572"/>
        <w:gridCol w:w="1080"/>
        <w:gridCol w:w="1081"/>
        <w:gridCol w:w="1069"/>
        <w:gridCol w:w="21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9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  <w:bookmarkStart w:id="0" w:name="_GoBack" w:colFirst="0" w:colLast="0"/>
            <w:r>
              <w:rPr>
                <w:rFonts w:hint="eastAsia"/>
                <w:sz w:val="24"/>
              </w:rPr>
              <w:t>课题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8717" w:type="dxa"/>
            <w:gridSpan w:val="11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9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申报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8717" w:type="dxa"/>
            <w:gridSpan w:val="11"/>
            <w:vAlign w:val="center"/>
          </w:tcPr>
          <w:p/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9649" w:type="dxa"/>
            <w:gridSpan w:val="12"/>
            <w:vAlign w:val="center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参与单位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  <w:jc w:val="center"/>
        </w:trPr>
        <w:tc>
          <w:tcPr>
            <w:tcW w:w="93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710" w:type="dxa"/>
            <w:gridSpan w:val="1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93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8710" w:type="dxa"/>
            <w:gridSpan w:val="1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  <w:jc w:val="center"/>
        </w:trPr>
        <w:tc>
          <w:tcPr>
            <w:tcW w:w="9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课题完成期限</w:t>
            </w:r>
          </w:p>
        </w:tc>
        <w:tc>
          <w:tcPr>
            <w:tcW w:w="8710" w:type="dxa"/>
            <w:gridSpan w:val="10"/>
            <w:vAlign w:val="center"/>
          </w:tcPr>
          <w:p>
            <w:pPr>
              <w:ind w:firstLine="630" w:firstLineChars="300"/>
              <w:jc w:val="center"/>
            </w:pPr>
            <w:r>
              <w:rPr>
                <w:rFonts w:hint="eastAsia"/>
              </w:rPr>
              <w:t xml:space="preserve">  202</w:t>
            </w:r>
            <w:r>
              <w:rPr>
                <w:rFonts w:hint="default"/>
                <w:lang w:eastAsia="zh-CN"/>
              </w:rPr>
              <w:t>5</w:t>
            </w:r>
            <w:r>
              <w:rPr>
                <w:rFonts w:hint="eastAsia"/>
              </w:rPr>
              <w:t xml:space="preserve">年 </w:t>
            </w: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</w:rPr>
              <w:t xml:space="preserve"> 月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939" w:type="dxa"/>
            <w:gridSpan w:val="2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课题</w:t>
            </w:r>
          </w:p>
          <w:p>
            <w:pPr>
              <w:jc w:val="center"/>
            </w:pPr>
            <w:r>
              <w:rPr>
                <w:rFonts w:hint="eastAsia"/>
              </w:rPr>
              <w:t>负责人</w:t>
            </w:r>
          </w:p>
        </w:tc>
        <w:tc>
          <w:tcPr>
            <w:tcW w:w="136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 名</w:t>
            </w:r>
          </w:p>
        </w:tc>
        <w:tc>
          <w:tcPr>
            <w:tcW w:w="92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2116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108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10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21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939" w:type="dxa"/>
            <w:gridSpan w:val="2"/>
            <w:vMerge w:val="continue"/>
            <w:vAlign w:val="center"/>
          </w:tcPr>
          <w:p/>
        </w:tc>
        <w:tc>
          <w:tcPr>
            <w:tcW w:w="1361" w:type="dxa"/>
            <w:gridSpan w:val="2"/>
            <w:vAlign w:val="center"/>
          </w:tcPr>
          <w:p/>
        </w:tc>
        <w:tc>
          <w:tcPr>
            <w:tcW w:w="925" w:type="dxa"/>
            <w:gridSpan w:val="2"/>
            <w:vAlign w:val="center"/>
          </w:tcPr>
          <w:p/>
        </w:tc>
        <w:tc>
          <w:tcPr>
            <w:tcW w:w="2116" w:type="dxa"/>
            <w:gridSpan w:val="3"/>
            <w:vAlign w:val="center"/>
          </w:tcPr>
          <w:p/>
        </w:tc>
        <w:tc>
          <w:tcPr>
            <w:tcW w:w="1081" w:type="dxa"/>
            <w:vAlign w:val="center"/>
          </w:tcPr>
          <w:p>
            <w:pPr>
              <w:ind w:firstLine="630" w:firstLineChars="300"/>
            </w:pPr>
          </w:p>
        </w:tc>
        <w:tc>
          <w:tcPr>
            <w:tcW w:w="1069" w:type="dxa"/>
            <w:vAlign w:val="center"/>
          </w:tcPr>
          <w:p>
            <w:pPr>
              <w:ind w:firstLine="630" w:firstLineChars="300"/>
            </w:pPr>
          </w:p>
        </w:tc>
        <w:tc>
          <w:tcPr>
            <w:tcW w:w="2158" w:type="dxa"/>
            <w:vAlign w:val="center"/>
          </w:tcPr>
          <w:p>
            <w:pPr>
              <w:ind w:firstLine="630" w:firstLineChars="30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939" w:type="dxa"/>
            <w:gridSpan w:val="2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课题</w:t>
            </w:r>
          </w:p>
          <w:p>
            <w:pPr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136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 名</w:t>
            </w:r>
          </w:p>
        </w:tc>
        <w:tc>
          <w:tcPr>
            <w:tcW w:w="92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03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215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手机</w:t>
            </w:r>
          </w:p>
        </w:tc>
        <w:tc>
          <w:tcPr>
            <w:tcW w:w="21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939" w:type="dxa"/>
            <w:gridSpan w:val="2"/>
            <w:vMerge w:val="continue"/>
            <w:vAlign w:val="center"/>
          </w:tcPr>
          <w:p/>
        </w:tc>
        <w:tc>
          <w:tcPr>
            <w:tcW w:w="1361" w:type="dxa"/>
            <w:gridSpan w:val="2"/>
            <w:vAlign w:val="center"/>
          </w:tcPr>
          <w:p/>
        </w:tc>
        <w:tc>
          <w:tcPr>
            <w:tcW w:w="925" w:type="dxa"/>
            <w:gridSpan w:val="2"/>
            <w:vAlign w:val="center"/>
          </w:tcPr>
          <w:p/>
        </w:tc>
        <w:tc>
          <w:tcPr>
            <w:tcW w:w="1036" w:type="dxa"/>
            <w:gridSpan w:val="2"/>
            <w:vAlign w:val="center"/>
          </w:tcPr>
          <w:p/>
        </w:tc>
        <w:tc>
          <w:tcPr>
            <w:tcW w:w="1080" w:type="dxa"/>
            <w:vAlign w:val="center"/>
          </w:tcPr>
          <w:p/>
        </w:tc>
        <w:tc>
          <w:tcPr>
            <w:tcW w:w="2150" w:type="dxa"/>
            <w:gridSpan w:val="2"/>
            <w:vAlign w:val="center"/>
          </w:tcPr>
          <w:p/>
        </w:tc>
        <w:tc>
          <w:tcPr>
            <w:tcW w:w="2158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939" w:type="dxa"/>
            <w:gridSpan w:val="2"/>
            <w:vMerge w:val="restart"/>
            <w:vAlign w:val="center"/>
          </w:tcPr>
          <w:p>
            <w:pPr>
              <w:ind w:right="-126" w:rightChars="-60"/>
              <w:jc w:val="center"/>
            </w:pPr>
            <w:r>
              <w:rPr>
                <w:rFonts w:hint="eastAsia"/>
              </w:rPr>
              <w:t>通讯</w:t>
            </w:r>
          </w:p>
          <w:p>
            <w:pPr>
              <w:ind w:right="-126" w:rightChars="-60"/>
              <w:jc w:val="center"/>
            </w:pPr>
            <w:r>
              <w:rPr>
                <w:rFonts w:hint="eastAsia"/>
              </w:rPr>
              <w:t>地址</w:t>
            </w:r>
          </w:p>
        </w:tc>
        <w:tc>
          <w:tcPr>
            <w:tcW w:w="6552" w:type="dxa"/>
            <w:gridSpan w:val="9"/>
            <w:vMerge w:val="restart"/>
            <w:vAlign w:val="center"/>
          </w:tcPr>
          <w:p/>
        </w:tc>
        <w:tc>
          <w:tcPr>
            <w:tcW w:w="21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邮政编码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" w:hRule="atLeast"/>
          <w:jc w:val="center"/>
        </w:trPr>
        <w:tc>
          <w:tcPr>
            <w:tcW w:w="939" w:type="dxa"/>
            <w:gridSpan w:val="2"/>
            <w:vMerge w:val="continue"/>
            <w:vAlign w:val="center"/>
          </w:tcPr>
          <w:p>
            <w:pPr>
              <w:ind w:right="-126" w:rightChars="-60"/>
            </w:pPr>
          </w:p>
        </w:tc>
        <w:tc>
          <w:tcPr>
            <w:tcW w:w="6552" w:type="dxa"/>
            <w:gridSpan w:val="9"/>
            <w:vMerge w:val="continue"/>
            <w:vAlign w:val="center"/>
          </w:tcPr>
          <w:p/>
        </w:tc>
        <w:tc>
          <w:tcPr>
            <w:tcW w:w="215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9649" w:type="dxa"/>
            <w:gridSpan w:val="12"/>
            <w:vAlign w:val="center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主要参加者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93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 名</w:t>
            </w:r>
          </w:p>
        </w:tc>
        <w:tc>
          <w:tcPr>
            <w:tcW w:w="65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033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1067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165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108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 历</w:t>
            </w:r>
          </w:p>
        </w:tc>
        <w:tc>
          <w:tcPr>
            <w:tcW w:w="10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 位</w:t>
            </w:r>
          </w:p>
        </w:tc>
        <w:tc>
          <w:tcPr>
            <w:tcW w:w="21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939" w:type="dxa"/>
            <w:gridSpan w:val="2"/>
            <w:vAlign w:val="center"/>
          </w:tcPr>
          <w:p/>
        </w:tc>
        <w:tc>
          <w:tcPr>
            <w:tcW w:w="650" w:type="dxa"/>
            <w:vAlign w:val="center"/>
          </w:tcPr>
          <w:p/>
        </w:tc>
        <w:tc>
          <w:tcPr>
            <w:tcW w:w="1033" w:type="dxa"/>
            <w:gridSpan w:val="2"/>
            <w:vAlign w:val="center"/>
          </w:tcPr>
          <w:p/>
        </w:tc>
        <w:tc>
          <w:tcPr>
            <w:tcW w:w="1067" w:type="dxa"/>
            <w:gridSpan w:val="2"/>
            <w:vAlign w:val="center"/>
          </w:tcPr>
          <w:p/>
        </w:tc>
        <w:tc>
          <w:tcPr>
            <w:tcW w:w="1652" w:type="dxa"/>
            <w:gridSpan w:val="2"/>
            <w:vAlign w:val="center"/>
          </w:tcPr>
          <w:p/>
        </w:tc>
        <w:tc>
          <w:tcPr>
            <w:tcW w:w="1081" w:type="dxa"/>
            <w:vAlign w:val="center"/>
          </w:tcPr>
          <w:p/>
        </w:tc>
        <w:tc>
          <w:tcPr>
            <w:tcW w:w="1069" w:type="dxa"/>
            <w:vAlign w:val="center"/>
          </w:tcPr>
          <w:p/>
        </w:tc>
        <w:tc>
          <w:tcPr>
            <w:tcW w:w="2158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39" w:type="dxa"/>
            <w:gridSpan w:val="2"/>
            <w:vAlign w:val="center"/>
          </w:tcPr>
          <w:p/>
        </w:tc>
        <w:tc>
          <w:tcPr>
            <w:tcW w:w="650" w:type="dxa"/>
            <w:vAlign w:val="center"/>
          </w:tcPr>
          <w:p/>
        </w:tc>
        <w:tc>
          <w:tcPr>
            <w:tcW w:w="1033" w:type="dxa"/>
            <w:gridSpan w:val="2"/>
            <w:vAlign w:val="center"/>
          </w:tcPr>
          <w:p/>
        </w:tc>
        <w:tc>
          <w:tcPr>
            <w:tcW w:w="1067" w:type="dxa"/>
            <w:gridSpan w:val="2"/>
            <w:vAlign w:val="center"/>
          </w:tcPr>
          <w:p/>
        </w:tc>
        <w:tc>
          <w:tcPr>
            <w:tcW w:w="1652" w:type="dxa"/>
            <w:gridSpan w:val="2"/>
            <w:vAlign w:val="center"/>
          </w:tcPr>
          <w:p/>
        </w:tc>
        <w:tc>
          <w:tcPr>
            <w:tcW w:w="1081" w:type="dxa"/>
            <w:vAlign w:val="center"/>
          </w:tcPr>
          <w:p/>
        </w:tc>
        <w:tc>
          <w:tcPr>
            <w:tcW w:w="1069" w:type="dxa"/>
            <w:vAlign w:val="center"/>
          </w:tcPr>
          <w:p/>
        </w:tc>
        <w:tc>
          <w:tcPr>
            <w:tcW w:w="2158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39" w:type="dxa"/>
            <w:gridSpan w:val="2"/>
            <w:vAlign w:val="center"/>
          </w:tcPr>
          <w:p/>
        </w:tc>
        <w:tc>
          <w:tcPr>
            <w:tcW w:w="650" w:type="dxa"/>
            <w:vAlign w:val="center"/>
          </w:tcPr>
          <w:p/>
        </w:tc>
        <w:tc>
          <w:tcPr>
            <w:tcW w:w="1033" w:type="dxa"/>
            <w:gridSpan w:val="2"/>
            <w:vAlign w:val="center"/>
          </w:tcPr>
          <w:p/>
        </w:tc>
        <w:tc>
          <w:tcPr>
            <w:tcW w:w="1067" w:type="dxa"/>
            <w:gridSpan w:val="2"/>
            <w:vAlign w:val="center"/>
          </w:tcPr>
          <w:p/>
        </w:tc>
        <w:tc>
          <w:tcPr>
            <w:tcW w:w="1652" w:type="dxa"/>
            <w:gridSpan w:val="2"/>
            <w:vAlign w:val="center"/>
          </w:tcPr>
          <w:p/>
        </w:tc>
        <w:tc>
          <w:tcPr>
            <w:tcW w:w="1081" w:type="dxa"/>
            <w:vAlign w:val="center"/>
          </w:tcPr>
          <w:p/>
        </w:tc>
        <w:tc>
          <w:tcPr>
            <w:tcW w:w="1069" w:type="dxa"/>
            <w:vAlign w:val="center"/>
          </w:tcPr>
          <w:p/>
        </w:tc>
        <w:tc>
          <w:tcPr>
            <w:tcW w:w="2158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939" w:type="dxa"/>
            <w:gridSpan w:val="2"/>
            <w:vAlign w:val="center"/>
          </w:tcPr>
          <w:p/>
        </w:tc>
        <w:tc>
          <w:tcPr>
            <w:tcW w:w="650" w:type="dxa"/>
            <w:vAlign w:val="center"/>
          </w:tcPr>
          <w:p/>
        </w:tc>
        <w:tc>
          <w:tcPr>
            <w:tcW w:w="1033" w:type="dxa"/>
            <w:gridSpan w:val="2"/>
            <w:vAlign w:val="center"/>
          </w:tcPr>
          <w:p/>
        </w:tc>
        <w:tc>
          <w:tcPr>
            <w:tcW w:w="1067" w:type="dxa"/>
            <w:gridSpan w:val="2"/>
            <w:vAlign w:val="center"/>
          </w:tcPr>
          <w:p/>
        </w:tc>
        <w:tc>
          <w:tcPr>
            <w:tcW w:w="1652" w:type="dxa"/>
            <w:gridSpan w:val="2"/>
            <w:vAlign w:val="center"/>
          </w:tcPr>
          <w:p/>
        </w:tc>
        <w:tc>
          <w:tcPr>
            <w:tcW w:w="1081" w:type="dxa"/>
            <w:vAlign w:val="center"/>
          </w:tcPr>
          <w:p/>
        </w:tc>
        <w:tc>
          <w:tcPr>
            <w:tcW w:w="1069" w:type="dxa"/>
            <w:vAlign w:val="center"/>
          </w:tcPr>
          <w:p/>
        </w:tc>
        <w:tc>
          <w:tcPr>
            <w:tcW w:w="2158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9649" w:type="dxa"/>
            <w:gridSpan w:val="12"/>
            <w:vAlign w:val="center"/>
          </w:tcPr>
          <w:p>
            <w:pPr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hint="eastAsia" w:ascii="楷体_GB2312" w:eastAsia="楷体_GB2312"/>
                <w:sz w:val="30"/>
                <w:szCs w:val="30"/>
              </w:rPr>
              <w:t>申报单位意见：</w:t>
            </w:r>
          </w:p>
          <w:p>
            <w:pPr>
              <w:rPr>
                <w:rFonts w:ascii="楷体_GB2312" w:eastAsia="楷体_GB2312"/>
                <w:b/>
                <w:sz w:val="30"/>
                <w:szCs w:val="30"/>
              </w:rPr>
            </w:pPr>
            <w:r>
              <w:rPr>
                <w:rFonts w:ascii="楷体_GB2312" w:eastAsia="楷体_GB2312"/>
                <w:b/>
                <w:sz w:val="30"/>
                <w:szCs w:val="30"/>
              </w:rPr>
              <w:t xml:space="preserve">                   </w:t>
            </w:r>
          </w:p>
          <w:p>
            <w:pPr>
              <w:rPr>
                <w:rFonts w:ascii="楷体_GB2312" w:eastAsia="楷体_GB2312"/>
                <w:b/>
                <w:sz w:val="30"/>
                <w:szCs w:val="30"/>
              </w:rPr>
            </w:pPr>
            <w:r>
              <w:rPr>
                <w:rFonts w:ascii="楷体_GB2312" w:eastAsia="楷体_GB2312"/>
                <w:b/>
                <w:sz w:val="30"/>
                <w:szCs w:val="30"/>
              </w:rPr>
              <w:t xml:space="preserve">                                                                 </w:t>
            </w:r>
          </w:p>
          <w:p>
            <w:pPr>
              <w:ind w:firstLine="5766" w:firstLineChars="1922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hint="eastAsia" w:ascii="楷体_GB2312" w:eastAsia="楷体_GB2312"/>
                <w:sz w:val="30"/>
                <w:szCs w:val="30"/>
              </w:rPr>
              <w:t>（单位公章）</w:t>
            </w:r>
          </w:p>
          <w:p>
            <w:pPr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ascii="楷体_GB2312" w:eastAsia="楷体_GB2312"/>
                <w:sz w:val="30"/>
                <w:szCs w:val="30"/>
              </w:rPr>
              <w:t xml:space="preserve">                                    </w:t>
            </w:r>
            <w:r>
              <w:rPr>
                <w:rFonts w:hint="eastAsia" w:ascii="楷体_GB2312" w:eastAsia="楷体_GB2312"/>
                <w:sz w:val="30"/>
                <w:szCs w:val="30"/>
              </w:rPr>
              <w:t xml:space="preserve">       年</w:t>
            </w:r>
            <w:r>
              <w:rPr>
                <w:rFonts w:ascii="楷体_GB2312" w:eastAsia="楷体_GB2312"/>
                <w:sz w:val="30"/>
                <w:szCs w:val="30"/>
              </w:rPr>
              <w:t xml:space="preserve">   </w:t>
            </w:r>
            <w:r>
              <w:rPr>
                <w:rFonts w:hint="eastAsia" w:ascii="楷体_GB2312" w:eastAsia="楷体_GB2312"/>
                <w:sz w:val="30"/>
                <w:szCs w:val="30"/>
              </w:rPr>
              <w:t>月</w:t>
            </w:r>
            <w:r>
              <w:rPr>
                <w:rFonts w:ascii="楷体_GB2312" w:eastAsia="楷体_GB2312"/>
                <w:sz w:val="30"/>
                <w:szCs w:val="30"/>
              </w:rPr>
              <w:t xml:space="preserve">   </w:t>
            </w:r>
            <w:r>
              <w:rPr>
                <w:rFonts w:hint="eastAsia" w:ascii="楷体_GB2312" w:eastAsia="楷体_GB2312"/>
                <w:sz w:val="30"/>
                <w:szCs w:val="30"/>
              </w:rPr>
              <w:t>日</w:t>
            </w:r>
          </w:p>
        </w:tc>
      </w:tr>
    </w:tbl>
    <w:p>
      <w:pPr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</w:pPr>
    </w:p>
    <w:p>
      <w:pPr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</w:pPr>
    </w:p>
    <w:p>
      <w:pPr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</w:pPr>
    </w:p>
    <w:p>
      <w:pPr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b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  <w:t>XXX课题论证报告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</w:t>
      </w:r>
    </w:p>
    <w:p>
      <w:pPr>
        <w:rPr>
          <w:rFonts w:ascii="方正仿宋_GBK" w:hAnsi="方正仿宋_GBK" w:eastAsia="方正仿宋_GBK" w:cs="方正仿宋_GBK"/>
          <w:sz w:val="30"/>
          <w:szCs w:val="30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1.本课题研究现状述评及研究意义；</w:t>
      </w:r>
    </w:p>
    <w:p>
      <w:pPr>
        <w:rPr>
          <w:rFonts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 xml:space="preserve">    2.研究的主要内容、基本思路和方法、重点难点、主要观点及创新之处；</w:t>
      </w:r>
    </w:p>
    <w:p>
      <w:pPr>
        <w:rPr>
          <w:rFonts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 xml:space="preserve">    3.预期成果（拟提出的建议和创新的理论）；</w:t>
      </w:r>
    </w:p>
    <w:p>
      <w:pPr>
        <w:rPr>
          <w:rFonts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 xml:space="preserve">    4.前期研究基础、研究条件和保证。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FF096F"/>
    <w:rsid w:val="5B6336F5"/>
    <w:rsid w:val="FFF53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周信</cp:lastModifiedBy>
  <dcterms:modified xsi:type="dcterms:W3CDTF">2025-01-26T12:51:22Z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2052-11.8.2.9339</vt:lpwstr>
  </property>
  <property fmtid="{D5CDD505-2E9C-101B-9397-08002B2CF9AE}" pid="3" name="ICV">
    <vt:lpwstr>BB22DF9C21EA4ACF9092099745881B62</vt:lpwstr>
  </property>
</Properties>
</file>