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D17D3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afterAutospacing="0" w:line="56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附件</w:t>
      </w:r>
    </w:p>
    <w:p w14:paraId="61AA24E6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afterAutospacing="0" w:line="56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“创客中国”服务机构报名表</w:t>
      </w:r>
    </w:p>
    <w:p w14:paraId="72413789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560" w:lineRule="exact"/>
        <w:ind w:left="0" w:leftChars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bookmarkStart w:id="0" w:name="_GoBack"/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请将报名表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word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及盖章扫描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pdf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同时发送邮箱，邮件主题及文件命名请注明：服务机构申报—服务类别—单位名称。</w:t>
      </w:r>
      <w:bookmarkEnd w:id="0"/>
    </w:p>
    <w:tbl>
      <w:tblPr>
        <w:tblStyle w:val="2"/>
        <w:tblW w:w="514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0"/>
        <w:gridCol w:w="2198"/>
        <w:gridCol w:w="1938"/>
        <w:gridCol w:w="2839"/>
      </w:tblGrid>
      <w:tr w14:paraId="264B5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87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B9B9E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2"/>
                <w:sz w:val="30"/>
                <w:szCs w:val="30"/>
                <w:lang w:val="en-US" w:eastAsia="zh-CN" w:bidi="ar"/>
              </w:rPr>
              <w:t>一、基本信息</w:t>
            </w:r>
          </w:p>
        </w:tc>
      </w:tr>
      <w:tr w14:paraId="379E6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A5765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机构名称</w:t>
            </w:r>
          </w:p>
        </w:tc>
        <w:tc>
          <w:tcPr>
            <w:tcW w:w="6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038ED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  <w:tr w14:paraId="71E17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8D905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单位性质</w:t>
            </w:r>
          </w:p>
        </w:tc>
        <w:tc>
          <w:tcPr>
            <w:tcW w:w="6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F0FE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Wingdings" w:hAnsi="Wingdings" w:eastAsia="宋体" w:cs="Wingdings"/>
                <w:kern w:val="2"/>
                <w:sz w:val="24"/>
                <w:szCs w:val="24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国有企业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Wingdings" w:hAnsi="Wingdings" w:eastAsia="宋体" w:cs="Wingdings"/>
                <w:kern w:val="2"/>
                <w:sz w:val="24"/>
                <w:szCs w:val="24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民营企业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Wingdings" w:hAnsi="Wingdings" w:eastAsia="宋体" w:cs="Wingdings"/>
                <w:kern w:val="2"/>
                <w:sz w:val="24"/>
                <w:szCs w:val="24"/>
                <w:lang w:val="en-US" w:eastAsia="zh-CN" w:bidi="ar"/>
              </w:rPr>
              <w:t>¨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科研院所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</w:p>
          <w:p w14:paraId="517711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Wingdings" w:hAnsi="Wingdings" w:eastAsia="宋体" w:cs="Wingdings"/>
                <w:kern w:val="2"/>
                <w:sz w:val="24"/>
                <w:szCs w:val="24"/>
                <w:lang w:val="en-US" w:eastAsia="zh-CN" w:bidi="ar"/>
              </w:rPr>
              <w:t>¨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大专院校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Wingdings" w:hAnsi="Wingdings" w:eastAsia="宋体" w:cs="Wingdings"/>
                <w:kern w:val="2"/>
                <w:sz w:val="24"/>
                <w:szCs w:val="24"/>
                <w:lang w:val="en-US" w:eastAsia="zh-CN" w:bidi="ar"/>
              </w:rPr>
              <w:t>¨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行业协会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Wingdings" w:hAnsi="Wingdings" w:eastAsia="宋体" w:cs="Wingdings"/>
                <w:kern w:val="2"/>
                <w:sz w:val="24"/>
                <w:szCs w:val="24"/>
                <w:lang w:val="en-US" w:eastAsia="zh-CN" w:bidi="ar"/>
              </w:rPr>
              <w:t>¨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政府机构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66818C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default" w:ascii="Wingdings" w:hAnsi="Wingdings" w:eastAsia="宋体" w:cs="Wingdings"/>
                <w:kern w:val="2"/>
                <w:sz w:val="24"/>
                <w:szCs w:val="24"/>
                <w:lang w:val="en-US" w:eastAsia="zh-CN" w:bidi="ar"/>
              </w:rPr>
              <w:t>¨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外商独资企业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Wingdings" w:hAnsi="Wingdings" w:eastAsia="宋体" w:cs="Wingdings"/>
                <w:kern w:val="2"/>
                <w:sz w:val="24"/>
                <w:szCs w:val="24"/>
                <w:lang w:val="en-US" w:eastAsia="zh-CN" w:bidi="ar"/>
              </w:rPr>
              <w:t>¨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合资企业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default" w:ascii="Wingdings" w:hAnsi="Wingdings" w:eastAsia="宋体" w:cs="Wingdings"/>
                <w:kern w:val="2"/>
                <w:sz w:val="24"/>
                <w:szCs w:val="24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[      ]</w:t>
            </w:r>
          </w:p>
        </w:tc>
      </w:tr>
      <w:tr w14:paraId="25732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C485C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统一社会</w:t>
            </w:r>
          </w:p>
          <w:p w14:paraId="7AFC13B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信用代码</w:t>
            </w:r>
          </w:p>
        </w:tc>
        <w:tc>
          <w:tcPr>
            <w:tcW w:w="6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D0A54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  <w:tr w14:paraId="45E1E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14E7F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办公地址</w:t>
            </w:r>
          </w:p>
        </w:tc>
        <w:tc>
          <w:tcPr>
            <w:tcW w:w="6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76813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  <w:tr w14:paraId="64EB4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AC690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663D3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71000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职务职称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A68B0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  <w:tr w14:paraId="0CBCB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3891A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手机号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F5CB7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ADA66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电子邮箱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09487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  <w:tr w14:paraId="22F83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061D0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官方网址</w:t>
            </w:r>
          </w:p>
        </w:tc>
        <w:tc>
          <w:tcPr>
            <w:tcW w:w="6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E7448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  <w:tr w14:paraId="63055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1D111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通讯地址及邮编</w:t>
            </w:r>
          </w:p>
        </w:tc>
        <w:tc>
          <w:tcPr>
            <w:tcW w:w="6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372A7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  <w:tr w14:paraId="7BEA9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6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C083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服务类别</w:t>
            </w:r>
          </w:p>
        </w:tc>
        <w:tc>
          <w:tcPr>
            <w:tcW w:w="6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D1217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default" w:ascii="Wingdings" w:hAnsi="Wingdings" w:eastAsia="宋体" w:cs="Wingdings"/>
                <w:kern w:val="2"/>
                <w:sz w:val="24"/>
                <w:szCs w:val="24"/>
                <w:lang w:val="en-US" w:eastAsia="zh-CN" w:bidi="ar"/>
              </w:rPr>
              <w:t>¨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  <w:t>技术转移转化服务机构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Wingdings" w:hAnsi="Wingdings" w:eastAsia="宋体" w:cs="Wingdings"/>
                <w:kern w:val="2"/>
                <w:sz w:val="24"/>
                <w:szCs w:val="24"/>
                <w:lang w:val="en-US" w:eastAsia="zh-CN" w:bidi="ar"/>
              </w:rPr>
              <w:t>¨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  <w:t>企业孵化服务机构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Wingdings" w:hAnsi="Wingdings" w:eastAsia="宋体" w:cs="Wingdings"/>
                <w:b/>
                <w:bCs/>
                <w:kern w:val="2"/>
                <w:sz w:val="24"/>
                <w:szCs w:val="24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  <w:t>数智化转型服务机构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Wingdings" w:hAnsi="Wingdings" w:eastAsia="宋体" w:cs="Wingdings"/>
                <w:kern w:val="2"/>
                <w:sz w:val="24"/>
                <w:szCs w:val="24"/>
                <w:lang w:val="en-US" w:eastAsia="zh-CN" w:bidi="ar"/>
              </w:rPr>
              <w:t>¨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  <w:t>投融资赋能服务机构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Wingdings" w:hAnsi="Wingdings" w:eastAsia="宋体" w:cs="Wingdings"/>
                <w:kern w:val="2"/>
                <w:sz w:val="24"/>
                <w:szCs w:val="24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  <w:t>人才引育服务机构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14:paraId="084BC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4C560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单位简介</w:t>
            </w:r>
          </w:p>
        </w:tc>
        <w:tc>
          <w:tcPr>
            <w:tcW w:w="6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D1C7B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</w:rPr>
            </w:pPr>
          </w:p>
          <w:p w14:paraId="188FE7A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300字以内，简述机构基本情况、核心优势及与大赛服务的契合点。）</w:t>
            </w:r>
          </w:p>
          <w:p w14:paraId="09F934F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  <w:p w14:paraId="46B73F2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  <w:p w14:paraId="6DC52CD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  <w:p w14:paraId="5AC1601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  <w:p w14:paraId="0317B2B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  <w:p w14:paraId="3CA092E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  <w:p w14:paraId="5132313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  <w:p w14:paraId="577B14A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  <w:p w14:paraId="2042396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  <w:tr w14:paraId="55110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87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9787E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2"/>
                <w:sz w:val="30"/>
                <w:szCs w:val="30"/>
                <w:lang w:val="en-US" w:eastAsia="zh-CN" w:bidi="ar"/>
              </w:rPr>
              <w:t>二、核心服务能力与资源</w:t>
            </w:r>
          </w:p>
        </w:tc>
      </w:tr>
      <w:tr w14:paraId="10717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F9147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主营业务与服务内容</w:t>
            </w:r>
          </w:p>
        </w:tc>
        <w:tc>
          <w:tcPr>
            <w:tcW w:w="6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125A2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（对照申报类别详细填写）</w:t>
            </w:r>
          </w:p>
        </w:tc>
      </w:tr>
      <w:tr w14:paraId="1238F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A4D32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核心服务</w:t>
            </w:r>
          </w:p>
          <w:p w14:paraId="1BAB964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团队简介</w:t>
            </w:r>
          </w:p>
        </w:tc>
        <w:tc>
          <w:tcPr>
            <w:tcW w:w="6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7A511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（负责人及专业人员资质、从业经验）</w:t>
            </w:r>
          </w:p>
        </w:tc>
      </w:tr>
      <w:tr w14:paraId="0A0B6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67D43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2"/>
                <w:sz w:val="28"/>
                <w:szCs w:val="28"/>
                <w:lang w:val="en-US" w:eastAsia="zh-CN" w:bidi="ar"/>
              </w:rPr>
              <w:t>可对接资源储备</w:t>
            </w:r>
          </w:p>
        </w:tc>
        <w:tc>
          <w:tcPr>
            <w:tcW w:w="6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62B1D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（项目资源、产业链资源、地方资源、金融资源等）</w:t>
            </w:r>
          </w:p>
        </w:tc>
      </w:tr>
      <w:tr w14:paraId="661BE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87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4067B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黑体" w:cs="Times New Roman"/>
                <w:kern w:val="2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2"/>
                <w:sz w:val="30"/>
                <w:szCs w:val="30"/>
                <w:lang w:val="en-US" w:eastAsia="zh-CN" w:bidi="ar"/>
              </w:rPr>
              <w:t>三、典型服务案例</w:t>
            </w:r>
          </w:p>
          <w:p w14:paraId="41D8B31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（服务中小企业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科创项目相关，包括服务对象、服务内容、服务成效，至少2个案例）</w:t>
            </w:r>
          </w:p>
        </w:tc>
      </w:tr>
      <w:tr w14:paraId="4E925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84" w:hRule="atLeast"/>
          <w:jc w:val="center"/>
        </w:trPr>
        <w:tc>
          <w:tcPr>
            <w:tcW w:w="87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769FC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</w:p>
        </w:tc>
      </w:tr>
      <w:tr w14:paraId="6CC00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87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2A7BC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2"/>
                <w:sz w:val="30"/>
                <w:szCs w:val="30"/>
                <w:lang w:val="en-US" w:eastAsia="zh-CN" w:bidi="ar"/>
              </w:rPr>
              <w:t>四、单位承诺</w:t>
            </w:r>
          </w:p>
        </w:tc>
      </w:tr>
      <w:tr w14:paraId="7486F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87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3A963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 w:right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本单位郑重承诺：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1.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依法登记注册，经营规范、信用良好，无重大违法违规记录及不良信用信息；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2.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认可“创客中国”大赛宗旨与服务理念，为大赛参赛及获奖项目提供优质、优惠、优先的专业化服务；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3.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积极配合大赛组委会、地方主管部门、大赛成果转化载体等开展协同服务，支撑项目赛后赋能、区域落地与产业培育；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4.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所填报信息及提交材料真实、准确、完整，自愿接受审核与监督。</w:t>
            </w:r>
          </w:p>
          <w:p w14:paraId="22954EB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  <w:p w14:paraId="0E46CCE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负责人签字：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机构盖章：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14:paraId="0FB77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87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8313C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kern w:val="2"/>
                <w:sz w:val="30"/>
                <w:szCs w:val="30"/>
                <w:lang w:val="en-US" w:eastAsia="zh-CN" w:bidi="ar"/>
              </w:rPr>
              <w:t>五、附件清单</w:t>
            </w:r>
          </w:p>
        </w:tc>
      </w:tr>
      <w:tr w14:paraId="3A055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87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6C6E5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1.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营业执照扫描件（加盖公章）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2.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核心资质、荣誉证书扫描件（加盖公章）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"/>
              </w:rPr>
              <w:t>3.</w:t>
            </w: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其他可证明服务能力的材料（加盖公章）</w:t>
            </w:r>
          </w:p>
          <w:p w14:paraId="76479A4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  <w:p w14:paraId="785C47E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（文件命名为：机构名称—附件类别，扫描后随表提交）</w:t>
            </w:r>
          </w:p>
        </w:tc>
      </w:tr>
    </w:tbl>
    <w:p w14:paraId="604A4DC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36BC19A7"/>
    <w:rsid w:val="36BC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报告正文格式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right="0" w:firstLine="200" w:firstLineChars="200"/>
      <w:jc w:val="both"/>
    </w:pPr>
    <w:rPr>
      <w:rFonts w:hint="default" w:ascii="Times New Roman" w:hAnsi="Times New Roman" w:eastAsia="仿宋_GB2312" w:cs="Times New Roman"/>
      <w:kern w:val="2"/>
      <w:sz w:val="28"/>
      <w:szCs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2026-07-18T04:10:00Z</dcterms:created>
  <dc:creator>杨祖德</dc:creator>
  <cp:lastModifiedBy>杨祖德</cp:lastModifiedBy>
  <dcterms:modified xsi:type="dcterms:W3CDTF">2026-07-18T04:11:15Z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94AED232262040B5B61C06348305BB81_11</vt:lpwstr>
  </property>
</Properties>
</file>