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rPr>
          <w:rFonts w:hint="eastAsia" w:ascii="宋体" w:hAnsi="宋体" w:eastAsia="方正黑体简体" w:cs="方正黑体简体"/>
          <w:color w:val="000000"/>
          <w:sz w:val="32"/>
          <w:szCs w:val="22"/>
          <w:highlight w:val="none"/>
        </w:rPr>
      </w:pPr>
      <w:bookmarkStart w:id="0" w:name="_GoBack"/>
      <w:bookmarkEnd w:id="0"/>
      <w:r>
        <w:rPr>
          <w:rFonts w:hint="eastAsia" w:ascii="宋体" w:hAnsi="宋体" w:eastAsia="方正黑体简体" w:cs="方正黑体简体"/>
          <w:bCs/>
          <w:sz w:val="32"/>
          <w:szCs w:val="32"/>
          <w:highlight w:val="none"/>
        </w:rPr>
        <w:t>附件1</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方正小标宋简体"/>
          <w:bCs/>
          <w:sz w:val="36"/>
          <w:szCs w:val="36"/>
          <w:highlight w:val="none"/>
        </w:rPr>
      </w:pPr>
      <w:r>
        <w:rPr>
          <w:rFonts w:hint="eastAsia" w:ascii="宋体" w:hAnsi="宋体" w:eastAsia="方正小标宋简体"/>
          <w:bCs/>
          <w:sz w:val="36"/>
          <w:szCs w:val="36"/>
          <w:highlight w:val="none"/>
        </w:rPr>
        <w:t>第</w:t>
      </w:r>
      <w:r>
        <w:rPr>
          <w:rFonts w:hint="eastAsia" w:ascii="宋体" w:hAnsi="宋体" w:eastAsia="方正小标宋简体"/>
          <w:bCs/>
          <w:sz w:val="36"/>
          <w:szCs w:val="36"/>
          <w:highlight w:val="none"/>
          <w:lang w:val="en-US" w:eastAsia="zh-CN"/>
        </w:rPr>
        <w:t>四</w:t>
      </w:r>
      <w:r>
        <w:rPr>
          <w:rFonts w:hint="eastAsia" w:ascii="宋体" w:hAnsi="宋体" w:eastAsia="方正小标宋简体"/>
          <w:bCs/>
          <w:sz w:val="36"/>
          <w:szCs w:val="36"/>
          <w:highlight w:val="none"/>
        </w:rPr>
        <w:t>届全国</w:t>
      </w:r>
      <w:r>
        <w:rPr>
          <w:rFonts w:hint="eastAsia" w:ascii="宋体" w:hAnsi="宋体" w:eastAsia="方正小标宋简体"/>
          <w:bCs/>
          <w:sz w:val="36"/>
          <w:szCs w:val="36"/>
          <w:highlight w:val="none"/>
          <w:lang w:val="en-US" w:eastAsia="zh-CN"/>
        </w:rPr>
        <w:t>危险化学品</w:t>
      </w:r>
      <w:r>
        <w:rPr>
          <w:rFonts w:hint="eastAsia" w:ascii="宋体" w:hAnsi="宋体" w:eastAsia="方正小标宋简体"/>
          <w:bCs/>
          <w:sz w:val="36"/>
          <w:szCs w:val="36"/>
          <w:highlight w:val="none"/>
        </w:rPr>
        <w:t>救援技</w:t>
      </w:r>
      <w:r>
        <w:rPr>
          <w:rFonts w:hint="eastAsia" w:ascii="宋体" w:hAnsi="宋体" w:eastAsia="方正小标宋简体"/>
          <w:bCs/>
          <w:sz w:val="36"/>
          <w:szCs w:val="36"/>
          <w:highlight w:val="none"/>
          <w:lang w:eastAsia="zh-CN"/>
        </w:rPr>
        <w:t>能</w:t>
      </w:r>
      <w:r>
        <w:rPr>
          <w:rFonts w:hint="eastAsia" w:ascii="宋体" w:hAnsi="宋体" w:eastAsia="方正小标宋简体"/>
          <w:bCs/>
          <w:sz w:val="36"/>
          <w:szCs w:val="36"/>
          <w:highlight w:val="none"/>
        </w:rPr>
        <w:t>竞赛</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方正小标宋简体"/>
          <w:bCs/>
          <w:sz w:val="36"/>
          <w:szCs w:val="36"/>
          <w:highlight w:val="none"/>
          <w:lang w:eastAsia="zh-CN"/>
        </w:rPr>
      </w:pPr>
      <w:r>
        <w:rPr>
          <w:rFonts w:hint="eastAsia" w:ascii="宋体" w:hAnsi="宋体" w:eastAsia="方正小标宋简体"/>
          <w:bCs/>
          <w:sz w:val="36"/>
          <w:szCs w:val="36"/>
          <w:highlight w:val="none"/>
        </w:rPr>
        <w:t>参赛队伍报名表</w:t>
      </w:r>
      <w:r>
        <w:rPr>
          <w:rFonts w:hint="eastAsia" w:ascii="宋体" w:hAnsi="宋体" w:eastAsia="方正小标宋简体"/>
          <w:bCs/>
          <w:sz w:val="36"/>
          <w:szCs w:val="36"/>
          <w:highlight w:val="none"/>
          <w:lang w:eastAsia="zh-CN"/>
        </w:rPr>
        <w:t>（危险化学品组）</w:t>
      </w:r>
    </w:p>
    <w:p>
      <w:pPr>
        <w:spacing w:line="360" w:lineRule="auto"/>
        <w:rPr>
          <w:rFonts w:hint="eastAsia" w:ascii="宋体" w:hAnsi="宋体" w:eastAsia="仿宋_GB2312"/>
          <w:b/>
          <w:bCs/>
          <w:sz w:val="32"/>
          <w:highlight w:val="none"/>
        </w:rPr>
      </w:pPr>
      <w:r>
        <w:rPr>
          <w:rFonts w:hint="eastAsia" w:ascii="宋体" w:hAnsi="宋体" w:eastAsia="仿宋_GB2312"/>
          <w:sz w:val="28"/>
          <w:highlight w:val="none"/>
        </w:rPr>
        <w:t>参赛队名称（加盖公章）：</w:t>
      </w:r>
    </w:p>
    <w:tbl>
      <w:tblPr>
        <w:tblStyle w:val="6"/>
        <w:tblW w:w="897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480"/>
        <w:gridCol w:w="100"/>
        <w:gridCol w:w="1750"/>
        <w:gridCol w:w="480"/>
        <w:gridCol w:w="710"/>
        <w:gridCol w:w="340"/>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1711" w:type="dxa"/>
            <w:noWrap w:val="0"/>
            <w:vAlign w:val="center"/>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成员</w:t>
            </w:r>
          </w:p>
        </w:tc>
        <w:tc>
          <w:tcPr>
            <w:tcW w:w="1480" w:type="dxa"/>
            <w:noWrap w:val="0"/>
            <w:vAlign w:val="center"/>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姓名</w:t>
            </w:r>
          </w:p>
        </w:tc>
        <w:tc>
          <w:tcPr>
            <w:tcW w:w="2330" w:type="dxa"/>
            <w:gridSpan w:val="3"/>
            <w:noWrap w:val="0"/>
            <w:vAlign w:val="center"/>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职务</w:t>
            </w:r>
          </w:p>
        </w:tc>
        <w:tc>
          <w:tcPr>
            <w:tcW w:w="1050" w:type="dxa"/>
            <w:gridSpan w:val="2"/>
            <w:noWrap w:val="0"/>
            <w:vAlign w:val="center"/>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年龄</w:t>
            </w:r>
          </w:p>
        </w:tc>
        <w:tc>
          <w:tcPr>
            <w:tcW w:w="2399" w:type="dxa"/>
            <w:noWrap w:val="0"/>
            <w:vAlign w:val="top"/>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11" w:type="dxa"/>
            <w:noWrap w:val="0"/>
            <w:vAlign w:val="center"/>
          </w:tcPr>
          <w:p>
            <w:pPr>
              <w:spacing w:line="360" w:lineRule="auto"/>
              <w:jc w:val="center"/>
              <w:rPr>
                <w:rFonts w:hint="eastAsia" w:ascii="宋体" w:hAnsi="宋体" w:eastAsia="仿宋_GB2312"/>
                <w:sz w:val="21"/>
                <w:szCs w:val="21"/>
                <w:highlight w:val="none"/>
              </w:rPr>
            </w:pPr>
            <w:r>
              <w:rPr>
                <w:rFonts w:hint="eastAsia" w:ascii="宋体" w:hAnsi="宋体" w:eastAsia="仿宋_GB2312"/>
                <w:sz w:val="21"/>
                <w:szCs w:val="21"/>
                <w:highlight w:val="none"/>
              </w:rPr>
              <w:t>领队</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left"/>
              <w:rPr>
                <w:rFonts w:hint="default" w:ascii="宋体" w:hAnsi="宋体" w:eastAsia="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11" w:type="dxa"/>
            <w:noWrap w:val="0"/>
            <w:vAlign w:val="center"/>
          </w:tcPr>
          <w:p>
            <w:pPr>
              <w:spacing w:line="360" w:lineRule="auto"/>
              <w:jc w:val="center"/>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val="en-US" w:eastAsia="zh-CN"/>
              </w:rPr>
              <w:t>队长</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11" w:type="dxa"/>
            <w:noWrap w:val="0"/>
            <w:vAlign w:val="center"/>
          </w:tcPr>
          <w:p>
            <w:pPr>
              <w:spacing w:line="360" w:lineRule="auto"/>
              <w:jc w:val="center"/>
              <w:rPr>
                <w:rFonts w:hint="eastAsia" w:ascii="宋体" w:hAnsi="宋体" w:eastAsia="仿宋_GB2312"/>
                <w:sz w:val="21"/>
                <w:szCs w:val="21"/>
                <w:highlight w:val="none"/>
                <w:lang w:val="en-US" w:eastAsia="zh-CN"/>
              </w:rPr>
            </w:pPr>
            <w:r>
              <w:rPr>
                <w:rFonts w:hint="eastAsia" w:ascii="宋体" w:hAnsi="宋体" w:eastAsia="仿宋_GB2312"/>
                <w:sz w:val="21"/>
                <w:szCs w:val="21"/>
                <w:highlight w:val="none"/>
              </w:rPr>
              <w:t>指挥员</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战斗</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1</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战斗</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2</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战斗</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3</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战斗</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4</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战斗</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5</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cs="Times New Roman"/>
                <w:kern w:val="2"/>
                <w:sz w:val="21"/>
                <w:szCs w:val="21"/>
                <w:highlight w:val="none"/>
                <w:lang w:val="en-US" w:eastAsia="zh-CN" w:bidi="ar-SA"/>
              </w:rPr>
              <w:t>侦检员</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rPr>
              <w:t>替补</w:t>
            </w:r>
            <w:r>
              <w:rPr>
                <w:rFonts w:hint="eastAsia" w:ascii="宋体" w:hAnsi="宋体" w:eastAsia="仿宋_GB2312"/>
                <w:sz w:val="21"/>
                <w:szCs w:val="21"/>
                <w:highlight w:val="none"/>
                <w:lang w:eastAsia="zh-CN"/>
              </w:rPr>
              <w:t>战斗</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1</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rPr>
              <w:t>替补</w:t>
            </w:r>
            <w:r>
              <w:rPr>
                <w:rFonts w:hint="eastAsia" w:ascii="宋体" w:hAnsi="宋体" w:eastAsia="仿宋_GB2312"/>
                <w:sz w:val="21"/>
                <w:szCs w:val="21"/>
                <w:highlight w:val="none"/>
                <w:lang w:eastAsia="zh-CN"/>
              </w:rPr>
              <w:t>战斗</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2</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71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b/>
                <w:bCs/>
                <w:sz w:val="21"/>
                <w:szCs w:val="21"/>
                <w:highlight w:val="none"/>
                <w:lang w:eastAsia="zh-CN"/>
              </w:rPr>
            </w:pPr>
            <w:r>
              <w:rPr>
                <w:rFonts w:hint="eastAsia" w:ascii="宋体" w:hAnsi="宋体" w:eastAsia="仿宋_GB2312"/>
                <w:b/>
                <w:bCs/>
                <w:sz w:val="21"/>
                <w:szCs w:val="21"/>
                <w:highlight w:val="none"/>
                <w:lang w:eastAsia="zh-CN"/>
              </w:rPr>
              <w:t>是否参加</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sz w:val="21"/>
                <w:szCs w:val="21"/>
                <w:highlight w:val="none"/>
                <w:lang w:eastAsia="zh-CN"/>
              </w:rPr>
            </w:pPr>
            <w:r>
              <w:rPr>
                <w:rFonts w:hint="eastAsia" w:ascii="宋体" w:hAnsi="宋体" w:eastAsia="仿宋_GB2312"/>
                <w:b/>
                <w:bCs/>
                <w:sz w:val="21"/>
                <w:szCs w:val="21"/>
                <w:highlight w:val="none"/>
                <w:lang w:eastAsia="zh-CN"/>
              </w:rPr>
              <w:t>自选科目</w:t>
            </w:r>
          </w:p>
        </w:tc>
        <w:tc>
          <w:tcPr>
            <w:tcW w:w="7259" w:type="dxa"/>
            <w:gridSpan w:val="7"/>
            <w:noWrap w:val="0"/>
            <w:vAlign w:val="center"/>
          </w:tcPr>
          <w:p>
            <w:pPr>
              <w:rPr>
                <w:rFonts w:hint="default" w:ascii="宋体" w:hAnsi="宋体" w:eastAsia="方正仿宋_GBK"/>
                <w:highlight w:val="none"/>
                <w:lang w:val="en-US" w:eastAsia="zh-CN"/>
              </w:rPr>
            </w:pPr>
            <w:r>
              <w:rPr>
                <w:rFonts w:hint="eastAsia" w:ascii="宋体" w:hAnsi="宋体"/>
                <w:sz w:val="28"/>
                <w:szCs w:val="28"/>
                <w:highlight w:val="none"/>
                <w:lang w:val="en-US" w:eastAsia="zh-CN"/>
              </w:rPr>
              <w:sym w:font="Wingdings 2" w:char="00A3"/>
            </w:r>
            <w:r>
              <w:rPr>
                <w:rFonts w:hint="eastAsia" w:ascii="宋体" w:hAnsi="宋体"/>
                <w:sz w:val="28"/>
                <w:szCs w:val="28"/>
                <w:highlight w:val="none"/>
                <w:lang w:val="en-US" w:eastAsia="zh-CN"/>
              </w:rPr>
              <w:t xml:space="preserve">参加      </w:t>
            </w:r>
            <w:r>
              <w:rPr>
                <w:rFonts w:hint="eastAsia" w:ascii="宋体" w:hAnsi="宋体"/>
                <w:sz w:val="28"/>
                <w:szCs w:val="28"/>
                <w:highlight w:val="none"/>
                <w:lang w:val="en-US" w:eastAsia="zh-CN"/>
              </w:rPr>
              <w:sym w:font="Wingdings 2" w:char="00A3"/>
            </w:r>
            <w:r>
              <w:rPr>
                <w:rFonts w:hint="eastAsia" w:ascii="宋体" w:hAnsi="宋体"/>
                <w:sz w:val="28"/>
                <w:szCs w:val="28"/>
                <w:highlight w:val="none"/>
                <w:lang w:val="en-US" w:eastAsia="zh-CN"/>
              </w:rPr>
              <w:t>不参加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9" w:hRule="atLeast"/>
        </w:trPr>
        <w:tc>
          <w:tcPr>
            <w:tcW w:w="171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eastAsia="zh-CN"/>
              </w:rPr>
              <w:t>队伍简介</w:t>
            </w:r>
          </w:p>
        </w:tc>
        <w:tc>
          <w:tcPr>
            <w:tcW w:w="7259" w:type="dxa"/>
            <w:gridSpan w:val="7"/>
            <w:noWrap w:val="0"/>
            <w:vAlign w:val="center"/>
          </w:tcPr>
          <w:p>
            <w:pPr>
              <w:jc w:val="both"/>
              <w:rPr>
                <w:rFonts w:hint="eastAsia" w:ascii="宋体" w:hAnsi="宋体" w:eastAsia="方正仿宋_GBK"/>
                <w:highlight w:val="none"/>
                <w:lang w:eastAsia="zh-CN"/>
              </w:rPr>
            </w:pPr>
            <w:r>
              <w:rPr>
                <w:rFonts w:hint="eastAsia" w:ascii="宋体" w:hAnsi="宋体" w:eastAsia="仿宋_GB2312"/>
                <w:sz w:val="21"/>
                <w:szCs w:val="21"/>
                <w:highlight w:val="none"/>
                <w:lang w:eastAsia="zh-CN"/>
              </w:rPr>
              <w:t>（不超过</w:t>
            </w:r>
            <w:r>
              <w:rPr>
                <w:rFonts w:hint="eastAsia" w:ascii="宋体" w:hAnsi="宋体" w:eastAsia="仿宋_GB2312"/>
                <w:sz w:val="21"/>
                <w:szCs w:val="21"/>
                <w:highlight w:val="none"/>
                <w:lang w:val="en-US" w:eastAsia="zh-CN"/>
              </w:rPr>
              <w:t>300字</w:t>
            </w:r>
            <w:r>
              <w:rPr>
                <w:rFonts w:hint="eastAsia" w:ascii="宋体" w:hAnsi="宋体" w:eastAsia="仿宋_GB231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171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eastAsia="zh-CN"/>
              </w:rPr>
              <w:t>省级应急管理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sz w:val="21"/>
                <w:szCs w:val="21"/>
                <w:highlight w:val="none"/>
                <w:lang w:val="en-US" w:eastAsia="zh-CN"/>
              </w:rPr>
            </w:pPr>
            <w:r>
              <w:rPr>
                <w:rFonts w:hint="eastAsia" w:ascii="宋体" w:hAnsi="宋体" w:eastAsia="仿宋_GB2312"/>
                <w:sz w:val="21"/>
                <w:szCs w:val="21"/>
                <w:highlight w:val="none"/>
                <w:lang w:eastAsia="zh-CN"/>
              </w:rPr>
              <w:t>部门</w:t>
            </w:r>
            <w:r>
              <w:rPr>
                <w:rFonts w:hint="eastAsia" w:ascii="宋体" w:hAnsi="宋体" w:eastAsia="仿宋_GB2312"/>
                <w:sz w:val="21"/>
                <w:szCs w:val="21"/>
                <w:highlight w:val="none"/>
                <w:lang w:val="en-US" w:eastAsia="zh-CN"/>
              </w:rPr>
              <w:t>(</w:t>
            </w:r>
            <w:r>
              <w:rPr>
                <w:rFonts w:hint="eastAsia" w:ascii="宋体" w:hAnsi="宋体" w:eastAsia="仿宋_GB2312"/>
                <w:sz w:val="21"/>
                <w:szCs w:val="21"/>
                <w:highlight w:val="none"/>
                <w:lang w:eastAsia="zh-CN"/>
              </w:rPr>
              <w:t>单位</w:t>
            </w:r>
            <w:r>
              <w:rPr>
                <w:rFonts w:hint="eastAsia" w:ascii="宋体" w:hAnsi="宋体" w:eastAsia="仿宋_GB2312"/>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eastAsia="zh-CN"/>
              </w:rPr>
              <w:t>意见</w:t>
            </w:r>
          </w:p>
        </w:tc>
        <w:tc>
          <w:tcPr>
            <w:tcW w:w="7259" w:type="dxa"/>
            <w:gridSpan w:val="7"/>
            <w:noWrap w:val="0"/>
            <w:vAlign w:val="center"/>
          </w:tcPr>
          <w:p>
            <w:pPr>
              <w:rPr>
                <w:rFonts w:hint="eastAsia" w:ascii="宋体" w:hAnsi="宋体"/>
                <w:highlight w:val="none"/>
              </w:rPr>
            </w:pPr>
          </w:p>
          <w:p>
            <w:pPr>
              <w:pStyle w:val="2"/>
              <w:ind w:left="0" w:leftChars="0" w:firstLine="0" w:firstLineChars="0"/>
              <w:rPr>
                <w:rFonts w:hint="eastAsia" w:ascii="宋体" w:hAnsi="宋体"/>
                <w:highlight w:val="none"/>
              </w:rPr>
            </w:pPr>
          </w:p>
          <w:p>
            <w:pPr>
              <w:rPr>
                <w:rFonts w:hint="eastAsia" w:ascii="宋体" w:hAnsi="宋体"/>
                <w:highlight w:val="none"/>
              </w:rPr>
            </w:pPr>
          </w:p>
          <w:p>
            <w:pPr>
              <w:pStyle w:val="2"/>
              <w:rPr>
                <w:rFonts w:hint="default" w:ascii="宋体" w:hAnsi="宋体" w:eastAsia="仿宋"/>
                <w:highlight w:val="none"/>
                <w:lang w:val="en-US" w:eastAsia="zh-CN"/>
              </w:rPr>
            </w:pPr>
            <w:r>
              <w:rPr>
                <w:rFonts w:hint="eastAsia" w:ascii="宋体" w:hAnsi="宋体"/>
                <w:highlight w:val="none"/>
                <w:lang w:val="en-US" w:eastAsia="zh-CN"/>
              </w:rPr>
              <w:t xml:space="preserve">                      </w:t>
            </w:r>
            <w:r>
              <w:rPr>
                <w:rFonts w:hint="eastAsia" w:ascii="宋体" w:hAnsi="宋体" w:eastAsia="仿宋_GB2312" w:cs="Times New Roman"/>
                <w:sz w:val="21"/>
                <w:szCs w:val="21"/>
                <w:highlight w:val="none"/>
                <w:lang w:val="en-US" w:eastAsia="zh-CN" w:bidi="ar-SA"/>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trPr>
        <w:tc>
          <w:tcPr>
            <w:tcW w:w="3291"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highlight w:val="none"/>
              </w:rPr>
            </w:pPr>
            <w:r>
              <w:rPr>
                <w:rFonts w:hint="eastAsia" w:ascii="宋体" w:hAnsi="宋体" w:eastAsia="仿宋_GB2312"/>
                <w:sz w:val="21"/>
                <w:szCs w:val="21"/>
                <w:highlight w:val="none"/>
                <w:lang w:eastAsia="zh-CN"/>
              </w:rPr>
              <w:t>省级应急管理部门</w:t>
            </w:r>
            <w:r>
              <w:rPr>
                <w:rFonts w:hint="eastAsia" w:ascii="宋体" w:hAnsi="宋体" w:eastAsia="仿宋_GB2312"/>
                <w:sz w:val="21"/>
                <w:szCs w:val="21"/>
                <w:highlight w:val="none"/>
                <w:lang w:val="en-US" w:eastAsia="zh-CN"/>
              </w:rPr>
              <w:t>（单位）</w:t>
            </w:r>
            <w:r>
              <w:rPr>
                <w:rFonts w:hint="eastAsia" w:ascii="宋体" w:hAnsi="宋体" w:eastAsia="仿宋_GB2312"/>
                <w:sz w:val="21"/>
                <w:szCs w:val="21"/>
                <w:highlight w:val="none"/>
                <w:lang w:eastAsia="zh-CN"/>
              </w:rPr>
              <w:t>联系人</w:t>
            </w:r>
          </w:p>
        </w:tc>
        <w:tc>
          <w:tcPr>
            <w:tcW w:w="175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highlight w:val="none"/>
              </w:rPr>
            </w:pPr>
          </w:p>
        </w:tc>
        <w:tc>
          <w:tcPr>
            <w:tcW w:w="119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eastAsia="zh-CN"/>
              </w:rPr>
              <w:t>联系电话</w:t>
            </w:r>
          </w:p>
        </w:tc>
        <w:tc>
          <w:tcPr>
            <w:tcW w:w="273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highlight w:val="none"/>
              </w:rPr>
            </w:pP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方正仿宋_GBK"/>
          <w:color w:val="auto"/>
          <w:sz w:val="21"/>
          <w:szCs w:val="21"/>
          <w:highlight w:val="none"/>
          <w:shd w:val="clear" w:color="auto" w:fill="FFFF00"/>
          <w:lang w:val="en-US" w:eastAsia="zh-CN"/>
        </w:rPr>
        <w:sectPr>
          <w:pgSz w:w="11906" w:h="16838"/>
          <w:pgMar w:top="1417" w:right="1474" w:bottom="1134" w:left="1474" w:header="851" w:footer="992" w:gutter="0"/>
          <w:cols w:space="720" w:num="1"/>
          <w:docGrid w:type="lines" w:linePitch="312" w:charSpace="0"/>
        </w:sectPr>
      </w:pPr>
      <w:r>
        <w:rPr>
          <w:rFonts w:hint="eastAsia" w:ascii="宋体" w:hAnsi="宋体" w:cs="方正仿宋_GBK"/>
          <w:color w:val="auto"/>
          <w:sz w:val="21"/>
          <w:szCs w:val="21"/>
          <w:highlight w:val="none"/>
          <w:shd w:val="clear" w:color="auto" w:fill="auto"/>
          <w:lang w:val="en-US" w:eastAsia="zh-CN"/>
        </w:rPr>
        <w:t>备注：侦检员须持有中国民用航空局颁发的民用无人驾驶航空器操控员执照，替补战斗员均</w:t>
      </w:r>
      <w:r>
        <w:rPr>
          <w:rFonts w:hint="eastAsia" w:ascii="宋体" w:hAnsi="宋体" w:eastAsia="方正仿宋_GBK" w:cs="方正仿宋_GBK"/>
          <w:sz w:val="21"/>
          <w:szCs w:val="21"/>
          <w:highlight w:val="none"/>
          <w:shd w:val="clear" w:color="auto" w:fill="auto"/>
        </w:rPr>
        <w:t>须持有包含</w:t>
      </w:r>
      <w:r>
        <w:rPr>
          <w:rFonts w:hint="eastAsia" w:ascii="宋体" w:hAnsi="宋体" w:eastAsia="方正仿宋_GBK" w:cs="方正仿宋_GBK"/>
          <w:color w:val="auto"/>
          <w:sz w:val="21"/>
          <w:szCs w:val="21"/>
          <w:highlight w:val="none"/>
          <w:shd w:val="clear" w:color="auto" w:fill="auto"/>
          <w:lang w:val="en-US" w:eastAsia="zh-CN"/>
        </w:rPr>
        <w:t>B2</w:t>
      </w:r>
      <w:r>
        <w:rPr>
          <w:rFonts w:hint="eastAsia" w:ascii="宋体" w:hAnsi="宋体" w:eastAsia="方正仿宋_GBK" w:cs="方正仿宋_GBK"/>
          <w:sz w:val="21"/>
          <w:szCs w:val="21"/>
          <w:highlight w:val="none"/>
          <w:shd w:val="clear" w:color="auto" w:fill="auto"/>
        </w:rPr>
        <w:t>准驾车型的机动车驾驶证</w:t>
      </w:r>
      <w:r>
        <w:rPr>
          <w:rFonts w:hint="eastAsia" w:ascii="宋体" w:hAnsi="宋体" w:cs="方正仿宋_GBK"/>
          <w:color w:val="auto"/>
          <w:sz w:val="21"/>
          <w:szCs w:val="21"/>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方正小标宋简体"/>
          <w:bCs/>
          <w:sz w:val="36"/>
          <w:szCs w:val="36"/>
          <w:highlight w:val="none"/>
        </w:rPr>
      </w:pP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方正小标宋简体"/>
          <w:bCs/>
          <w:sz w:val="36"/>
          <w:szCs w:val="36"/>
          <w:highlight w:val="none"/>
        </w:rPr>
      </w:pPr>
      <w:r>
        <w:rPr>
          <w:rFonts w:hint="eastAsia" w:ascii="宋体" w:hAnsi="宋体" w:eastAsia="方正小标宋简体"/>
          <w:bCs/>
          <w:sz w:val="36"/>
          <w:szCs w:val="36"/>
          <w:highlight w:val="none"/>
        </w:rPr>
        <w:t>第</w:t>
      </w:r>
      <w:r>
        <w:rPr>
          <w:rFonts w:hint="eastAsia" w:ascii="宋体" w:hAnsi="宋体" w:eastAsia="方正小标宋简体"/>
          <w:bCs/>
          <w:sz w:val="36"/>
          <w:szCs w:val="36"/>
          <w:highlight w:val="none"/>
          <w:lang w:val="en-US" w:eastAsia="zh-CN"/>
        </w:rPr>
        <w:t>四</w:t>
      </w:r>
      <w:r>
        <w:rPr>
          <w:rFonts w:hint="eastAsia" w:ascii="宋体" w:hAnsi="宋体" w:eastAsia="方正小标宋简体"/>
          <w:bCs/>
          <w:sz w:val="36"/>
          <w:szCs w:val="36"/>
          <w:highlight w:val="none"/>
        </w:rPr>
        <w:t>届全国</w:t>
      </w:r>
      <w:r>
        <w:rPr>
          <w:rFonts w:hint="eastAsia" w:ascii="宋体" w:hAnsi="宋体" w:eastAsia="方正小标宋简体"/>
          <w:bCs/>
          <w:sz w:val="36"/>
          <w:szCs w:val="36"/>
          <w:highlight w:val="none"/>
          <w:lang w:val="en-US" w:eastAsia="zh-CN"/>
        </w:rPr>
        <w:t>危险化学品</w:t>
      </w:r>
      <w:r>
        <w:rPr>
          <w:rFonts w:hint="eastAsia" w:ascii="宋体" w:hAnsi="宋体" w:eastAsia="方正小标宋简体"/>
          <w:bCs/>
          <w:sz w:val="36"/>
          <w:szCs w:val="36"/>
          <w:highlight w:val="none"/>
        </w:rPr>
        <w:t>救援技</w:t>
      </w:r>
      <w:r>
        <w:rPr>
          <w:rFonts w:hint="eastAsia" w:ascii="宋体" w:hAnsi="宋体" w:eastAsia="方正小标宋简体"/>
          <w:bCs/>
          <w:sz w:val="36"/>
          <w:szCs w:val="36"/>
          <w:highlight w:val="none"/>
          <w:lang w:eastAsia="zh-CN"/>
        </w:rPr>
        <w:t>能</w:t>
      </w:r>
      <w:r>
        <w:rPr>
          <w:rFonts w:hint="eastAsia" w:ascii="宋体" w:hAnsi="宋体" w:eastAsia="方正小标宋简体"/>
          <w:bCs/>
          <w:sz w:val="36"/>
          <w:szCs w:val="36"/>
          <w:highlight w:val="none"/>
        </w:rPr>
        <w:t>竞赛</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方正小标宋简体"/>
          <w:bCs/>
          <w:sz w:val="36"/>
          <w:szCs w:val="36"/>
          <w:highlight w:val="none"/>
          <w:lang w:eastAsia="zh-CN"/>
        </w:rPr>
      </w:pPr>
      <w:r>
        <w:rPr>
          <w:rFonts w:hint="eastAsia" w:ascii="宋体" w:hAnsi="宋体" w:eastAsia="方正小标宋简体"/>
          <w:bCs/>
          <w:sz w:val="36"/>
          <w:szCs w:val="36"/>
          <w:highlight w:val="none"/>
        </w:rPr>
        <w:t>参赛队伍报名表</w:t>
      </w:r>
      <w:r>
        <w:rPr>
          <w:rFonts w:hint="eastAsia" w:ascii="宋体" w:hAnsi="宋体" w:eastAsia="方正小标宋简体"/>
          <w:bCs/>
          <w:sz w:val="36"/>
          <w:szCs w:val="36"/>
          <w:highlight w:val="none"/>
          <w:lang w:eastAsia="zh-CN"/>
        </w:rPr>
        <w:t>（油气管道组）</w:t>
      </w:r>
    </w:p>
    <w:p>
      <w:pPr>
        <w:spacing w:line="360" w:lineRule="auto"/>
        <w:rPr>
          <w:rFonts w:hint="eastAsia" w:ascii="宋体" w:hAnsi="宋体" w:eastAsia="仿宋_GB2312"/>
          <w:b/>
          <w:bCs/>
          <w:sz w:val="32"/>
          <w:highlight w:val="none"/>
        </w:rPr>
      </w:pPr>
      <w:r>
        <w:rPr>
          <w:rFonts w:hint="eastAsia" w:ascii="宋体" w:hAnsi="宋体" w:eastAsia="仿宋_GB2312"/>
          <w:sz w:val="28"/>
          <w:highlight w:val="none"/>
        </w:rPr>
        <w:t>参赛队名称（加盖公章）：</w:t>
      </w:r>
    </w:p>
    <w:tbl>
      <w:tblPr>
        <w:tblStyle w:val="6"/>
        <w:tblW w:w="897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480"/>
        <w:gridCol w:w="100"/>
        <w:gridCol w:w="1750"/>
        <w:gridCol w:w="480"/>
        <w:gridCol w:w="710"/>
        <w:gridCol w:w="340"/>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1711" w:type="dxa"/>
            <w:noWrap w:val="0"/>
            <w:vAlign w:val="center"/>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成员</w:t>
            </w:r>
          </w:p>
        </w:tc>
        <w:tc>
          <w:tcPr>
            <w:tcW w:w="1480" w:type="dxa"/>
            <w:noWrap w:val="0"/>
            <w:vAlign w:val="center"/>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姓名</w:t>
            </w:r>
          </w:p>
        </w:tc>
        <w:tc>
          <w:tcPr>
            <w:tcW w:w="2330" w:type="dxa"/>
            <w:gridSpan w:val="3"/>
            <w:noWrap w:val="0"/>
            <w:vAlign w:val="center"/>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职务</w:t>
            </w:r>
          </w:p>
        </w:tc>
        <w:tc>
          <w:tcPr>
            <w:tcW w:w="1050" w:type="dxa"/>
            <w:gridSpan w:val="2"/>
            <w:noWrap w:val="0"/>
            <w:vAlign w:val="center"/>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年龄</w:t>
            </w:r>
          </w:p>
        </w:tc>
        <w:tc>
          <w:tcPr>
            <w:tcW w:w="2399" w:type="dxa"/>
            <w:noWrap w:val="0"/>
            <w:vAlign w:val="top"/>
          </w:tcPr>
          <w:p>
            <w:pPr>
              <w:spacing w:line="360" w:lineRule="auto"/>
              <w:jc w:val="center"/>
              <w:rPr>
                <w:rFonts w:hint="eastAsia" w:ascii="宋体" w:hAnsi="宋体" w:eastAsia="黑体"/>
                <w:bCs/>
                <w:sz w:val="24"/>
                <w:szCs w:val="24"/>
                <w:highlight w:val="none"/>
              </w:rPr>
            </w:pPr>
            <w:r>
              <w:rPr>
                <w:rFonts w:hint="eastAsia" w:ascii="宋体" w:hAnsi="宋体" w:eastAsia="黑体"/>
                <w:bCs/>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11" w:type="dxa"/>
            <w:noWrap w:val="0"/>
            <w:vAlign w:val="center"/>
          </w:tcPr>
          <w:p>
            <w:pPr>
              <w:spacing w:line="360" w:lineRule="auto"/>
              <w:jc w:val="center"/>
              <w:rPr>
                <w:rFonts w:hint="eastAsia" w:ascii="宋体" w:hAnsi="宋体" w:eastAsia="仿宋_GB2312"/>
                <w:sz w:val="21"/>
                <w:szCs w:val="21"/>
                <w:highlight w:val="none"/>
              </w:rPr>
            </w:pPr>
            <w:r>
              <w:rPr>
                <w:rFonts w:hint="eastAsia" w:ascii="宋体" w:hAnsi="宋体" w:eastAsia="仿宋_GB2312"/>
                <w:sz w:val="21"/>
                <w:szCs w:val="21"/>
                <w:highlight w:val="none"/>
              </w:rPr>
              <w:t>领队</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left"/>
              <w:rPr>
                <w:rFonts w:hint="default" w:ascii="宋体" w:hAnsi="宋体" w:eastAsia="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11" w:type="dxa"/>
            <w:noWrap w:val="0"/>
            <w:vAlign w:val="center"/>
          </w:tcPr>
          <w:p>
            <w:pPr>
              <w:spacing w:line="360" w:lineRule="auto"/>
              <w:jc w:val="center"/>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val="en-US" w:eastAsia="zh-CN"/>
              </w:rPr>
              <w:t>队长</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11" w:type="dxa"/>
            <w:noWrap w:val="0"/>
            <w:vAlign w:val="center"/>
          </w:tcPr>
          <w:p>
            <w:pPr>
              <w:spacing w:line="360" w:lineRule="auto"/>
              <w:jc w:val="center"/>
              <w:rPr>
                <w:rFonts w:hint="eastAsia" w:ascii="宋体" w:hAnsi="宋体" w:eastAsia="仿宋_GB2312"/>
                <w:sz w:val="21"/>
                <w:szCs w:val="21"/>
                <w:highlight w:val="none"/>
                <w:lang w:val="en-US" w:eastAsia="zh-CN"/>
              </w:rPr>
            </w:pPr>
            <w:r>
              <w:rPr>
                <w:rFonts w:hint="eastAsia" w:ascii="宋体" w:hAnsi="宋体" w:eastAsia="仿宋_GB2312"/>
                <w:sz w:val="21"/>
                <w:szCs w:val="21"/>
                <w:highlight w:val="none"/>
              </w:rPr>
              <w:t>指挥员</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11" w:type="dxa"/>
            <w:noWrap w:val="0"/>
            <w:vAlign w:val="center"/>
          </w:tcPr>
          <w:p>
            <w:pPr>
              <w:spacing w:line="360" w:lineRule="auto"/>
              <w:jc w:val="center"/>
              <w:rPr>
                <w:rFonts w:hint="default"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封堵员1</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封堵</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2</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封堵</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3</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焊接</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1</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lang w:val="en-US" w:eastAsia="zh-CN"/>
              </w:rPr>
              <w:t>焊接</w:t>
            </w:r>
            <w:r>
              <w:rPr>
                <w:rFonts w:hint="eastAsia" w:ascii="宋体" w:hAnsi="宋体" w:eastAsia="仿宋_GB2312"/>
                <w:sz w:val="21"/>
                <w:szCs w:val="21"/>
                <w:highlight w:val="none"/>
              </w:rPr>
              <w:t>员</w:t>
            </w:r>
            <w:r>
              <w:rPr>
                <w:rFonts w:hint="eastAsia" w:ascii="宋体" w:hAnsi="宋体" w:eastAsia="仿宋_GB2312"/>
                <w:sz w:val="21"/>
                <w:szCs w:val="21"/>
                <w:highlight w:val="none"/>
                <w:lang w:val="en-US" w:eastAsia="zh-CN"/>
              </w:rPr>
              <w:t>2</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11" w:type="dxa"/>
            <w:noWrap w:val="0"/>
            <w:vAlign w:val="center"/>
          </w:tcPr>
          <w:p>
            <w:pPr>
              <w:spacing w:line="360" w:lineRule="auto"/>
              <w:jc w:val="center"/>
              <w:rPr>
                <w:rFonts w:hint="eastAsia" w:ascii="宋体" w:hAnsi="宋体" w:eastAsia="仿宋_GB2312" w:cs="Times New Roman"/>
                <w:kern w:val="2"/>
                <w:sz w:val="21"/>
                <w:szCs w:val="21"/>
                <w:highlight w:val="none"/>
                <w:lang w:val="en-US" w:eastAsia="zh-CN" w:bidi="ar-SA"/>
              </w:rPr>
            </w:pPr>
            <w:r>
              <w:rPr>
                <w:rFonts w:hint="eastAsia" w:ascii="宋体" w:hAnsi="宋体" w:eastAsia="仿宋_GB2312"/>
                <w:sz w:val="21"/>
                <w:szCs w:val="21"/>
                <w:highlight w:val="none"/>
              </w:rPr>
              <w:t>替补</w:t>
            </w:r>
            <w:r>
              <w:rPr>
                <w:rFonts w:hint="eastAsia" w:ascii="宋体" w:hAnsi="宋体" w:eastAsia="仿宋_GB2312"/>
                <w:sz w:val="21"/>
                <w:szCs w:val="21"/>
                <w:highlight w:val="none"/>
                <w:lang w:eastAsia="zh-CN"/>
              </w:rPr>
              <w:t>人员</w:t>
            </w:r>
          </w:p>
        </w:tc>
        <w:tc>
          <w:tcPr>
            <w:tcW w:w="1480" w:type="dxa"/>
            <w:noWrap w:val="0"/>
            <w:vAlign w:val="center"/>
          </w:tcPr>
          <w:p>
            <w:pPr>
              <w:spacing w:line="360" w:lineRule="auto"/>
              <w:jc w:val="distribute"/>
              <w:rPr>
                <w:rFonts w:hint="eastAsia" w:ascii="宋体" w:hAnsi="宋体" w:eastAsia="仿宋_GB2312"/>
                <w:sz w:val="21"/>
                <w:szCs w:val="21"/>
                <w:highlight w:val="none"/>
              </w:rPr>
            </w:pPr>
          </w:p>
        </w:tc>
        <w:tc>
          <w:tcPr>
            <w:tcW w:w="2330" w:type="dxa"/>
            <w:gridSpan w:val="3"/>
            <w:noWrap w:val="0"/>
            <w:vAlign w:val="top"/>
          </w:tcPr>
          <w:p>
            <w:pPr>
              <w:spacing w:line="360" w:lineRule="auto"/>
              <w:jc w:val="distribute"/>
              <w:rPr>
                <w:rFonts w:hint="eastAsia" w:ascii="宋体" w:hAnsi="宋体" w:eastAsia="仿宋_GB2312"/>
                <w:sz w:val="21"/>
                <w:szCs w:val="21"/>
                <w:highlight w:val="none"/>
              </w:rPr>
            </w:pPr>
          </w:p>
        </w:tc>
        <w:tc>
          <w:tcPr>
            <w:tcW w:w="1050" w:type="dxa"/>
            <w:gridSpan w:val="2"/>
            <w:noWrap w:val="0"/>
            <w:vAlign w:val="top"/>
          </w:tcPr>
          <w:p>
            <w:pPr>
              <w:spacing w:line="360" w:lineRule="auto"/>
              <w:jc w:val="distribute"/>
              <w:rPr>
                <w:rFonts w:hint="eastAsia" w:ascii="宋体" w:hAnsi="宋体" w:eastAsia="仿宋_GB2312"/>
                <w:sz w:val="21"/>
                <w:szCs w:val="21"/>
                <w:highlight w:val="none"/>
              </w:rPr>
            </w:pPr>
          </w:p>
        </w:tc>
        <w:tc>
          <w:tcPr>
            <w:tcW w:w="2399" w:type="dxa"/>
            <w:noWrap w:val="0"/>
            <w:vAlign w:val="top"/>
          </w:tcPr>
          <w:p>
            <w:pPr>
              <w:spacing w:line="360" w:lineRule="auto"/>
              <w:jc w:val="distribute"/>
              <w:rPr>
                <w:rFonts w:hint="eastAsia" w:ascii="宋体"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71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b/>
                <w:bCs/>
                <w:sz w:val="21"/>
                <w:szCs w:val="21"/>
                <w:highlight w:val="none"/>
                <w:lang w:eastAsia="zh-CN"/>
              </w:rPr>
            </w:pPr>
            <w:r>
              <w:rPr>
                <w:rFonts w:hint="eastAsia" w:ascii="宋体" w:hAnsi="宋体" w:eastAsia="仿宋_GB2312"/>
                <w:b/>
                <w:bCs/>
                <w:sz w:val="21"/>
                <w:szCs w:val="21"/>
                <w:highlight w:val="none"/>
                <w:lang w:eastAsia="zh-CN"/>
              </w:rPr>
              <w:t>是否参加</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cs="Times New Roman"/>
                <w:sz w:val="21"/>
                <w:szCs w:val="21"/>
                <w:highlight w:val="none"/>
                <w:lang w:val="en-US" w:eastAsia="zh-CN" w:bidi="ar-SA"/>
              </w:rPr>
            </w:pPr>
            <w:r>
              <w:rPr>
                <w:rFonts w:hint="eastAsia" w:ascii="宋体" w:hAnsi="宋体" w:eastAsia="仿宋_GB2312"/>
                <w:b/>
                <w:bCs/>
                <w:sz w:val="21"/>
                <w:szCs w:val="21"/>
                <w:highlight w:val="none"/>
                <w:lang w:eastAsia="zh-CN"/>
              </w:rPr>
              <w:t>自选科目</w:t>
            </w:r>
          </w:p>
        </w:tc>
        <w:tc>
          <w:tcPr>
            <w:tcW w:w="7259" w:type="dxa"/>
            <w:gridSpan w:val="7"/>
            <w:noWrap w:val="0"/>
            <w:vAlign w:val="center"/>
          </w:tcPr>
          <w:p>
            <w:pPr>
              <w:rPr>
                <w:rFonts w:hint="eastAsia" w:ascii="宋体" w:hAnsi="宋体" w:eastAsia="方正仿宋_GBK" w:cs="Times New Roman"/>
                <w:sz w:val="32"/>
                <w:szCs w:val="22"/>
                <w:highlight w:val="none"/>
                <w:lang w:val="en-US" w:eastAsia="zh-CN" w:bidi="ar-SA"/>
              </w:rPr>
            </w:pPr>
            <w:r>
              <w:rPr>
                <w:rFonts w:hint="eastAsia" w:ascii="宋体" w:hAnsi="宋体"/>
                <w:sz w:val="28"/>
                <w:szCs w:val="28"/>
                <w:highlight w:val="none"/>
                <w:lang w:val="en-US" w:eastAsia="zh-CN"/>
              </w:rPr>
              <w:sym w:font="Wingdings 2" w:char="00A3"/>
            </w:r>
            <w:r>
              <w:rPr>
                <w:rFonts w:hint="eastAsia" w:ascii="宋体" w:hAnsi="宋体"/>
                <w:sz w:val="28"/>
                <w:szCs w:val="28"/>
                <w:highlight w:val="none"/>
                <w:lang w:val="en-US" w:eastAsia="zh-CN"/>
              </w:rPr>
              <w:t xml:space="preserve">参加      </w:t>
            </w:r>
            <w:r>
              <w:rPr>
                <w:rFonts w:hint="eastAsia" w:ascii="宋体" w:hAnsi="宋体"/>
                <w:sz w:val="28"/>
                <w:szCs w:val="28"/>
                <w:highlight w:val="none"/>
                <w:lang w:val="en-US" w:eastAsia="zh-CN"/>
              </w:rPr>
              <w:sym w:font="Wingdings 2" w:char="00A3"/>
            </w:r>
            <w:r>
              <w:rPr>
                <w:rFonts w:hint="eastAsia" w:ascii="宋体" w:hAnsi="宋体"/>
                <w:sz w:val="28"/>
                <w:szCs w:val="28"/>
                <w:highlight w:val="none"/>
                <w:lang w:val="en-US" w:eastAsia="zh-CN"/>
              </w:rPr>
              <w:t>不参加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171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eastAsia="zh-CN"/>
              </w:rPr>
              <w:t>队伍简介</w:t>
            </w:r>
          </w:p>
        </w:tc>
        <w:tc>
          <w:tcPr>
            <w:tcW w:w="7259" w:type="dxa"/>
            <w:gridSpan w:val="7"/>
            <w:noWrap w:val="0"/>
            <w:vAlign w:val="center"/>
          </w:tcPr>
          <w:p>
            <w:pPr>
              <w:rPr>
                <w:rFonts w:hint="eastAsia" w:ascii="宋体" w:hAnsi="宋体"/>
                <w:highlight w:val="none"/>
              </w:rPr>
            </w:pPr>
            <w:r>
              <w:rPr>
                <w:rFonts w:hint="eastAsia" w:ascii="宋体" w:hAnsi="宋体" w:eastAsia="仿宋_GB2312"/>
                <w:sz w:val="21"/>
                <w:szCs w:val="21"/>
                <w:highlight w:val="none"/>
                <w:lang w:eastAsia="zh-CN"/>
              </w:rPr>
              <w:t>（不超过</w:t>
            </w:r>
            <w:r>
              <w:rPr>
                <w:rFonts w:hint="eastAsia" w:ascii="宋体" w:hAnsi="宋体" w:eastAsia="仿宋_GB2312"/>
                <w:sz w:val="21"/>
                <w:szCs w:val="21"/>
                <w:highlight w:val="none"/>
                <w:lang w:val="en-US" w:eastAsia="zh-CN"/>
              </w:rPr>
              <w:t>300字</w:t>
            </w:r>
            <w:r>
              <w:rPr>
                <w:rFonts w:hint="eastAsia" w:ascii="宋体" w:hAnsi="宋体" w:eastAsia="仿宋_GB231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trPr>
        <w:tc>
          <w:tcPr>
            <w:tcW w:w="171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eastAsia="zh-CN"/>
              </w:rPr>
              <w:t>省级应急管理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sz w:val="21"/>
                <w:szCs w:val="21"/>
                <w:highlight w:val="none"/>
                <w:lang w:val="en-US" w:eastAsia="zh-CN"/>
              </w:rPr>
            </w:pPr>
            <w:r>
              <w:rPr>
                <w:rFonts w:hint="eastAsia" w:ascii="宋体" w:hAnsi="宋体" w:eastAsia="仿宋_GB2312"/>
                <w:sz w:val="21"/>
                <w:szCs w:val="21"/>
                <w:highlight w:val="none"/>
                <w:lang w:eastAsia="zh-CN"/>
              </w:rPr>
              <w:t>部门</w:t>
            </w:r>
            <w:r>
              <w:rPr>
                <w:rFonts w:hint="eastAsia" w:ascii="宋体" w:hAnsi="宋体" w:eastAsia="仿宋_GB2312"/>
                <w:sz w:val="21"/>
                <w:szCs w:val="21"/>
                <w:highlight w:val="none"/>
                <w:lang w:val="en-US" w:eastAsia="zh-CN"/>
              </w:rPr>
              <w:t>(</w:t>
            </w:r>
            <w:r>
              <w:rPr>
                <w:rFonts w:hint="eastAsia" w:ascii="宋体" w:hAnsi="宋体" w:eastAsia="仿宋_GB2312"/>
                <w:sz w:val="21"/>
                <w:szCs w:val="21"/>
                <w:highlight w:val="none"/>
                <w:lang w:eastAsia="zh-CN"/>
              </w:rPr>
              <w:t>单位</w:t>
            </w:r>
            <w:r>
              <w:rPr>
                <w:rFonts w:hint="eastAsia" w:ascii="宋体" w:hAnsi="宋体" w:eastAsia="仿宋_GB2312"/>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eastAsia="zh-CN"/>
              </w:rPr>
              <w:t>意见</w:t>
            </w:r>
          </w:p>
        </w:tc>
        <w:tc>
          <w:tcPr>
            <w:tcW w:w="7259" w:type="dxa"/>
            <w:gridSpan w:val="7"/>
            <w:noWrap w:val="0"/>
            <w:vAlign w:val="center"/>
          </w:tcPr>
          <w:p>
            <w:pPr>
              <w:rPr>
                <w:rFonts w:hint="eastAsia" w:ascii="宋体" w:hAnsi="宋体"/>
                <w:highlight w:val="none"/>
              </w:rPr>
            </w:pPr>
          </w:p>
          <w:p>
            <w:pPr>
              <w:pStyle w:val="2"/>
              <w:ind w:left="0" w:leftChars="0" w:firstLine="0" w:firstLineChars="0"/>
              <w:rPr>
                <w:rFonts w:hint="eastAsia" w:ascii="宋体" w:hAnsi="宋体"/>
                <w:highlight w:val="none"/>
              </w:rPr>
            </w:pPr>
          </w:p>
          <w:p>
            <w:pPr>
              <w:rPr>
                <w:rFonts w:hint="eastAsia" w:ascii="宋体" w:hAnsi="宋体"/>
                <w:highlight w:val="none"/>
              </w:rPr>
            </w:pPr>
          </w:p>
          <w:p>
            <w:pPr>
              <w:pStyle w:val="2"/>
              <w:rPr>
                <w:rFonts w:hint="default" w:ascii="宋体" w:hAnsi="宋体" w:eastAsia="仿宋"/>
                <w:highlight w:val="none"/>
                <w:lang w:val="en-US" w:eastAsia="zh-CN"/>
              </w:rPr>
            </w:pPr>
            <w:r>
              <w:rPr>
                <w:rFonts w:hint="eastAsia" w:ascii="宋体" w:hAnsi="宋体"/>
                <w:highlight w:val="none"/>
                <w:lang w:val="en-US" w:eastAsia="zh-CN"/>
              </w:rPr>
              <w:t xml:space="preserve">                      </w:t>
            </w:r>
            <w:r>
              <w:rPr>
                <w:rFonts w:hint="eastAsia" w:ascii="宋体" w:hAnsi="宋体" w:eastAsia="仿宋_GB2312" w:cs="Times New Roman"/>
                <w:sz w:val="21"/>
                <w:szCs w:val="21"/>
                <w:highlight w:val="none"/>
                <w:lang w:val="en-US" w:eastAsia="zh-CN" w:bidi="ar-SA"/>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3291" w:type="dxa"/>
            <w:gridSpan w:val="3"/>
            <w:noWrap w:val="0"/>
            <w:vAlign w:val="center"/>
          </w:tcPr>
          <w:p>
            <w:pPr>
              <w:spacing w:line="360" w:lineRule="auto"/>
              <w:jc w:val="center"/>
              <w:rPr>
                <w:rFonts w:hint="eastAsia" w:ascii="宋体" w:hAnsi="宋体"/>
                <w:highlight w:val="none"/>
              </w:rPr>
            </w:pPr>
            <w:r>
              <w:rPr>
                <w:rFonts w:hint="eastAsia" w:ascii="宋体" w:hAnsi="宋体" w:eastAsia="仿宋_GB2312"/>
                <w:sz w:val="21"/>
                <w:szCs w:val="21"/>
                <w:highlight w:val="none"/>
                <w:lang w:eastAsia="zh-CN"/>
              </w:rPr>
              <w:t>省级应急管理部门</w:t>
            </w:r>
            <w:r>
              <w:rPr>
                <w:rFonts w:hint="eastAsia" w:ascii="宋体" w:hAnsi="宋体" w:eastAsia="仿宋_GB2312"/>
                <w:sz w:val="21"/>
                <w:szCs w:val="21"/>
                <w:highlight w:val="none"/>
                <w:lang w:val="en-US" w:eastAsia="zh-CN"/>
              </w:rPr>
              <w:t>（单位）</w:t>
            </w:r>
            <w:r>
              <w:rPr>
                <w:rFonts w:hint="eastAsia" w:ascii="宋体" w:hAnsi="宋体" w:eastAsia="仿宋_GB2312"/>
                <w:sz w:val="21"/>
                <w:szCs w:val="21"/>
                <w:highlight w:val="none"/>
                <w:lang w:eastAsia="zh-CN"/>
              </w:rPr>
              <w:t>联系人</w:t>
            </w:r>
          </w:p>
        </w:tc>
        <w:tc>
          <w:tcPr>
            <w:tcW w:w="1750" w:type="dxa"/>
            <w:noWrap w:val="0"/>
            <w:vAlign w:val="center"/>
          </w:tcPr>
          <w:p>
            <w:pPr>
              <w:rPr>
                <w:rFonts w:hint="eastAsia" w:ascii="宋体" w:hAnsi="宋体"/>
                <w:highlight w:val="none"/>
              </w:rPr>
            </w:pPr>
          </w:p>
        </w:tc>
        <w:tc>
          <w:tcPr>
            <w:tcW w:w="1190" w:type="dxa"/>
            <w:gridSpan w:val="2"/>
            <w:noWrap w:val="0"/>
            <w:vAlign w:val="center"/>
          </w:tcPr>
          <w:p>
            <w:pPr>
              <w:spacing w:line="360" w:lineRule="auto"/>
              <w:jc w:val="center"/>
              <w:rPr>
                <w:rFonts w:hint="eastAsia" w:ascii="宋体" w:hAnsi="宋体" w:eastAsia="仿宋_GB2312"/>
                <w:sz w:val="21"/>
                <w:szCs w:val="21"/>
                <w:highlight w:val="none"/>
                <w:lang w:eastAsia="zh-CN"/>
              </w:rPr>
            </w:pPr>
            <w:r>
              <w:rPr>
                <w:rFonts w:hint="eastAsia" w:ascii="宋体" w:hAnsi="宋体" w:eastAsia="仿宋_GB2312"/>
                <w:sz w:val="21"/>
                <w:szCs w:val="21"/>
                <w:highlight w:val="none"/>
                <w:lang w:eastAsia="zh-CN"/>
              </w:rPr>
              <w:t>联系电话</w:t>
            </w:r>
          </w:p>
        </w:tc>
        <w:tc>
          <w:tcPr>
            <w:tcW w:w="2739" w:type="dxa"/>
            <w:gridSpan w:val="2"/>
            <w:noWrap w:val="0"/>
            <w:vAlign w:val="center"/>
          </w:tcPr>
          <w:p>
            <w:pPr>
              <w:rPr>
                <w:rFonts w:hint="eastAsia" w:ascii="宋体" w:hAnsi="宋体"/>
                <w:highlight w:val="none"/>
              </w:rPr>
            </w:pP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0" w:firstLineChars="0"/>
        <w:textAlignment w:val="auto"/>
        <w:rPr>
          <w:rFonts w:hint="eastAsia" w:ascii="宋体" w:hAnsi="宋体" w:cs="方正仿宋_GBK"/>
          <w:color w:val="auto"/>
          <w:sz w:val="21"/>
          <w:szCs w:val="21"/>
          <w:highlight w:val="none"/>
          <w:shd w:val="clear" w:color="auto" w:fill="auto"/>
          <w:lang w:val="en-US" w:eastAsia="zh-CN"/>
        </w:rPr>
      </w:pPr>
      <w:r>
        <w:rPr>
          <w:rFonts w:hint="eastAsia" w:ascii="宋体" w:hAnsi="宋体" w:cs="方正仿宋_GBK"/>
          <w:color w:val="auto"/>
          <w:sz w:val="21"/>
          <w:szCs w:val="21"/>
          <w:highlight w:val="none"/>
          <w:shd w:val="clear" w:color="auto" w:fill="auto"/>
          <w:lang w:val="en-US" w:eastAsia="zh-CN"/>
        </w:rPr>
        <w:t>备注：1.同一省级应急管理部门（单位）的油气管道组领队须与危险化学品组领队保持一致。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834" w:leftChars="195" w:hanging="210" w:hangingChars="100"/>
        <w:textAlignment w:val="auto"/>
      </w:pPr>
      <w:r>
        <w:rPr>
          <w:rFonts w:hint="eastAsia" w:ascii="宋体" w:hAnsi="宋体" w:cs="方正仿宋_GBK"/>
          <w:color w:val="auto"/>
          <w:sz w:val="21"/>
          <w:szCs w:val="21"/>
          <w:highlight w:val="none"/>
          <w:shd w:val="clear" w:color="auto" w:fill="auto"/>
          <w:lang w:val="en-US" w:eastAsia="zh-CN"/>
        </w:rPr>
        <w:t>2.焊接员、替补人员均需持有熔化焊接与热切割作业特种作业操作证和特种设备焊接操作人员证书。</w:t>
      </w:r>
    </w:p>
    <w:sectPr>
      <w:pgSz w:w="11906" w:h="16838"/>
      <w:pgMar w:top="1417" w:right="1474"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F4FC3"/>
    <w:rsid w:val="3FFB5270"/>
    <w:rsid w:val="425559A3"/>
    <w:rsid w:val="CFFF4F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pPr>
    <w:rPr>
      <w:rFonts w:ascii="等线" w:hAnsi="等线" w:eastAsia="方正仿宋_GBK" w:cs="Times New Roman"/>
      <w:sz w:val="32"/>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2.66666666666667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2026-04-14T18:36:00Z</dcterms:created>
  <dc:creator>user</dc:creator>
  <cp:lastModifiedBy>HHH</cp:lastModifiedBy>
  <dcterms:modified xsi:type="dcterms:W3CDTF">2026-04-15T00:51:51Z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661DB97EDF7371D546A8DD6971F67417</vt:lpwstr>
  </property>
</Properties>
</file>