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D171">
      <w:pPr>
        <w:ind w:right="-313" w:rightChars="-149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附件：</w:t>
      </w:r>
    </w:p>
    <w:p w14:paraId="674DDC73">
      <w:pPr>
        <w:ind w:right="-313" w:rightChars="-149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湖南省自然科学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株洲联合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基金项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目验收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结果表</w:t>
      </w:r>
    </w:p>
    <w:tbl>
      <w:tblPr>
        <w:tblStyle w:val="7"/>
        <w:tblpPr w:leftFromText="180" w:rightFromText="180" w:vertAnchor="text" w:horzAnchor="page" w:tblpXSpec="center" w:tblpY="898"/>
        <w:tblOverlap w:val="never"/>
        <w:tblW w:w="13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635"/>
        <w:gridCol w:w="3240"/>
        <w:gridCol w:w="2936"/>
        <w:gridCol w:w="2096"/>
        <w:gridCol w:w="1748"/>
      </w:tblGrid>
      <w:tr w14:paraId="74F6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534" w:type="dxa"/>
            <w:noWrap w:val="0"/>
            <w:vAlign w:val="center"/>
          </w:tcPr>
          <w:p w14:paraId="0631788E">
            <w:pPr>
              <w:spacing w:line="560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 w14:paraId="65BF0131">
            <w:pPr>
              <w:spacing w:line="560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项目编号</w:t>
            </w:r>
          </w:p>
        </w:tc>
        <w:tc>
          <w:tcPr>
            <w:tcW w:w="3240" w:type="dxa"/>
            <w:noWrap w:val="0"/>
            <w:vAlign w:val="center"/>
          </w:tcPr>
          <w:p w14:paraId="16CE6253">
            <w:pPr>
              <w:spacing w:line="560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2936" w:type="dxa"/>
            <w:noWrap w:val="0"/>
            <w:vAlign w:val="center"/>
          </w:tcPr>
          <w:p w14:paraId="6BF48D17">
            <w:pPr>
              <w:spacing w:line="560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  <w:t>依托单位</w:t>
            </w:r>
          </w:p>
        </w:tc>
        <w:tc>
          <w:tcPr>
            <w:tcW w:w="2096" w:type="dxa"/>
            <w:noWrap w:val="0"/>
            <w:vAlign w:val="center"/>
          </w:tcPr>
          <w:p w14:paraId="5A9CADFA">
            <w:pPr>
              <w:spacing w:line="560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项目负责人</w:t>
            </w:r>
          </w:p>
        </w:tc>
        <w:tc>
          <w:tcPr>
            <w:tcW w:w="1748" w:type="dxa"/>
            <w:noWrap w:val="0"/>
            <w:vAlign w:val="center"/>
          </w:tcPr>
          <w:p w14:paraId="268B22EC">
            <w:pPr>
              <w:spacing w:line="560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验收结论</w:t>
            </w:r>
          </w:p>
        </w:tc>
      </w:tr>
      <w:tr w14:paraId="123F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534" w:type="dxa"/>
            <w:noWrap w:val="0"/>
            <w:vAlign w:val="center"/>
          </w:tcPr>
          <w:p w14:paraId="26429BFC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 w14:paraId="043CB97F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2022JJ50010</w:t>
            </w:r>
          </w:p>
        </w:tc>
        <w:tc>
          <w:tcPr>
            <w:tcW w:w="3240" w:type="dxa"/>
            <w:noWrap w:val="0"/>
            <w:vAlign w:val="center"/>
          </w:tcPr>
          <w:p w14:paraId="372CDE38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异种镁合金搅拌摩擦焊接头轧制变形及性能研究</w:t>
            </w:r>
          </w:p>
        </w:tc>
        <w:tc>
          <w:tcPr>
            <w:tcW w:w="2936" w:type="dxa"/>
            <w:noWrap w:val="0"/>
            <w:vAlign w:val="center"/>
          </w:tcPr>
          <w:p w14:paraId="77B371B1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长沙学院</w:t>
            </w:r>
          </w:p>
        </w:tc>
        <w:tc>
          <w:tcPr>
            <w:tcW w:w="2096" w:type="dxa"/>
            <w:noWrap w:val="0"/>
            <w:vAlign w:val="center"/>
          </w:tcPr>
          <w:p w14:paraId="437BFE62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熊汉青</w:t>
            </w:r>
          </w:p>
        </w:tc>
        <w:tc>
          <w:tcPr>
            <w:tcW w:w="1748" w:type="dxa"/>
            <w:noWrap w:val="0"/>
            <w:vAlign w:val="center"/>
          </w:tcPr>
          <w:p w14:paraId="514CDA5E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4EEFE507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合格</w:t>
            </w:r>
          </w:p>
          <w:p w14:paraId="563CF182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2F56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534" w:type="dxa"/>
            <w:noWrap w:val="0"/>
            <w:vAlign w:val="center"/>
          </w:tcPr>
          <w:p w14:paraId="13EE6AF2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 w14:paraId="78F4EBE1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2022JJ50103</w:t>
            </w:r>
          </w:p>
        </w:tc>
        <w:tc>
          <w:tcPr>
            <w:tcW w:w="3240" w:type="dxa"/>
            <w:noWrap w:val="0"/>
            <w:vAlign w:val="center"/>
          </w:tcPr>
          <w:p w14:paraId="2F21E16F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RUNX3、P16和DAPK基因甲基化在非小细胞肺癌中与化疗疗效关系的研究</w:t>
            </w:r>
          </w:p>
        </w:tc>
        <w:tc>
          <w:tcPr>
            <w:tcW w:w="2936" w:type="dxa"/>
            <w:noWrap w:val="0"/>
            <w:vAlign w:val="center"/>
          </w:tcPr>
          <w:p w14:paraId="24798151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株洲市中心医院(中南大学湘雅医学院附属株洲医院)</w:t>
            </w:r>
          </w:p>
        </w:tc>
        <w:tc>
          <w:tcPr>
            <w:tcW w:w="2096" w:type="dxa"/>
            <w:noWrap w:val="0"/>
            <w:vAlign w:val="center"/>
          </w:tcPr>
          <w:p w14:paraId="537CF9C1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李文灿</w:t>
            </w:r>
          </w:p>
        </w:tc>
        <w:tc>
          <w:tcPr>
            <w:tcW w:w="1748" w:type="dxa"/>
            <w:noWrap w:val="0"/>
            <w:vAlign w:val="center"/>
          </w:tcPr>
          <w:p w14:paraId="221C322E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09BFA893">
            <w:pPr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合格</w:t>
            </w:r>
          </w:p>
          <w:p w14:paraId="02979E5E">
            <w:pPr>
              <w:pStyle w:val="5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12D3F0B">
      <w:pPr>
        <w:pStyle w:val="5"/>
        <w:ind w:left="0" w:leftChars="0" w:firstLine="0" w:firstLineChars="0"/>
        <w:rPr>
          <w:rFonts w:hint="eastAsia" w:eastAsia="宋体"/>
          <w:lang w:val="en-US" w:eastAsia="zh-CN"/>
        </w:rPr>
      </w:pPr>
    </w:p>
    <w:p w14:paraId="0D668377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6723"/>
    <w:rsid w:val="16816BC3"/>
    <w:rsid w:val="236D0FD0"/>
    <w:rsid w:val="37710FF7"/>
    <w:rsid w:val="3C0D0B4A"/>
    <w:rsid w:val="3D2B38FA"/>
    <w:rsid w:val="3EE87B72"/>
    <w:rsid w:val="42A163B6"/>
    <w:rsid w:val="43F613B5"/>
    <w:rsid w:val="46B729A3"/>
    <w:rsid w:val="48E76A7C"/>
    <w:rsid w:val="4A064D70"/>
    <w:rsid w:val="4C2B59A2"/>
    <w:rsid w:val="4DA35DAA"/>
    <w:rsid w:val="522F68D9"/>
    <w:rsid w:val="5476494D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2 Char"/>
    <w:link w:val="3"/>
    <w:qFormat/>
    <w:uiPriority w:val="0"/>
    <w:rPr>
      <w:rFonts w:ascii="Times New Roman" w:hAnsi="Times New Roman" w:eastAsia="黑体"/>
    </w:rPr>
  </w:style>
  <w:style w:type="character" w:customStyle="1" w:styleId="10">
    <w:name w:val="标题 3 Char"/>
    <w:link w:val="4"/>
    <w:uiPriority w:val="0"/>
    <w:rPr>
      <w:rFonts w:ascii="Times New Roman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2023-08-04T00:27:00Z</dcterms:created>
  <dc:creator>lb</dc:creator>
  <cp:lastModifiedBy>羲和</cp:lastModifiedBy>
  <dcterms:modified xsi:type="dcterms:W3CDTF">2026-03-02T07:21:48Z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8C8998E5EB0A49788B4530D94CD16B61_12</vt:lpwstr>
  </property>
  <property fmtid="{D5CDD505-2E9C-101B-9397-08002B2CF9AE}" pid="4" name="KSOTemplateDocerSaveRecord">
    <vt:lpwstr>eyJoZGlkIjoiNjFkNTllYzMwYWM4NTdhNTA5MWRiNDEwMTIwNzM3MzUiLCJ1c2VySWQiOiIxMDQyODIyOTQzIn0=</vt:lpwstr>
  </property>
</Properties>
</file>