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E57CF">
      <w:pPr>
        <w:jc w:val="left"/>
        <w:rPr>
          <w:rFonts w:hint="eastAsia" w:ascii="黑体" w:hAnsi="黑体" w:eastAsia="黑体" w:cs="黑体"/>
          <w:sz w:val="32"/>
          <w:szCs w:val="32"/>
        </w:rPr>
      </w:pPr>
      <w:bookmarkStart w:id="1" w:name="_GoBack"/>
      <w:bookmarkEnd w:id="1"/>
      <w:r>
        <w:rPr>
          <w:rFonts w:hint="eastAsia" w:ascii="黑体" w:hAnsi="黑体" w:eastAsia="黑体" w:cs="黑体"/>
          <w:sz w:val="32"/>
          <w:szCs w:val="32"/>
        </w:rPr>
        <w:t>附件</w:t>
      </w:r>
    </w:p>
    <w:p w14:paraId="7499E46B">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湖南省自然资源厅规范性文件清理结果汇总表</w:t>
      </w:r>
    </w:p>
    <w:tbl>
      <w:tblPr>
        <w:tblStyle w:val="4"/>
        <w:tblW w:w="52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6929"/>
        <w:gridCol w:w="2864"/>
        <w:gridCol w:w="890"/>
        <w:gridCol w:w="1640"/>
        <w:gridCol w:w="2659"/>
      </w:tblGrid>
      <w:tr w14:paraId="4FF0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blHeader/>
          <w:jc w:val="center"/>
        </w:trPr>
        <w:tc>
          <w:tcPr>
            <w:tcW w:w="184" w:type="pct"/>
            <w:noWrap w:val="0"/>
            <w:vAlign w:val="center"/>
          </w:tcPr>
          <w:p w14:paraId="61E63D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序号</w:t>
            </w:r>
          </w:p>
        </w:tc>
        <w:tc>
          <w:tcPr>
            <w:tcW w:w="2226" w:type="pct"/>
            <w:noWrap w:val="0"/>
            <w:vAlign w:val="center"/>
          </w:tcPr>
          <w:p w14:paraId="3559B9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文件名称</w:t>
            </w:r>
          </w:p>
        </w:tc>
        <w:tc>
          <w:tcPr>
            <w:tcW w:w="920" w:type="pct"/>
            <w:noWrap w:val="0"/>
            <w:vAlign w:val="center"/>
          </w:tcPr>
          <w:p w14:paraId="410BCA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文号</w:t>
            </w:r>
          </w:p>
        </w:tc>
        <w:tc>
          <w:tcPr>
            <w:tcW w:w="286" w:type="pct"/>
            <w:noWrap w:val="0"/>
            <w:vAlign w:val="center"/>
          </w:tcPr>
          <w:p w14:paraId="5ECF9B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清理结果</w:t>
            </w:r>
          </w:p>
        </w:tc>
        <w:tc>
          <w:tcPr>
            <w:tcW w:w="527" w:type="pct"/>
            <w:noWrap w:val="0"/>
            <w:vAlign w:val="center"/>
          </w:tcPr>
          <w:p w14:paraId="64CDA2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清理理由</w:t>
            </w:r>
          </w:p>
        </w:tc>
        <w:tc>
          <w:tcPr>
            <w:tcW w:w="854" w:type="pct"/>
            <w:noWrap w:val="0"/>
            <w:vAlign w:val="center"/>
          </w:tcPr>
          <w:p w14:paraId="114D35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是否涉及营商环境</w:t>
            </w:r>
          </w:p>
        </w:tc>
      </w:tr>
      <w:tr w14:paraId="0EE6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84" w:type="pct"/>
            <w:noWrap w:val="0"/>
            <w:vAlign w:val="center"/>
          </w:tcPr>
          <w:p w14:paraId="6188CF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bidi="ar-SA"/>
              </w:rPr>
            </w:pPr>
            <w:r>
              <w:rPr>
                <w:rFonts w:hint="default" w:ascii="Times New Roman" w:hAnsi="Times New Roman" w:eastAsia="宋体" w:cs="Times New Roman"/>
                <w:kern w:val="2"/>
                <w:sz w:val="24"/>
                <w:szCs w:val="24"/>
                <w:lang w:val="en-US" w:eastAsia="zh-CN" w:bidi="ar-SA"/>
              </w:rPr>
              <w:t>1</w:t>
            </w:r>
          </w:p>
        </w:tc>
        <w:tc>
          <w:tcPr>
            <w:tcW w:w="2226" w:type="pct"/>
            <w:noWrap w:val="0"/>
            <w:vAlign w:val="center"/>
          </w:tcPr>
          <w:p w14:paraId="65396AD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湖南省自然资源厅 湖南省工程建设项目审批制度改革工作领导小组办公室 湖南省发展和改革委员会 湖南省财政厅 湖南省住房和城乡建设厅关于整合工程建设项目全流程测绘事项的通知</w:t>
            </w:r>
          </w:p>
        </w:tc>
        <w:tc>
          <w:tcPr>
            <w:tcW w:w="920" w:type="pct"/>
            <w:noWrap w:val="0"/>
            <w:vAlign w:val="center"/>
          </w:tcPr>
          <w:p w14:paraId="6D9268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4"/>
                <w:szCs w:val="24"/>
              </w:rPr>
            </w:pPr>
            <w:r>
              <w:rPr>
                <w:rFonts w:hint="eastAsia" w:ascii="宋体" w:hAnsi="宋体" w:eastAsia="宋体" w:cs="宋体"/>
                <w:w w:val="100"/>
                <w:kern w:val="2"/>
                <w:sz w:val="24"/>
                <w:szCs w:val="24"/>
                <w:lang w:val="en-US" w:eastAsia="zh-CN" w:bidi="ar-SA"/>
              </w:rPr>
              <w:t>湘自然资规〔</w:t>
            </w:r>
            <w:r>
              <w:rPr>
                <w:rFonts w:hint="default" w:ascii="Times New Roman" w:hAnsi="Times New Roman" w:eastAsia="宋体" w:cs="Times New Roman"/>
                <w:w w:val="100"/>
                <w:kern w:val="2"/>
                <w:sz w:val="24"/>
                <w:szCs w:val="24"/>
                <w:lang w:val="en-US" w:eastAsia="zh-CN" w:bidi="ar-SA"/>
              </w:rPr>
              <w:t>2021</w:t>
            </w:r>
            <w:r>
              <w:rPr>
                <w:rFonts w:hint="eastAsia" w:ascii="宋体" w:hAnsi="宋体" w:eastAsia="宋体" w:cs="宋体"/>
                <w:w w:val="100"/>
                <w:kern w:val="2"/>
                <w:sz w:val="24"/>
                <w:szCs w:val="24"/>
                <w:lang w:val="en-US" w:eastAsia="zh-CN" w:bidi="ar-SA"/>
              </w:rPr>
              <w:t>〕</w:t>
            </w:r>
            <w:r>
              <w:rPr>
                <w:rFonts w:hint="default" w:ascii="Times New Roman" w:hAnsi="Times New Roman" w:eastAsia="宋体" w:cs="Times New Roman"/>
                <w:w w:val="100"/>
                <w:kern w:val="2"/>
                <w:sz w:val="24"/>
                <w:szCs w:val="24"/>
                <w:lang w:val="en-US" w:eastAsia="zh-CN" w:bidi="ar-SA"/>
              </w:rPr>
              <w:t>1</w:t>
            </w:r>
            <w:r>
              <w:rPr>
                <w:rFonts w:hint="eastAsia" w:ascii="宋体" w:hAnsi="宋体" w:eastAsia="宋体" w:cs="宋体"/>
                <w:w w:val="100"/>
                <w:kern w:val="2"/>
                <w:sz w:val="24"/>
                <w:szCs w:val="24"/>
                <w:lang w:val="en-US" w:eastAsia="zh-CN" w:bidi="ar-SA"/>
              </w:rPr>
              <w:t>号</w:t>
            </w:r>
          </w:p>
        </w:tc>
        <w:tc>
          <w:tcPr>
            <w:tcW w:w="286" w:type="pct"/>
            <w:noWrap w:val="0"/>
            <w:vAlign w:val="center"/>
          </w:tcPr>
          <w:p w14:paraId="05F34F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19CA062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35DF3D7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涉及，但不存在违反优化营商环境等情形</w:t>
            </w:r>
          </w:p>
        </w:tc>
      </w:tr>
      <w:tr w14:paraId="5AC4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84" w:type="pct"/>
            <w:noWrap w:val="0"/>
            <w:vAlign w:val="center"/>
          </w:tcPr>
          <w:p w14:paraId="00653F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bidi="ar-SA"/>
              </w:rPr>
            </w:pPr>
            <w:r>
              <w:rPr>
                <w:rFonts w:hint="default" w:ascii="Times New Roman" w:hAnsi="Times New Roman" w:eastAsia="宋体" w:cs="Times New Roman"/>
                <w:kern w:val="2"/>
                <w:sz w:val="24"/>
                <w:szCs w:val="24"/>
                <w:lang w:val="en-US" w:eastAsia="zh-CN" w:bidi="ar-SA"/>
              </w:rPr>
              <w:t>2</w:t>
            </w:r>
          </w:p>
        </w:tc>
        <w:tc>
          <w:tcPr>
            <w:tcW w:w="2226" w:type="pct"/>
            <w:noWrap w:val="0"/>
            <w:vAlign w:val="center"/>
          </w:tcPr>
          <w:p w14:paraId="244114F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湖南省自然资源厅关于印发《湖南省探索利用市场化方式推进历史遗留矿山生态修复实施办法》的通知</w:t>
            </w:r>
          </w:p>
        </w:tc>
        <w:tc>
          <w:tcPr>
            <w:tcW w:w="920" w:type="pct"/>
            <w:noWrap w:val="0"/>
            <w:vAlign w:val="center"/>
          </w:tcPr>
          <w:p w14:paraId="57E080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2021</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8</w:t>
            </w:r>
            <w:r>
              <w:rPr>
                <w:rFonts w:hint="eastAsia" w:ascii="宋体" w:hAnsi="宋体" w:eastAsia="宋体" w:cs="宋体"/>
                <w:kern w:val="2"/>
                <w:sz w:val="24"/>
                <w:szCs w:val="24"/>
                <w:lang w:val="en-US" w:eastAsia="zh-CN" w:bidi="ar-SA"/>
              </w:rPr>
              <w:t>号</w:t>
            </w:r>
          </w:p>
        </w:tc>
        <w:tc>
          <w:tcPr>
            <w:tcW w:w="286" w:type="pct"/>
            <w:noWrap w:val="0"/>
            <w:vAlign w:val="center"/>
          </w:tcPr>
          <w:p w14:paraId="1B6E89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008D5C3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5EF6D9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涉及，但不存在违反优化营商环境等情形</w:t>
            </w:r>
          </w:p>
        </w:tc>
      </w:tr>
      <w:tr w14:paraId="57C5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84" w:type="pct"/>
            <w:noWrap w:val="0"/>
            <w:vAlign w:val="center"/>
          </w:tcPr>
          <w:p w14:paraId="721E5D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bidi="ar-SA"/>
              </w:rPr>
            </w:pPr>
            <w:r>
              <w:rPr>
                <w:rFonts w:hint="default" w:ascii="Times New Roman" w:hAnsi="Times New Roman" w:eastAsia="宋体" w:cs="Times New Roman"/>
                <w:kern w:val="2"/>
                <w:sz w:val="24"/>
                <w:szCs w:val="24"/>
                <w:lang w:val="en-US" w:eastAsia="zh-CN" w:bidi="ar-SA"/>
              </w:rPr>
              <w:t>3</w:t>
            </w:r>
          </w:p>
        </w:tc>
        <w:tc>
          <w:tcPr>
            <w:tcW w:w="2226" w:type="pct"/>
            <w:noWrap w:val="0"/>
            <w:vAlign w:val="center"/>
          </w:tcPr>
          <w:p w14:paraId="32C445D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kern w:val="0"/>
                <w:sz w:val="24"/>
                <w:szCs w:val="24"/>
              </w:rPr>
            </w:pPr>
            <w:r>
              <w:rPr>
                <w:rFonts w:hint="eastAsia" w:ascii="宋体" w:hAnsi="宋体" w:eastAsia="宋体" w:cs="宋体"/>
                <w:sz w:val="24"/>
                <w:szCs w:val="24"/>
              </w:rPr>
              <w:fldChar w:fldCharType="begin"/>
            </w:r>
            <w:r>
              <w:rPr>
                <w:rFonts w:hint="eastAsia" w:ascii="宋体" w:hAnsi="宋体" w:eastAsia="宋体" w:cs="宋体"/>
                <w:kern w:val="2"/>
                <w:sz w:val="24"/>
                <w:szCs w:val="24"/>
                <w:lang w:val="en-US" w:eastAsia="zh-CN" w:bidi="ar-SA"/>
              </w:rPr>
              <w:instrText xml:space="preserve"> HYPERLINK "http://www.hunan.gov.cn/hnszf/xxgk/wjk/szbm/szfzcbm_19689/szrzyt/gfxwj_19835/202003/t20200306_11801172.html" \t "_blank"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val="en-US" w:eastAsia="zh-CN" w:bidi="ar-SA"/>
              </w:rPr>
              <w:t>湖南省自然资源厅关于印发《自然资源行政处罚裁量权办法》的通知</w:t>
            </w:r>
            <w:r>
              <w:rPr>
                <w:rFonts w:hint="eastAsia" w:ascii="宋体" w:hAnsi="宋体" w:eastAsia="宋体" w:cs="宋体"/>
                <w:sz w:val="24"/>
                <w:szCs w:val="24"/>
              </w:rPr>
              <w:fldChar w:fldCharType="end"/>
            </w:r>
          </w:p>
        </w:tc>
        <w:tc>
          <w:tcPr>
            <w:tcW w:w="920" w:type="pct"/>
            <w:noWrap w:val="0"/>
            <w:vAlign w:val="center"/>
          </w:tcPr>
          <w:p w14:paraId="4EDFE8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2022</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1</w:t>
            </w:r>
            <w:r>
              <w:rPr>
                <w:rFonts w:hint="eastAsia" w:ascii="宋体" w:hAnsi="宋体" w:eastAsia="宋体" w:cs="宋体"/>
                <w:kern w:val="2"/>
                <w:sz w:val="24"/>
                <w:szCs w:val="24"/>
                <w:lang w:val="en-US" w:eastAsia="zh-CN" w:bidi="ar-SA"/>
              </w:rPr>
              <w:t>号</w:t>
            </w:r>
          </w:p>
        </w:tc>
        <w:tc>
          <w:tcPr>
            <w:tcW w:w="286" w:type="pct"/>
            <w:noWrap w:val="0"/>
            <w:vAlign w:val="center"/>
          </w:tcPr>
          <w:p w14:paraId="5B16E4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5FA11A7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7C899E9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涉及，但不存在违反优化营商环境等情形</w:t>
            </w:r>
          </w:p>
        </w:tc>
      </w:tr>
      <w:tr w14:paraId="5C07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4" w:type="pct"/>
            <w:noWrap w:val="0"/>
            <w:vAlign w:val="center"/>
          </w:tcPr>
          <w:p w14:paraId="60994F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bidi="ar-SA"/>
              </w:rPr>
            </w:pPr>
            <w:r>
              <w:rPr>
                <w:rFonts w:hint="default" w:ascii="Times New Roman" w:hAnsi="Times New Roman" w:eastAsia="宋体" w:cs="Times New Roman"/>
                <w:kern w:val="2"/>
                <w:sz w:val="24"/>
                <w:szCs w:val="24"/>
                <w:lang w:val="en-US" w:eastAsia="zh-CN" w:bidi="ar-SA"/>
              </w:rPr>
              <w:t>4</w:t>
            </w:r>
          </w:p>
        </w:tc>
        <w:tc>
          <w:tcPr>
            <w:tcW w:w="2226" w:type="pct"/>
            <w:noWrap w:val="0"/>
            <w:vAlign w:val="center"/>
          </w:tcPr>
          <w:p w14:paraId="528082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湖南省自然资源厅关于印发征地补偿安置协议示范文本的通知</w:t>
            </w:r>
          </w:p>
        </w:tc>
        <w:tc>
          <w:tcPr>
            <w:tcW w:w="920" w:type="pct"/>
            <w:noWrap w:val="0"/>
            <w:vAlign w:val="center"/>
          </w:tcPr>
          <w:p w14:paraId="3BADF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2022</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2</w:t>
            </w:r>
            <w:r>
              <w:rPr>
                <w:rFonts w:hint="eastAsia" w:ascii="宋体" w:hAnsi="宋体" w:eastAsia="宋体" w:cs="宋体"/>
                <w:kern w:val="2"/>
                <w:sz w:val="24"/>
                <w:szCs w:val="24"/>
                <w:lang w:val="en-US" w:eastAsia="zh-CN" w:bidi="ar-SA"/>
              </w:rPr>
              <w:t>号</w:t>
            </w:r>
          </w:p>
        </w:tc>
        <w:tc>
          <w:tcPr>
            <w:tcW w:w="286" w:type="pct"/>
            <w:noWrap w:val="0"/>
            <w:vAlign w:val="center"/>
          </w:tcPr>
          <w:p w14:paraId="76ED3A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22949A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3E5CB6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不涉及</w:t>
            </w:r>
          </w:p>
        </w:tc>
      </w:tr>
      <w:tr w14:paraId="331F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4" w:type="pct"/>
            <w:noWrap w:val="0"/>
            <w:vAlign w:val="center"/>
          </w:tcPr>
          <w:p w14:paraId="602918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bidi="ar-SA"/>
              </w:rPr>
            </w:pPr>
            <w:r>
              <w:rPr>
                <w:rFonts w:hint="default" w:ascii="Times New Roman" w:hAnsi="Times New Roman" w:eastAsia="宋体" w:cs="Times New Roman"/>
                <w:kern w:val="2"/>
                <w:sz w:val="24"/>
                <w:szCs w:val="24"/>
                <w:lang w:val="en-US" w:eastAsia="zh-CN" w:bidi="ar-SA"/>
              </w:rPr>
              <w:t>5</w:t>
            </w:r>
          </w:p>
        </w:tc>
        <w:tc>
          <w:tcPr>
            <w:tcW w:w="2226" w:type="pct"/>
            <w:noWrap w:val="0"/>
            <w:vAlign w:val="center"/>
          </w:tcPr>
          <w:p w14:paraId="225AA99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湖南省自然资源厅 湖南省生态环境厅关于印发《湖南省矿山生态修复基金管理办法》的通知</w:t>
            </w:r>
          </w:p>
        </w:tc>
        <w:tc>
          <w:tcPr>
            <w:tcW w:w="920" w:type="pct"/>
            <w:noWrap w:val="0"/>
            <w:vAlign w:val="center"/>
          </w:tcPr>
          <w:p w14:paraId="500003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2022</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3</w:t>
            </w:r>
            <w:r>
              <w:rPr>
                <w:rFonts w:hint="eastAsia" w:ascii="宋体" w:hAnsi="宋体" w:eastAsia="宋体" w:cs="宋体"/>
                <w:kern w:val="2"/>
                <w:sz w:val="24"/>
                <w:szCs w:val="24"/>
                <w:lang w:val="en-US" w:eastAsia="zh-CN" w:bidi="ar-SA"/>
              </w:rPr>
              <w:t>号</w:t>
            </w:r>
          </w:p>
        </w:tc>
        <w:tc>
          <w:tcPr>
            <w:tcW w:w="286" w:type="pct"/>
            <w:noWrap w:val="0"/>
            <w:vAlign w:val="center"/>
          </w:tcPr>
          <w:p w14:paraId="39007D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74C49B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249ADD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涉及，但不存在违反优化营商环境等情形</w:t>
            </w:r>
          </w:p>
        </w:tc>
      </w:tr>
      <w:tr w14:paraId="23F5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4" w:type="pct"/>
            <w:noWrap w:val="0"/>
            <w:vAlign w:val="center"/>
          </w:tcPr>
          <w:p w14:paraId="63AA2D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bidi="ar-SA"/>
              </w:rPr>
            </w:pPr>
            <w:r>
              <w:rPr>
                <w:rFonts w:hint="default" w:ascii="Times New Roman" w:hAnsi="Times New Roman" w:eastAsia="宋体" w:cs="Times New Roman"/>
                <w:kern w:val="2"/>
                <w:sz w:val="24"/>
                <w:szCs w:val="24"/>
                <w:lang w:val="en-US" w:eastAsia="zh-CN" w:bidi="ar-SA"/>
              </w:rPr>
              <w:t>6</w:t>
            </w:r>
          </w:p>
        </w:tc>
        <w:tc>
          <w:tcPr>
            <w:tcW w:w="2226" w:type="pct"/>
            <w:noWrap w:val="0"/>
            <w:vAlign w:val="center"/>
          </w:tcPr>
          <w:p w14:paraId="5CCA0A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kern w:val="2"/>
                <w:sz w:val="24"/>
                <w:szCs w:val="24"/>
                <w:lang w:val="en-US" w:eastAsia="zh-CN" w:bidi="ar-SA"/>
              </w:rPr>
              <w:t>湖南省自然资源厅 湖南省公共资源交易中心关于印发《湖南省城乡建设用地增减挂钩节余指标交易管理办法》的通知</w:t>
            </w:r>
          </w:p>
        </w:tc>
        <w:tc>
          <w:tcPr>
            <w:tcW w:w="920" w:type="pct"/>
            <w:noWrap w:val="0"/>
            <w:vAlign w:val="center"/>
          </w:tcPr>
          <w:p w14:paraId="3DD3E2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2022</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5</w:t>
            </w:r>
            <w:r>
              <w:rPr>
                <w:rFonts w:hint="eastAsia" w:ascii="宋体" w:hAnsi="宋体" w:eastAsia="宋体" w:cs="宋体"/>
                <w:kern w:val="2"/>
                <w:sz w:val="24"/>
                <w:szCs w:val="24"/>
                <w:lang w:val="en-US" w:eastAsia="zh-CN" w:bidi="ar-SA"/>
              </w:rPr>
              <w:t>号</w:t>
            </w:r>
          </w:p>
        </w:tc>
        <w:tc>
          <w:tcPr>
            <w:tcW w:w="286" w:type="pct"/>
            <w:noWrap w:val="0"/>
            <w:vAlign w:val="center"/>
          </w:tcPr>
          <w:p w14:paraId="19C865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40E9A81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5FE72B7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涉及，但不存在违反优化营商环境等情形</w:t>
            </w:r>
          </w:p>
        </w:tc>
      </w:tr>
      <w:tr w14:paraId="252A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4" w:type="pct"/>
            <w:noWrap w:val="0"/>
            <w:vAlign w:val="center"/>
          </w:tcPr>
          <w:p w14:paraId="271869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bidi="ar-SA"/>
              </w:rPr>
            </w:pPr>
            <w:r>
              <w:rPr>
                <w:rFonts w:hint="default" w:ascii="Times New Roman" w:hAnsi="Times New Roman" w:eastAsia="宋体" w:cs="Times New Roman"/>
                <w:kern w:val="2"/>
                <w:sz w:val="24"/>
                <w:szCs w:val="24"/>
                <w:lang w:val="en-US" w:eastAsia="zh-CN" w:bidi="ar-SA"/>
              </w:rPr>
              <w:t>7</w:t>
            </w:r>
          </w:p>
        </w:tc>
        <w:tc>
          <w:tcPr>
            <w:tcW w:w="2226" w:type="pct"/>
            <w:noWrap w:val="0"/>
            <w:vAlign w:val="center"/>
          </w:tcPr>
          <w:p w14:paraId="2AD924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kern w:val="0"/>
                <w:sz w:val="24"/>
                <w:szCs w:val="24"/>
                <w:highlight w:val="none"/>
              </w:rPr>
            </w:pPr>
            <w:r>
              <w:rPr>
                <w:rFonts w:hint="eastAsia" w:ascii="宋体" w:hAnsi="宋体" w:eastAsia="宋体" w:cs="宋体"/>
                <w:kern w:val="2"/>
                <w:sz w:val="24"/>
                <w:szCs w:val="24"/>
                <w:lang w:val="en-US" w:eastAsia="zh-CN" w:bidi="ar-SA"/>
              </w:rPr>
              <w:t>湖南省自然资源厅关于印发《湖南省自然资源厅政府信息公开工作规范》的通知</w:t>
            </w:r>
          </w:p>
        </w:tc>
        <w:tc>
          <w:tcPr>
            <w:tcW w:w="920" w:type="pct"/>
            <w:noWrap w:val="0"/>
            <w:vAlign w:val="center"/>
          </w:tcPr>
          <w:p w14:paraId="7F476B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4"/>
                <w:szCs w:val="24"/>
                <w:highlight w:val="none"/>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2023</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1</w:t>
            </w:r>
            <w:r>
              <w:rPr>
                <w:rFonts w:hint="eastAsia" w:ascii="宋体" w:hAnsi="宋体" w:eastAsia="宋体" w:cs="宋体"/>
                <w:kern w:val="2"/>
                <w:sz w:val="24"/>
                <w:szCs w:val="24"/>
                <w:lang w:val="en-US" w:eastAsia="zh-CN" w:bidi="ar-SA"/>
              </w:rPr>
              <w:t>号</w:t>
            </w:r>
          </w:p>
        </w:tc>
        <w:tc>
          <w:tcPr>
            <w:tcW w:w="286" w:type="pct"/>
            <w:noWrap w:val="0"/>
            <w:vAlign w:val="center"/>
          </w:tcPr>
          <w:p w14:paraId="31F104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286AEF2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7A914CC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不涉及</w:t>
            </w:r>
          </w:p>
        </w:tc>
      </w:tr>
      <w:tr w14:paraId="5402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4" w:type="pct"/>
            <w:noWrap w:val="0"/>
            <w:vAlign w:val="center"/>
          </w:tcPr>
          <w:p w14:paraId="6E948C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bidi="ar-SA"/>
              </w:rPr>
            </w:pPr>
            <w:r>
              <w:rPr>
                <w:rFonts w:hint="default" w:ascii="Times New Roman" w:hAnsi="Times New Roman" w:eastAsia="宋体" w:cs="Times New Roman"/>
                <w:kern w:val="2"/>
                <w:sz w:val="24"/>
                <w:szCs w:val="24"/>
                <w:lang w:val="en-US" w:eastAsia="zh-CN" w:bidi="ar-SA"/>
              </w:rPr>
              <w:t>8</w:t>
            </w:r>
          </w:p>
        </w:tc>
        <w:tc>
          <w:tcPr>
            <w:tcW w:w="2226" w:type="pct"/>
            <w:noWrap w:val="0"/>
            <w:vAlign w:val="center"/>
          </w:tcPr>
          <w:p w14:paraId="18783D4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湖南省自然资源厅关于印发《贯彻落实〈湖南省居民自建房安全管理若干规定〉的实施措施》的通知</w:t>
            </w:r>
          </w:p>
        </w:tc>
        <w:tc>
          <w:tcPr>
            <w:tcW w:w="920" w:type="pct"/>
            <w:noWrap w:val="0"/>
            <w:vAlign w:val="center"/>
          </w:tcPr>
          <w:p w14:paraId="74E65C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2023</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2</w:t>
            </w:r>
            <w:r>
              <w:rPr>
                <w:rFonts w:hint="eastAsia" w:ascii="宋体" w:hAnsi="宋体" w:eastAsia="宋体" w:cs="宋体"/>
                <w:kern w:val="2"/>
                <w:sz w:val="24"/>
                <w:szCs w:val="24"/>
                <w:lang w:val="en-US" w:eastAsia="zh-CN" w:bidi="ar-SA"/>
              </w:rPr>
              <w:t>号</w:t>
            </w:r>
          </w:p>
        </w:tc>
        <w:tc>
          <w:tcPr>
            <w:tcW w:w="286" w:type="pct"/>
            <w:noWrap w:val="0"/>
            <w:vAlign w:val="center"/>
          </w:tcPr>
          <w:p w14:paraId="5445CE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12B837F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4A27258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涉及，但不存在违反优化营商环境等情形</w:t>
            </w:r>
          </w:p>
        </w:tc>
      </w:tr>
      <w:tr w14:paraId="7CD8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4" w:type="pct"/>
            <w:noWrap w:val="0"/>
            <w:vAlign w:val="center"/>
          </w:tcPr>
          <w:p w14:paraId="69D00F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bidi="ar-SA"/>
              </w:rPr>
            </w:pPr>
            <w:r>
              <w:rPr>
                <w:rFonts w:hint="default" w:ascii="Times New Roman" w:hAnsi="Times New Roman" w:eastAsia="宋体" w:cs="Times New Roman"/>
                <w:kern w:val="2"/>
                <w:sz w:val="24"/>
                <w:szCs w:val="24"/>
                <w:lang w:val="en-US" w:eastAsia="zh-CN" w:bidi="ar-SA"/>
              </w:rPr>
              <w:t>9</w:t>
            </w:r>
          </w:p>
        </w:tc>
        <w:tc>
          <w:tcPr>
            <w:tcW w:w="2226" w:type="pct"/>
            <w:noWrap w:val="0"/>
            <w:vAlign w:val="center"/>
          </w:tcPr>
          <w:p w14:paraId="1182B4F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湖南省自然资源厅 湖南省农业农村厅 湖南省林业局关于支持设施农业发展规范用地用林管理有关工作的通知</w:t>
            </w:r>
          </w:p>
        </w:tc>
        <w:tc>
          <w:tcPr>
            <w:tcW w:w="920" w:type="pct"/>
            <w:noWrap w:val="0"/>
            <w:vAlign w:val="center"/>
          </w:tcPr>
          <w:p w14:paraId="254C7E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2023</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4</w:t>
            </w:r>
            <w:r>
              <w:rPr>
                <w:rFonts w:hint="eastAsia" w:ascii="宋体" w:hAnsi="宋体" w:eastAsia="宋体" w:cs="宋体"/>
                <w:kern w:val="2"/>
                <w:sz w:val="24"/>
                <w:szCs w:val="24"/>
                <w:lang w:val="en-US" w:eastAsia="zh-CN" w:bidi="ar-SA"/>
              </w:rPr>
              <w:t>号</w:t>
            </w:r>
          </w:p>
        </w:tc>
        <w:tc>
          <w:tcPr>
            <w:tcW w:w="286" w:type="pct"/>
            <w:noWrap w:val="0"/>
            <w:vAlign w:val="center"/>
          </w:tcPr>
          <w:p w14:paraId="0F96A0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5C3B88B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5D1B67E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涉及，但不存在违反优化营商环境等情形</w:t>
            </w:r>
          </w:p>
        </w:tc>
      </w:tr>
      <w:tr w14:paraId="762E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4" w:type="pct"/>
            <w:noWrap w:val="0"/>
            <w:vAlign w:val="center"/>
          </w:tcPr>
          <w:p w14:paraId="651DB1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bidi="ar-SA"/>
              </w:rPr>
            </w:pPr>
            <w:r>
              <w:rPr>
                <w:rFonts w:hint="default" w:ascii="Times New Roman" w:hAnsi="Times New Roman" w:eastAsia="宋体" w:cs="Times New Roman"/>
                <w:kern w:val="2"/>
                <w:sz w:val="24"/>
                <w:szCs w:val="24"/>
                <w:lang w:val="en-US" w:eastAsia="zh-CN" w:bidi="ar-SA"/>
              </w:rPr>
              <w:t>10</w:t>
            </w:r>
          </w:p>
        </w:tc>
        <w:tc>
          <w:tcPr>
            <w:tcW w:w="2226" w:type="pct"/>
            <w:noWrap w:val="0"/>
            <w:vAlign w:val="center"/>
          </w:tcPr>
          <w:p w14:paraId="2E934F4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湖南省自然资源厅关于进一步规范和完善矿产资源勘查开采审批登记管理有关事项的通知</w:t>
            </w:r>
          </w:p>
        </w:tc>
        <w:tc>
          <w:tcPr>
            <w:tcW w:w="920" w:type="pct"/>
            <w:noWrap w:val="0"/>
            <w:vAlign w:val="center"/>
          </w:tcPr>
          <w:p w14:paraId="71AA89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2023</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5</w:t>
            </w:r>
            <w:r>
              <w:rPr>
                <w:rFonts w:hint="eastAsia" w:ascii="宋体" w:hAnsi="宋体" w:eastAsia="宋体" w:cs="宋体"/>
                <w:kern w:val="2"/>
                <w:sz w:val="24"/>
                <w:szCs w:val="24"/>
                <w:lang w:val="en-US" w:eastAsia="zh-CN" w:bidi="ar-SA"/>
              </w:rPr>
              <w:t>号</w:t>
            </w:r>
          </w:p>
        </w:tc>
        <w:tc>
          <w:tcPr>
            <w:tcW w:w="286" w:type="pct"/>
            <w:noWrap w:val="0"/>
            <w:vAlign w:val="center"/>
          </w:tcPr>
          <w:p w14:paraId="4E6B91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285A3F0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55DBEBA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涉及，但不存在违反优化营商环境等情形</w:t>
            </w:r>
          </w:p>
        </w:tc>
      </w:tr>
      <w:tr w14:paraId="5731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4" w:type="pct"/>
            <w:noWrap w:val="0"/>
            <w:vAlign w:val="center"/>
          </w:tcPr>
          <w:p w14:paraId="66CF46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bidi="ar-SA"/>
              </w:rPr>
            </w:pPr>
            <w:r>
              <w:rPr>
                <w:rFonts w:hint="default" w:ascii="Times New Roman" w:hAnsi="Times New Roman" w:eastAsia="宋体" w:cs="Times New Roman"/>
                <w:kern w:val="2"/>
                <w:sz w:val="24"/>
                <w:szCs w:val="24"/>
                <w:lang w:val="en-US" w:eastAsia="zh-CN" w:bidi="ar-SA"/>
              </w:rPr>
              <w:t>11</w:t>
            </w:r>
          </w:p>
        </w:tc>
        <w:tc>
          <w:tcPr>
            <w:tcW w:w="2226" w:type="pct"/>
            <w:noWrap w:val="0"/>
            <w:vAlign w:val="center"/>
          </w:tcPr>
          <w:p w14:paraId="30BCC46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湖南省自然资源厅关于印发《湖南省土地征收程序规定》的通知</w:t>
            </w:r>
          </w:p>
        </w:tc>
        <w:tc>
          <w:tcPr>
            <w:tcW w:w="920" w:type="pct"/>
            <w:noWrap w:val="0"/>
            <w:vAlign w:val="center"/>
          </w:tcPr>
          <w:p w14:paraId="1414941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2023</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6</w:t>
            </w:r>
            <w:r>
              <w:rPr>
                <w:rFonts w:hint="eastAsia" w:ascii="宋体" w:hAnsi="宋体" w:eastAsia="宋体" w:cs="宋体"/>
                <w:kern w:val="2"/>
                <w:sz w:val="24"/>
                <w:szCs w:val="24"/>
                <w:lang w:val="en-US" w:eastAsia="zh-CN" w:bidi="ar-SA"/>
              </w:rPr>
              <w:t>号</w:t>
            </w:r>
          </w:p>
        </w:tc>
        <w:tc>
          <w:tcPr>
            <w:tcW w:w="286" w:type="pct"/>
            <w:noWrap w:val="0"/>
            <w:vAlign w:val="center"/>
          </w:tcPr>
          <w:p w14:paraId="75A20A4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08DE699A">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07227578">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不涉及</w:t>
            </w:r>
          </w:p>
        </w:tc>
      </w:tr>
      <w:tr w14:paraId="51DE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4" w:type="pct"/>
            <w:noWrap w:val="0"/>
            <w:vAlign w:val="center"/>
          </w:tcPr>
          <w:p w14:paraId="71EA70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bidi="ar-SA"/>
              </w:rPr>
            </w:pPr>
            <w:r>
              <w:rPr>
                <w:rFonts w:hint="default" w:ascii="Times New Roman" w:hAnsi="Times New Roman" w:eastAsia="宋体" w:cs="Times New Roman"/>
                <w:kern w:val="2"/>
                <w:sz w:val="24"/>
                <w:szCs w:val="24"/>
                <w:lang w:val="en-US" w:eastAsia="zh-CN" w:bidi="ar-SA"/>
              </w:rPr>
              <w:t>12</w:t>
            </w:r>
          </w:p>
        </w:tc>
        <w:tc>
          <w:tcPr>
            <w:tcW w:w="2226" w:type="pct"/>
            <w:noWrap w:val="0"/>
            <w:vAlign w:val="center"/>
          </w:tcPr>
          <w:p w14:paraId="7B66B40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湖南省自然资源厅 湖南省发展和改革委员会 湖南省生态环境厅 湖南省住房和城乡建设厅 湖南省水利厅关于印发《湖南省产业园区企业投资工业项目“用地清单制+告知承诺制”和“五即”供地模式改革实施导则》的通知</w:t>
            </w:r>
          </w:p>
        </w:tc>
        <w:tc>
          <w:tcPr>
            <w:tcW w:w="920" w:type="pct"/>
            <w:noWrap w:val="0"/>
            <w:vAlign w:val="center"/>
          </w:tcPr>
          <w:p w14:paraId="3833393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2023</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7</w:t>
            </w:r>
            <w:r>
              <w:rPr>
                <w:rFonts w:hint="eastAsia" w:ascii="宋体" w:hAnsi="宋体" w:eastAsia="宋体" w:cs="宋体"/>
                <w:kern w:val="2"/>
                <w:sz w:val="24"/>
                <w:szCs w:val="24"/>
                <w:lang w:val="en-US" w:eastAsia="zh-CN" w:bidi="ar-SA"/>
              </w:rPr>
              <w:t>号</w:t>
            </w:r>
          </w:p>
        </w:tc>
        <w:tc>
          <w:tcPr>
            <w:tcW w:w="286" w:type="pct"/>
            <w:noWrap w:val="0"/>
            <w:vAlign w:val="center"/>
          </w:tcPr>
          <w:p w14:paraId="00EA8D5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190D57A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10412F9C">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涉及，但不存在违反优化营商环境等情形</w:t>
            </w:r>
          </w:p>
        </w:tc>
      </w:tr>
      <w:tr w14:paraId="196B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4" w:type="pct"/>
            <w:noWrap w:val="0"/>
            <w:vAlign w:val="center"/>
          </w:tcPr>
          <w:p w14:paraId="29E04E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bidi="ar-SA"/>
              </w:rPr>
            </w:pPr>
            <w:r>
              <w:rPr>
                <w:rFonts w:hint="default" w:ascii="Times New Roman" w:hAnsi="Times New Roman" w:eastAsia="宋体" w:cs="Times New Roman"/>
                <w:kern w:val="2"/>
                <w:sz w:val="24"/>
                <w:szCs w:val="24"/>
                <w:lang w:val="en-US" w:eastAsia="zh-CN" w:bidi="ar-SA"/>
              </w:rPr>
              <w:t>13</w:t>
            </w:r>
          </w:p>
        </w:tc>
        <w:tc>
          <w:tcPr>
            <w:tcW w:w="2226" w:type="pct"/>
            <w:noWrap w:val="0"/>
            <w:vAlign w:val="center"/>
          </w:tcPr>
          <w:p w14:paraId="4CF0998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 w:eastAsia="zh-CN" w:bidi="ar-SA"/>
              </w:rPr>
              <w:t>湖南省自然资源厅 湖南省财政厅 湖南省人民政府国有资产监督管理委员会 湖南省国有文化资产监督管理委员会</w:t>
            </w:r>
            <w:r>
              <w:rPr>
                <w:rFonts w:hint="eastAsia" w:ascii="宋体" w:hAnsi="宋体" w:eastAsia="宋体" w:cs="宋体"/>
                <w:kern w:val="2"/>
                <w:sz w:val="24"/>
                <w:szCs w:val="24"/>
                <w:lang w:val="en-US" w:eastAsia="zh-CN" w:bidi="ar-SA"/>
              </w:rPr>
              <w:t>关于延长规范性文件有效期的通知</w:t>
            </w:r>
          </w:p>
        </w:tc>
        <w:tc>
          <w:tcPr>
            <w:tcW w:w="920" w:type="pct"/>
            <w:noWrap w:val="0"/>
            <w:vAlign w:val="center"/>
          </w:tcPr>
          <w:p w14:paraId="0311A9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2023</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8</w:t>
            </w:r>
            <w:r>
              <w:rPr>
                <w:rFonts w:hint="eastAsia" w:ascii="宋体" w:hAnsi="宋体" w:eastAsia="宋体" w:cs="宋体"/>
                <w:kern w:val="2"/>
                <w:sz w:val="24"/>
                <w:szCs w:val="24"/>
                <w:lang w:val="en-US" w:eastAsia="zh-CN" w:bidi="ar-SA"/>
              </w:rPr>
              <w:t>号</w:t>
            </w:r>
          </w:p>
        </w:tc>
        <w:tc>
          <w:tcPr>
            <w:tcW w:w="286" w:type="pct"/>
            <w:noWrap w:val="0"/>
            <w:vAlign w:val="center"/>
          </w:tcPr>
          <w:p w14:paraId="1A971BB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07C746B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7E90437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涉及，但不存在违反优化营商环境等情形</w:t>
            </w:r>
          </w:p>
        </w:tc>
      </w:tr>
      <w:tr w14:paraId="2AD9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4" w:type="pct"/>
            <w:noWrap w:val="0"/>
            <w:vAlign w:val="center"/>
          </w:tcPr>
          <w:p w14:paraId="0D539D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bidi="ar-SA"/>
              </w:rPr>
            </w:pPr>
            <w:r>
              <w:rPr>
                <w:rFonts w:hint="default" w:ascii="Times New Roman" w:hAnsi="Times New Roman" w:eastAsia="宋体" w:cs="Times New Roman"/>
                <w:kern w:val="2"/>
                <w:sz w:val="24"/>
                <w:szCs w:val="24"/>
                <w:lang w:val="en-US" w:eastAsia="zh-CN" w:bidi="ar-SA"/>
              </w:rPr>
              <w:t>14</w:t>
            </w:r>
          </w:p>
        </w:tc>
        <w:tc>
          <w:tcPr>
            <w:tcW w:w="2226" w:type="pct"/>
            <w:noWrap w:val="0"/>
            <w:vAlign w:val="center"/>
          </w:tcPr>
          <w:p w14:paraId="105A8E5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湖南省自然资源厅 湖南省生态环境厅 湖南省林业局关于加强全省生态保护红线管理的通知（试行）</w:t>
            </w:r>
          </w:p>
        </w:tc>
        <w:tc>
          <w:tcPr>
            <w:tcW w:w="920" w:type="pct"/>
            <w:noWrap w:val="0"/>
            <w:vAlign w:val="center"/>
          </w:tcPr>
          <w:p w14:paraId="6F2EC48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2024</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1</w:t>
            </w:r>
            <w:r>
              <w:rPr>
                <w:rFonts w:hint="eastAsia" w:ascii="宋体" w:hAnsi="宋体" w:eastAsia="宋体" w:cs="宋体"/>
                <w:kern w:val="2"/>
                <w:sz w:val="24"/>
                <w:szCs w:val="24"/>
                <w:lang w:val="en-US" w:eastAsia="zh-CN" w:bidi="ar-SA"/>
              </w:rPr>
              <w:t>号</w:t>
            </w:r>
          </w:p>
        </w:tc>
        <w:tc>
          <w:tcPr>
            <w:tcW w:w="286" w:type="pct"/>
            <w:noWrap w:val="0"/>
            <w:vAlign w:val="center"/>
          </w:tcPr>
          <w:p w14:paraId="54F288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6529B14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3D885DB7">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不涉及</w:t>
            </w:r>
          </w:p>
        </w:tc>
      </w:tr>
      <w:tr w14:paraId="1B79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4" w:type="pct"/>
            <w:noWrap w:val="0"/>
            <w:vAlign w:val="center"/>
          </w:tcPr>
          <w:p w14:paraId="7DFDB6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bidi="ar-SA"/>
              </w:rPr>
            </w:pPr>
            <w:r>
              <w:rPr>
                <w:rFonts w:hint="default" w:ascii="Times New Roman" w:hAnsi="Times New Roman" w:eastAsia="宋体" w:cs="Times New Roman"/>
                <w:kern w:val="2"/>
                <w:sz w:val="24"/>
                <w:szCs w:val="24"/>
                <w:lang w:val="en-US" w:eastAsia="zh-CN" w:bidi="ar-SA"/>
              </w:rPr>
              <w:t>15</w:t>
            </w:r>
          </w:p>
        </w:tc>
        <w:tc>
          <w:tcPr>
            <w:tcW w:w="2226" w:type="pct"/>
            <w:noWrap w:val="0"/>
            <w:vAlign w:val="center"/>
          </w:tcPr>
          <w:p w14:paraId="59FA2D0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湖南省自然资源厅关于印发《湖南省测绘地理信息行业信用管理办法》的通知</w:t>
            </w:r>
          </w:p>
        </w:tc>
        <w:tc>
          <w:tcPr>
            <w:tcW w:w="920" w:type="pct"/>
            <w:noWrap w:val="0"/>
            <w:vAlign w:val="center"/>
          </w:tcPr>
          <w:p w14:paraId="62BD03A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2024</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2</w:t>
            </w:r>
            <w:r>
              <w:rPr>
                <w:rFonts w:hint="eastAsia" w:ascii="宋体" w:hAnsi="宋体" w:eastAsia="宋体" w:cs="宋体"/>
                <w:kern w:val="2"/>
                <w:sz w:val="24"/>
                <w:szCs w:val="24"/>
                <w:lang w:val="en-US" w:eastAsia="zh-CN" w:bidi="ar-SA"/>
              </w:rPr>
              <w:t xml:space="preserve"> 号</w:t>
            </w:r>
          </w:p>
        </w:tc>
        <w:tc>
          <w:tcPr>
            <w:tcW w:w="286" w:type="pct"/>
            <w:noWrap w:val="0"/>
            <w:vAlign w:val="center"/>
          </w:tcPr>
          <w:p w14:paraId="54F91D7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3422DC7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622A9DF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涉及，但不存在违反优化营商环境等情形</w:t>
            </w:r>
          </w:p>
        </w:tc>
      </w:tr>
      <w:tr w14:paraId="28CB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4" w:type="pct"/>
            <w:noWrap w:val="0"/>
            <w:vAlign w:val="center"/>
          </w:tcPr>
          <w:p w14:paraId="4ECEFA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bidi="ar-SA"/>
              </w:rPr>
            </w:pPr>
            <w:r>
              <w:rPr>
                <w:rFonts w:hint="default" w:ascii="Times New Roman" w:hAnsi="Times New Roman" w:eastAsia="宋体" w:cs="Times New Roman"/>
                <w:kern w:val="2"/>
                <w:sz w:val="24"/>
                <w:szCs w:val="24"/>
                <w:lang w:val="en-US" w:eastAsia="zh-CN" w:bidi="ar-SA"/>
              </w:rPr>
              <w:t>16</w:t>
            </w:r>
          </w:p>
        </w:tc>
        <w:tc>
          <w:tcPr>
            <w:tcW w:w="2226" w:type="pct"/>
            <w:noWrap w:val="0"/>
            <w:vAlign w:val="center"/>
          </w:tcPr>
          <w:p w14:paraId="037068D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4"/>
                <w:szCs w:val="24"/>
                <w:highlight w:val="none"/>
              </w:rPr>
            </w:pPr>
            <w:r>
              <w:rPr>
                <w:rFonts w:hint="eastAsia" w:ascii="宋体" w:hAnsi="宋体" w:eastAsia="宋体" w:cs="宋体"/>
                <w:kern w:val="2"/>
                <w:sz w:val="24"/>
                <w:szCs w:val="24"/>
                <w:lang w:val="en-US" w:eastAsia="zh-CN" w:bidi="ar-SA"/>
              </w:rPr>
              <w:t>湖南省自然资源厅关于发布湖南省矿业权出让收益市场基准价（</w:t>
            </w:r>
            <w:r>
              <w:rPr>
                <w:rFonts w:hint="default" w:ascii="Times New Roman" w:hAnsi="Times New Roman" w:eastAsia="宋体" w:cs="Times New Roman"/>
                <w:kern w:val="2"/>
                <w:sz w:val="24"/>
                <w:szCs w:val="24"/>
                <w:lang w:val="en-US" w:eastAsia="zh-CN" w:bidi="ar-SA"/>
              </w:rPr>
              <w:t>2024</w:t>
            </w:r>
            <w:r>
              <w:rPr>
                <w:rFonts w:hint="eastAsia" w:ascii="宋体" w:hAnsi="宋体" w:eastAsia="宋体" w:cs="宋体"/>
                <w:kern w:val="2"/>
                <w:sz w:val="24"/>
                <w:szCs w:val="24"/>
                <w:lang w:val="en-US" w:eastAsia="zh-CN" w:bidi="ar-SA"/>
              </w:rPr>
              <w:t>年版）的通知</w:t>
            </w:r>
          </w:p>
        </w:tc>
        <w:tc>
          <w:tcPr>
            <w:tcW w:w="920" w:type="pct"/>
            <w:noWrap w:val="0"/>
            <w:vAlign w:val="center"/>
          </w:tcPr>
          <w:p w14:paraId="20E716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2"/>
                <w:sz w:val="24"/>
                <w:szCs w:val="24"/>
                <w:lang w:bidi="ar-SA"/>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2024</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3</w:t>
            </w:r>
            <w:r>
              <w:rPr>
                <w:rFonts w:hint="eastAsia" w:ascii="宋体" w:hAnsi="宋体" w:eastAsia="宋体" w:cs="宋体"/>
                <w:kern w:val="2"/>
                <w:sz w:val="24"/>
                <w:szCs w:val="24"/>
                <w:lang w:val="en-US" w:eastAsia="zh-CN" w:bidi="ar-SA"/>
              </w:rPr>
              <w:t>号</w:t>
            </w:r>
          </w:p>
        </w:tc>
        <w:tc>
          <w:tcPr>
            <w:tcW w:w="286" w:type="pct"/>
            <w:noWrap w:val="0"/>
            <w:vAlign w:val="center"/>
          </w:tcPr>
          <w:p w14:paraId="220F885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314AFB27">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6597DC20">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涉及，但不存在违反优化营商环境等情形</w:t>
            </w:r>
          </w:p>
        </w:tc>
      </w:tr>
      <w:tr w14:paraId="3900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4" w:type="pct"/>
            <w:noWrap w:val="0"/>
            <w:vAlign w:val="center"/>
          </w:tcPr>
          <w:p w14:paraId="20489C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bidi="ar-SA"/>
              </w:rPr>
            </w:pPr>
            <w:r>
              <w:rPr>
                <w:rFonts w:hint="default" w:ascii="Times New Roman" w:hAnsi="Times New Roman" w:eastAsia="宋体" w:cs="Times New Roman"/>
                <w:kern w:val="2"/>
                <w:sz w:val="24"/>
                <w:szCs w:val="24"/>
                <w:lang w:val="en-US" w:eastAsia="zh-CN" w:bidi="ar-SA"/>
              </w:rPr>
              <w:t>17</w:t>
            </w:r>
          </w:p>
        </w:tc>
        <w:tc>
          <w:tcPr>
            <w:tcW w:w="2226" w:type="pct"/>
            <w:noWrap w:val="0"/>
            <w:vAlign w:val="center"/>
          </w:tcPr>
          <w:p w14:paraId="056E1EB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湖南省自然资源厅关于印发《湖南省土地征收成片开发实施办法》的通知</w:t>
            </w:r>
          </w:p>
        </w:tc>
        <w:tc>
          <w:tcPr>
            <w:tcW w:w="920" w:type="pct"/>
            <w:noWrap w:val="0"/>
            <w:vAlign w:val="center"/>
          </w:tcPr>
          <w:p w14:paraId="354884E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4"/>
                <w:szCs w:val="24"/>
                <w:highlight w:val="none"/>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2024</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4</w:t>
            </w:r>
            <w:r>
              <w:rPr>
                <w:rFonts w:hint="eastAsia" w:ascii="宋体" w:hAnsi="宋体" w:eastAsia="宋体" w:cs="宋体"/>
                <w:kern w:val="2"/>
                <w:sz w:val="24"/>
                <w:szCs w:val="24"/>
                <w:lang w:val="en-US" w:eastAsia="zh-CN" w:bidi="ar-SA"/>
              </w:rPr>
              <w:t>号</w:t>
            </w:r>
          </w:p>
        </w:tc>
        <w:tc>
          <w:tcPr>
            <w:tcW w:w="286" w:type="pct"/>
            <w:noWrap w:val="0"/>
            <w:vAlign w:val="center"/>
          </w:tcPr>
          <w:p w14:paraId="6EB7B4B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2FD3D867">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55E36A17">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不涉及</w:t>
            </w:r>
          </w:p>
        </w:tc>
      </w:tr>
      <w:tr w14:paraId="1AF7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4" w:type="pct"/>
            <w:noWrap w:val="0"/>
            <w:vAlign w:val="center"/>
          </w:tcPr>
          <w:p w14:paraId="0C09D3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bidi="ar-SA"/>
              </w:rPr>
            </w:pPr>
            <w:r>
              <w:rPr>
                <w:rFonts w:hint="default" w:ascii="Times New Roman" w:hAnsi="Times New Roman" w:eastAsia="宋体" w:cs="Times New Roman"/>
                <w:kern w:val="2"/>
                <w:sz w:val="24"/>
                <w:szCs w:val="24"/>
                <w:lang w:val="en-US" w:eastAsia="zh-CN" w:bidi="ar-SA"/>
              </w:rPr>
              <w:t>18</w:t>
            </w:r>
          </w:p>
        </w:tc>
        <w:tc>
          <w:tcPr>
            <w:tcW w:w="2226" w:type="pct"/>
            <w:noWrap w:val="0"/>
            <w:vAlign w:val="center"/>
          </w:tcPr>
          <w:p w14:paraId="6FDD9F5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kern w:val="2"/>
                <w:sz w:val="24"/>
                <w:szCs w:val="24"/>
                <w:lang w:val="en-US" w:eastAsia="zh-CN" w:bidi="ar-SA"/>
              </w:rPr>
              <w:t>湖南省自然资源厅关于规范乡村建设规划许可管理工作的通知</w:t>
            </w:r>
          </w:p>
        </w:tc>
        <w:tc>
          <w:tcPr>
            <w:tcW w:w="920" w:type="pct"/>
            <w:noWrap w:val="0"/>
            <w:vAlign w:val="center"/>
          </w:tcPr>
          <w:p w14:paraId="6E53F0F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2024</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5</w:t>
            </w:r>
            <w:r>
              <w:rPr>
                <w:rFonts w:hint="eastAsia" w:ascii="宋体" w:hAnsi="宋体" w:eastAsia="宋体" w:cs="宋体"/>
                <w:kern w:val="2"/>
                <w:sz w:val="24"/>
                <w:szCs w:val="24"/>
                <w:lang w:val="en-US" w:eastAsia="zh-CN" w:bidi="ar-SA"/>
              </w:rPr>
              <w:t>号</w:t>
            </w:r>
          </w:p>
        </w:tc>
        <w:tc>
          <w:tcPr>
            <w:tcW w:w="286" w:type="pct"/>
            <w:noWrap w:val="0"/>
            <w:vAlign w:val="center"/>
          </w:tcPr>
          <w:p w14:paraId="3CA3DC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0CBA139A">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1A2040F3">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涉及，但不存在违反优化营商环境等情形</w:t>
            </w:r>
          </w:p>
        </w:tc>
      </w:tr>
      <w:tr w14:paraId="7692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4" w:type="pct"/>
            <w:noWrap w:val="0"/>
            <w:vAlign w:val="center"/>
          </w:tcPr>
          <w:p w14:paraId="398E11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4"/>
                <w:szCs w:val="24"/>
                <w:lang w:bidi="ar-SA"/>
              </w:rPr>
            </w:pPr>
            <w:r>
              <w:rPr>
                <w:rFonts w:hint="default" w:ascii="Times New Roman" w:hAnsi="Times New Roman" w:eastAsia="宋体" w:cs="Times New Roman"/>
                <w:kern w:val="2"/>
                <w:sz w:val="24"/>
                <w:szCs w:val="24"/>
                <w:lang w:val="en-US" w:eastAsia="zh-CN" w:bidi="ar-SA"/>
              </w:rPr>
              <w:t>19</w:t>
            </w:r>
          </w:p>
        </w:tc>
        <w:tc>
          <w:tcPr>
            <w:tcW w:w="2226" w:type="pct"/>
            <w:noWrap w:val="0"/>
            <w:vAlign w:val="center"/>
          </w:tcPr>
          <w:p w14:paraId="12CF0A0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湖南省自然资源厅关于印发《自然资源领域依法不予行政处罚和免予处罚指导清单（第一批）》的通知</w:t>
            </w:r>
          </w:p>
        </w:tc>
        <w:tc>
          <w:tcPr>
            <w:tcW w:w="920" w:type="pct"/>
            <w:noWrap w:val="0"/>
            <w:vAlign w:val="center"/>
          </w:tcPr>
          <w:p w14:paraId="5160C5D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湘自资规〔</w:t>
            </w:r>
            <w:r>
              <w:rPr>
                <w:rFonts w:hint="default" w:ascii="Times New Roman" w:hAnsi="Times New Roman" w:eastAsia="宋体" w:cs="Times New Roman"/>
                <w:kern w:val="2"/>
                <w:sz w:val="24"/>
                <w:szCs w:val="24"/>
                <w:lang w:val="en-US" w:eastAsia="zh-CN" w:bidi="ar-SA"/>
              </w:rPr>
              <w:t>2025</w:t>
            </w:r>
            <w:r>
              <w:rPr>
                <w:rFonts w:hint="eastAsia" w:ascii="宋体" w:hAnsi="宋体" w:eastAsia="宋体" w:cs="宋体"/>
                <w:kern w:val="2"/>
                <w:sz w:val="24"/>
                <w:szCs w:val="24"/>
                <w:lang w:val="en-US" w:eastAsia="zh-CN" w:bidi="ar-SA"/>
              </w:rPr>
              <w:t>〕</w:t>
            </w:r>
            <w:r>
              <w:rPr>
                <w:rFonts w:hint="default" w:ascii="Times New Roman" w:hAnsi="Times New Roman" w:eastAsia="宋体" w:cs="Times New Roman"/>
                <w:kern w:val="2"/>
                <w:sz w:val="24"/>
                <w:szCs w:val="24"/>
                <w:lang w:val="en-US" w:eastAsia="zh-CN" w:bidi="ar-SA"/>
              </w:rPr>
              <w:t>1</w:t>
            </w:r>
            <w:r>
              <w:rPr>
                <w:rFonts w:hint="eastAsia" w:ascii="宋体" w:hAnsi="宋体" w:eastAsia="宋体" w:cs="宋体"/>
                <w:kern w:val="2"/>
                <w:sz w:val="24"/>
                <w:szCs w:val="24"/>
                <w:lang w:val="en-US" w:eastAsia="zh-CN" w:bidi="ar-SA"/>
              </w:rPr>
              <w:t>号</w:t>
            </w:r>
          </w:p>
        </w:tc>
        <w:tc>
          <w:tcPr>
            <w:tcW w:w="286" w:type="pct"/>
            <w:noWrap w:val="0"/>
            <w:vAlign w:val="center"/>
          </w:tcPr>
          <w:p w14:paraId="10086C9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继续有效</w:t>
            </w:r>
          </w:p>
        </w:tc>
        <w:tc>
          <w:tcPr>
            <w:tcW w:w="527" w:type="pct"/>
            <w:noWrap w:val="0"/>
            <w:vAlign w:val="center"/>
          </w:tcPr>
          <w:p w14:paraId="3DF4A318">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0"/>
                <w:sz w:val="24"/>
                <w:szCs w:val="24"/>
                <w:vertAlign w:val="baseline"/>
              </w:rPr>
            </w:pPr>
            <w:r>
              <w:rPr>
                <w:rFonts w:hint="eastAsia" w:ascii="宋体" w:hAnsi="宋体" w:eastAsia="宋体" w:cs="宋体"/>
                <w:kern w:val="2"/>
                <w:sz w:val="24"/>
                <w:szCs w:val="24"/>
                <w:lang w:val="en-US" w:eastAsia="zh-CN" w:bidi="ar-SA"/>
              </w:rPr>
              <w:t>无相关问题，无需清理</w:t>
            </w:r>
          </w:p>
        </w:tc>
        <w:tc>
          <w:tcPr>
            <w:tcW w:w="854" w:type="pct"/>
            <w:noWrap w:val="0"/>
            <w:vAlign w:val="center"/>
          </w:tcPr>
          <w:p w14:paraId="269779B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kern w:val="0"/>
                <w:sz w:val="24"/>
                <w:szCs w:val="24"/>
              </w:rPr>
            </w:pPr>
            <w:r>
              <w:rPr>
                <w:rFonts w:hint="eastAsia" w:ascii="宋体" w:hAnsi="宋体" w:eastAsia="宋体" w:cs="宋体"/>
                <w:kern w:val="2"/>
                <w:sz w:val="24"/>
                <w:szCs w:val="24"/>
                <w:lang w:val="en-US" w:eastAsia="zh-CN" w:bidi="ar-SA"/>
              </w:rPr>
              <w:t>涉及，但不存在违反优化营商环境等情形</w:t>
            </w:r>
          </w:p>
        </w:tc>
      </w:tr>
    </w:tbl>
    <w:p w14:paraId="2E8746D6">
      <w:pPr>
        <w:pStyle w:val="2"/>
        <w:rPr>
          <w:rFonts w:ascii="Times New Roman" w:eastAsia="仿宋_GB2312"/>
          <w:b w:val="0"/>
          <w:bCs w:val="0"/>
          <w:sz w:val="32"/>
          <w:szCs w:val="32"/>
        </w:rPr>
      </w:pPr>
      <w:bookmarkStart w:id="0" w:name="Content"/>
      <w:bookmarkEnd w:id="0"/>
    </w:p>
    <w:p w14:paraId="7AE77C01">
      <w:pPr>
        <w:rPr>
          <w:rFonts w:hint="eastAsia" w:eastAsia="仿宋_GB2312"/>
          <w:sz w:val="32"/>
          <w:szCs w:val="32"/>
        </w:rPr>
        <w:sectPr>
          <w:pgSz w:w="16838" w:h="11906" w:orient="landscape"/>
          <w:pgMar w:top="1134" w:right="1134" w:bottom="1134" w:left="1134" w:header="851" w:footer="992" w:gutter="0"/>
          <w:pgNumType w:fmt="decimal"/>
          <w:cols w:space="720" w:num="1"/>
          <w:docGrid w:type="linesAndChars" w:linePitch="312" w:charSpace="0"/>
        </w:sectPr>
      </w:pPr>
    </w:p>
    <w:p w14:paraId="5E2FF14B"/>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C5BEB2"/>
    <w:rsid w:val="2A261B9C"/>
    <w:rsid w:val="F6C5BE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qFormat/>
    <w:uiPriority w:val="0"/>
    <w:rPr>
      <w:rFonts w:ascii="华文中宋" w:eastAsia="华文中宋"/>
      <w:b/>
      <w:bCs/>
      <w:sz w:val="44"/>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1612</Words>
  <Characters>1682</Characters>
  <Lines>0</Lines>
  <Paragraphs>0</Paragraphs>
  <TotalTime>0</TotalTime>
  <ScaleCrop>false</ScaleCrop>
  <LinksUpToDate>false</LinksUpToDate>
  <CharactersWithSpaces>1699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2025-12-08T10:24:00Z</dcterms:created>
  <dc:creator>kylin</dc:creator>
  <cp:lastModifiedBy>liangl8816</cp:lastModifiedBy>
  <dcterms:modified xsi:type="dcterms:W3CDTF">2025-12-08T02:36:12Z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14C394C62FA24E27B45A0C6E30632591_13</vt:lpwstr>
  </property>
</Properties>
</file>