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6344F">
      <w:pPr>
        <w:tabs>
          <w:tab w:val="left" w:pos="4380"/>
        </w:tabs>
        <w:adjustRightInd w:val="0"/>
        <w:snapToGrid w:val="0"/>
        <w:spacing w:line="600" w:lineRule="exact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附件1</w:t>
      </w:r>
    </w:p>
    <w:p w14:paraId="4F392DE5">
      <w:pPr>
        <w:tabs>
          <w:tab w:val="left" w:pos="4380"/>
        </w:tabs>
        <w:adjustRightInd w:val="0"/>
        <w:snapToGrid w:val="0"/>
        <w:spacing w:line="600" w:lineRule="exact"/>
        <w:rPr>
          <w:rFonts w:eastAsia="方正楷体简体"/>
          <w:bCs/>
          <w:color w:val="000000"/>
          <w:sz w:val="32"/>
          <w:szCs w:val="32"/>
        </w:rPr>
      </w:pPr>
    </w:p>
    <w:p w14:paraId="16FBC60C">
      <w:pPr>
        <w:adjustRightInd w:val="0"/>
        <w:snapToGrid w:val="0"/>
        <w:spacing w:line="60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2025年湖南省中小企业领军人才专题研修班</w:t>
      </w:r>
    </w:p>
    <w:p w14:paraId="1E773854">
      <w:pPr>
        <w:adjustRightInd w:val="0"/>
        <w:snapToGrid w:val="0"/>
        <w:spacing w:line="60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负责人和联络员信息表</w:t>
      </w:r>
    </w:p>
    <w:p w14:paraId="496EB3C0">
      <w:pPr>
        <w:adjustRightInd w:val="0"/>
        <w:snapToGrid w:val="0"/>
        <w:spacing w:line="600" w:lineRule="exact"/>
        <w:jc w:val="center"/>
        <w:rPr>
          <w:rFonts w:eastAsia="楷体"/>
          <w:bCs/>
          <w:color w:val="000000"/>
          <w:kern w:val="0"/>
          <w:sz w:val="28"/>
          <w:szCs w:val="28"/>
        </w:rPr>
      </w:pPr>
      <w:r>
        <w:rPr>
          <w:rFonts w:eastAsia="楷体"/>
          <w:bCs/>
          <w:color w:val="000000"/>
          <w:kern w:val="0"/>
          <w:sz w:val="28"/>
          <w:szCs w:val="28"/>
        </w:rPr>
        <w:t>（此表仅限市州工业和信息化部门填写）</w:t>
      </w:r>
    </w:p>
    <w:p w14:paraId="333A8AE0">
      <w:pPr>
        <w:adjustRightInd w:val="0"/>
        <w:snapToGrid w:val="0"/>
        <w:spacing w:line="600" w:lineRule="exact"/>
        <w:rPr>
          <w:rFonts w:eastAsia="楷体"/>
          <w:bCs/>
          <w:color w:val="000000"/>
          <w:kern w:val="0"/>
          <w:sz w:val="28"/>
          <w:szCs w:val="28"/>
          <w:u w:val="single"/>
          <w:lang w:val="en"/>
        </w:rPr>
      </w:pPr>
      <w:r>
        <w:rPr>
          <w:rFonts w:eastAsia="楷体"/>
          <w:bCs/>
          <w:color w:val="000000"/>
          <w:kern w:val="0"/>
          <w:sz w:val="28"/>
          <w:szCs w:val="28"/>
        </w:rPr>
        <w:t>填报单位：</w:t>
      </w:r>
      <w:r>
        <w:rPr>
          <w:rFonts w:eastAsia="楷体"/>
          <w:bCs/>
          <w:color w:val="000000"/>
          <w:kern w:val="0"/>
          <w:sz w:val="28"/>
          <w:szCs w:val="28"/>
          <w:u w:val="single"/>
        </w:rPr>
        <w:t xml:space="preserve">               </w:t>
      </w:r>
      <w:r>
        <w:rPr>
          <w:rFonts w:eastAsia="楷体"/>
          <w:bCs/>
          <w:color w:val="000000"/>
          <w:kern w:val="0"/>
          <w:sz w:val="28"/>
          <w:szCs w:val="28"/>
        </w:rPr>
        <w:t xml:space="preserve">  </w:t>
      </w:r>
    </w:p>
    <w:tbl>
      <w:tblPr>
        <w:tblStyle w:val="4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06"/>
        <w:gridCol w:w="858"/>
        <w:gridCol w:w="5271"/>
        <w:gridCol w:w="1607"/>
        <w:gridCol w:w="2278"/>
        <w:gridCol w:w="2355"/>
      </w:tblGrid>
      <w:tr w14:paraId="714A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65" w:type="dxa"/>
            <w:noWrap w:val="0"/>
            <w:vAlign w:val="center"/>
          </w:tcPr>
          <w:p w14:paraId="0E2AAD82"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306" w:type="dxa"/>
            <w:noWrap w:val="0"/>
            <w:vAlign w:val="center"/>
          </w:tcPr>
          <w:p w14:paraId="3FC573DD"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858" w:type="dxa"/>
            <w:noWrap w:val="0"/>
            <w:vAlign w:val="center"/>
          </w:tcPr>
          <w:p w14:paraId="7379993F"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271" w:type="dxa"/>
            <w:noWrap w:val="0"/>
            <w:vAlign w:val="center"/>
          </w:tcPr>
          <w:p w14:paraId="28651A78"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单   位</w:t>
            </w:r>
          </w:p>
        </w:tc>
        <w:tc>
          <w:tcPr>
            <w:tcW w:w="1607" w:type="dxa"/>
            <w:noWrap w:val="0"/>
            <w:vAlign w:val="center"/>
          </w:tcPr>
          <w:p w14:paraId="4C109BEC"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278" w:type="dxa"/>
            <w:noWrap w:val="0"/>
            <w:vAlign w:val="center"/>
          </w:tcPr>
          <w:p w14:paraId="5D91941C"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55" w:type="dxa"/>
            <w:noWrap w:val="0"/>
            <w:vAlign w:val="center"/>
          </w:tcPr>
          <w:p w14:paraId="2D7E5B40"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14:paraId="72B9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65" w:type="dxa"/>
            <w:noWrap w:val="0"/>
            <w:vAlign w:val="center"/>
          </w:tcPr>
          <w:p w14:paraId="301CF589"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306" w:type="dxa"/>
            <w:noWrap w:val="0"/>
            <w:vAlign w:val="center"/>
          </w:tcPr>
          <w:p w14:paraId="286F1D10"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 w14:paraId="1315FEB2"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  <w:noWrap w:val="0"/>
            <w:vAlign w:val="center"/>
          </w:tcPr>
          <w:p w14:paraId="0802D717"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0F52E65C"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8" w:type="dxa"/>
            <w:noWrap w:val="0"/>
            <w:vAlign w:val="center"/>
          </w:tcPr>
          <w:p w14:paraId="46253BBE"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1A1B6627"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</w:tr>
      <w:tr w14:paraId="1EF3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65" w:type="dxa"/>
            <w:noWrap w:val="0"/>
            <w:vAlign w:val="center"/>
          </w:tcPr>
          <w:p w14:paraId="0952E0F8"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联络员</w:t>
            </w:r>
          </w:p>
        </w:tc>
        <w:tc>
          <w:tcPr>
            <w:tcW w:w="1306" w:type="dxa"/>
            <w:noWrap w:val="0"/>
            <w:vAlign w:val="center"/>
          </w:tcPr>
          <w:p w14:paraId="03EE751D"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 w14:paraId="0C4EB7AB"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  <w:noWrap w:val="0"/>
            <w:vAlign w:val="center"/>
          </w:tcPr>
          <w:p w14:paraId="28142BE0"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2CE9E1FA"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8" w:type="dxa"/>
            <w:noWrap w:val="0"/>
            <w:vAlign w:val="center"/>
          </w:tcPr>
          <w:p w14:paraId="036430E1"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EA00A1C"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bCs/>
                <w:color w:val="000000"/>
                <w:sz w:val="28"/>
                <w:szCs w:val="28"/>
              </w:rPr>
            </w:pPr>
          </w:p>
        </w:tc>
      </w:tr>
    </w:tbl>
    <w:p w14:paraId="5D8465A0">
      <w:pPr>
        <w:tabs>
          <w:tab w:val="left" w:pos="4380"/>
        </w:tabs>
        <w:adjustRightInd w:val="0"/>
        <w:snapToGrid w:val="0"/>
        <w:spacing w:line="600" w:lineRule="exact"/>
      </w:pPr>
      <w:r>
        <w:rPr>
          <w:rFonts w:eastAsia="仿宋"/>
          <w:bCs/>
          <w:color w:val="000000"/>
          <w:sz w:val="28"/>
          <w:szCs w:val="28"/>
        </w:rPr>
        <w:t>注：请市州工业和信息化局填写此表，于11月7日前报送至指定邮箱hnzxqyxh@163.com。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CBE4209"/>
    <w:rsid w:val="0CBE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2025-11-05T07:50:00Z</dcterms:created>
  <dc:creator>杨祖德</dc:creator>
  <cp:lastModifiedBy>杨祖德</cp:lastModifiedBy>
  <dcterms:modified xsi:type="dcterms:W3CDTF">2025-11-05T07:50:55Z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C0D6E48767494CE889F66826C5BB13F7_11</vt:lpwstr>
  </property>
</Properties>
</file>