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76903">
      <w:pPr>
        <w:spacing w:line="60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附件</w:t>
      </w:r>
    </w:p>
    <w:p w14:paraId="465A74E9">
      <w:pPr>
        <w:widowControl/>
        <w:spacing w:line="600" w:lineRule="exact"/>
        <w:ind w:right="1200" w:firstLine="5700" w:firstLineChars="1900"/>
        <w:rPr>
          <w:rFonts w:ascii="Times New Roman" w:hAnsi="Times New Roman"/>
          <w:sz w:val="30"/>
          <w:szCs w:val="30"/>
        </w:rPr>
      </w:pPr>
    </w:p>
    <w:p w14:paraId="29FD1DE1">
      <w:pPr>
        <w:pStyle w:val="7"/>
        <w:spacing w:line="600" w:lineRule="exact"/>
        <w:ind w:left="0" w:leftChars="0" w:firstLine="0"/>
        <w:rPr>
          <w:rFonts w:ascii="Times New Roman" w:hAnsi="Times New Roman"/>
        </w:rPr>
      </w:pPr>
    </w:p>
    <w:p w14:paraId="77157737">
      <w:pPr>
        <w:spacing w:line="600" w:lineRule="exact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2947EBD6">
      <w:pPr>
        <w:spacing w:line="600" w:lineRule="exact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08CC9236">
      <w:pPr>
        <w:spacing w:line="600" w:lineRule="exact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48EEC9C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2025世界计算大会专题展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Hans" w:eastAsia="zh-Hans"/>
        </w:rPr>
        <w:t>成果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申报表</w:t>
      </w:r>
    </w:p>
    <w:p w14:paraId="72B171D0">
      <w:pPr>
        <w:pStyle w:val="6"/>
        <w:spacing w:line="600" w:lineRule="exact"/>
        <w:jc w:val="both"/>
        <w:rPr>
          <w:rFonts w:ascii="Times New Roman" w:hAnsi="Times New Roman" w:eastAsia="华文中宋" w:cs="Times New Roman"/>
          <w:b/>
          <w:sz w:val="32"/>
          <w:szCs w:val="32"/>
          <w:highlight w:val="yellow"/>
        </w:rPr>
      </w:pPr>
    </w:p>
    <w:p w14:paraId="16820B17">
      <w:pPr>
        <w:pStyle w:val="6"/>
        <w:spacing w:line="600" w:lineRule="exact"/>
        <w:jc w:val="both"/>
        <w:rPr>
          <w:rFonts w:ascii="Times New Roman" w:hAnsi="Times New Roman" w:eastAsia="华文中宋" w:cs="Times New Roman"/>
          <w:b/>
          <w:sz w:val="32"/>
          <w:szCs w:val="32"/>
          <w:highlight w:val="yellow"/>
        </w:rPr>
      </w:pPr>
    </w:p>
    <w:p w14:paraId="0245D218">
      <w:pPr>
        <w:pStyle w:val="6"/>
        <w:spacing w:line="600" w:lineRule="exact"/>
        <w:jc w:val="both"/>
        <w:rPr>
          <w:rFonts w:ascii="Times New Roman" w:hAnsi="Times New Roman" w:eastAsia="华文中宋" w:cs="Times New Roman"/>
          <w:b/>
          <w:sz w:val="32"/>
          <w:szCs w:val="32"/>
          <w:highlight w:val="yellow"/>
        </w:rPr>
      </w:pPr>
    </w:p>
    <w:p w14:paraId="45CA2BCA">
      <w:pPr>
        <w:spacing w:line="720" w:lineRule="exact"/>
        <w:ind w:firstLine="640" w:firstLineChars="200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</w:rPr>
        <w:t>申报单位：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</w:t>
      </w:r>
    </w:p>
    <w:p w14:paraId="4D0B9634">
      <w:pPr>
        <w:spacing w:line="720" w:lineRule="exact"/>
        <w:ind w:firstLine="640" w:firstLineChars="200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</w:rPr>
        <w:t>成果名称：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</w:t>
      </w:r>
    </w:p>
    <w:p w14:paraId="726FED6D">
      <w:pPr>
        <w:spacing w:line="600" w:lineRule="exact"/>
        <w:ind w:left="2049" w:leftChars="429" w:hanging="1148" w:hangingChars="359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</w:t>
      </w:r>
    </w:p>
    <w:p w14:paraId="5E3F665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5044F09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5547A67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53D8C5F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41FEF2D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44B697F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3A2F71E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3074A9B5">
      <w:pPr>
        <w:pStyle w:val="2"/>
      </w:pPr>
    </w:p>
    <w:p w14:paraId="4E00F142">
      <w:pPr>
        <w:adjustRightInd w:val="0"/>
        <w:snapToGrid w:val="0"/>
        <w:spacing w:line="560" w:lineRule="exact"/>
        <w:rPr>
          <w:rFonts w:ascii="Times New Roman" w:hAnsi="Times New Roman" w:eastAsia="仿宋"/>
          <w:sz w:val="32"/>
          <w:szCs w:val="32"/>
        </w:rPr>
      </w:pPr>
    </w:p>
    <w:p w14:paraId="23B203C6">
      <w:pPr>
        <w:adjustRightInd w:val="0"/>
        <w:snapToGrid w:val="0"/>
        <w:spacing w:line="48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2025世界计算大会专题展成果申报表</w:t>
      </w:r>
    </w:p>
    <w:tbl>
      <w:tblPr>
        <w:tblStyle w:val="8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1254"/>
        <w:gridCol w:w="2581"/>
        <w:gridCol w:w="1240"/>
        <w:gridCol w:w="964"/>
        <w:gridCol w:w="1558"/>
      </w:tblGrid>
      <w:tr w14:paraId="47D7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tcBorders>
              <w:bottom w:val="nil"/>
            </w:tcBorders>
            <w:noWrap w:val="0"/>
            <w:vAlign w:val="center"/>
          </w:tcPr>
          <w:p w14:paraId="32E88EED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单位名称</w:t>
            </w:r>
          </w:p>
        </w:tc>
        <w:tc>
          <w:tcPr>
            <w:tcW w:w="5075" w:type="dxa"/>
            <w:gridSpan w:val="3"/>
            <w:noWrap w:val="0"/>
            <w:vAlign w:val="center"/>
          </w:tcPr>
          <w:p w14:paraId="21AC1587">
            <w:pPr>
              <w:spacing w:line="480" w:lineRule="exact"/>
              <w:jc w:val="lef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964" w:type="dxa"/>
            <w:vMerge w:val="restart"/>
            <w:noWrap w:val="0"/>
            <w:vAlign w:val="center"/>
          </w:tcPr>
          <w:p w14:paraId="74D40840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注册地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 w14:paraId="0C5FD5EC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 w14:paraId="3113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noWrap w:val="0"/>
            <w:vAlign w:val="center"/>
          </w:tcPr>
          <w:p w14:paraId="709173C1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单位规范简称</w:t>
            </w:r>
          </w:p>
        </w:tc>
        <w:tc>
          <w:tcPr>
            <w:tcW w:w="5075" w:type="dxa"/>
            <w:gridSpan w:val="3"/>
            <w:noWrap w:val="0"/>
            <w:vAlign w:val="center"/>
          </w:tcPr>
          <w:p w14:paraId="32A20D21">
            <w:pPr>
              <w:spacing w:line="480" w:lineRule="exact"/>
              <w:jc w:val="lef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7E0D460F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 w14:paraId="38A44B8A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 w14:paraId="769D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tcBorders>
              <w:bottom w:val="nil"/>
            </w:tcBorders>
            <w:noWrap w:val="0"/>
            <w:vAlign w:val="center"/>
          </w:tcPr>
          <w:p w14:paraId="3690D644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单位网址</w:t>
            </w:r>
          </w:p>
        </w:tc>
        <w:tc>
          <w:tcPr>
            <w:tcW w:w="5075" w:type="dxa"/>
            <w:gridSpan w:val="3"/>
            <w:noWrap w:val="0"/>
            <w:vAlign w:val="center"/>
          </w:tcPr>
          <w:p w14:paraId="3990CD29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38151258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邮编</w:t>
            </w:r>
          </w:p>
        </w:tc>
        <w:tc>
          <w:tcPr>
            <w:tcW w:w="1558" w:type="dxa"/>
            <w:noWrap w:val="0"/>
            <w:vAlign w:val="center"/>
          </w:tcPr>
          <w:p w14:paraId="7331CB18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 w14:paraId="0586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21" w:type="dxa"/>
            <w:tcBorders>
              <w:bottom w:val="nil"/>
            </w:tcBorders>
            <w:noWrap w:val="0"/>
            <w:vAlign w:val="center"/>
          </w:tcPr>
          <w:p w14:paraId="5ED4319C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通信地址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588675D9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 w14:paraId="7F06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E73EF9F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联系人</w:t>
            </w: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1FAC3C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姓名</w:t>
            </w:r>
          </w:p>
        </w:tc>
        <w:tc>
          <w:tcPr>
            <w:tcW w:w="25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2102BF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14E3E5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职务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C0702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 w14:paraId="6D7C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vMerge w:val="continue"/>
            <w:noWrap w:val="0"/>
            <w:vAlign w:val="center"/>
          </w:tcPr>
          <w:p w14:paraId="36AC640C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C8B67E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手机</w:t>
            </w:r>
          </w:p>
        </w:tc>
        <w:tc>
          <w:tcPr>
            <w:tcW w:w="25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C0FBB9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A06353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邮箱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C0FD57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 w14:paraId="2CD4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221" w:type="dxa"/>
            <w:noWrap w:val="0"/>
            <w:vAlign w:val="center"/>
          </w:tcPr>
          <w:p w14:paraId="535763FC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单位性质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87DCE6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国家机关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事业单位 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社会组织 </w:t>
            </w:r>
          </w:p>
          <w:p w14:paraId="179BA019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国有企业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民营企业 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外资企业 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其他（请注明：       ）</w:t>
            </w:r>
          </w:p>
        </w:tc>
      </w:tr>
      <w:tr w14:paraId="092C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21" w:type="dxa"/>
            <w:vMerge w:val="restart"/>
            <w:noWrap w:val="0"/>
            <w:vAlign w:val="center"/>
          </w:tcPr>
          <w:p w14:paraId="3EB03D7B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申报面积</w:t>
            </w: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3A8C43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图文展示</w:t>
            </w:r>
          </w:p>
        </w:tc>
        <w:tc>
          <w:tcPr>
            <w:tcW w:w="63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1D38D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展板（展板尺寸以实际规划为准）</w:t>
            </w:r>
          </w:p>
        </w:tc>
      </w:tr>
      <w:tr w14:paraId="04ED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21" w:type="dxa"/>
            <w:vMerge w:val="continue"/>
            <w:noWrap w:val="0"/>
            <w:vAlign w:val="center"/>
          </w:tcPr>
          <w:p w14:paraId="66E15CEB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7B4199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标准展位</w:t>
            </w:r>
          </w:p>
        </w:tc>
        <w:tc>
          <w:tcPr>
            <w:tcW w:w="63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2A2352">
            <w:pPr>
              <w:widowControl/>
              <w:jc w:val="lef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9㎡  </w:t>
            </w:r>
          </w:p>
        </w:tc>
      </w:tr>
      <w:tr w14:paraId="5CB7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221" w:type="dxa"/>
            <w:vMerge w:val="continue"/>
            <w:noWrap w:val="0"/>
            <w:vAlign w:val="center"/>
          </w:tcPr>
          <w:p w14:paraId="0B29BB54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EC3CED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特装展位</w:t>
            </w:r>
          </w:p>
        </w:tc>
        <w:tc>
          <w:tcPr>
            <w:tcW w:w="63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E7ABAD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60㎡ 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100㎡ 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120㎡ 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150㎡ 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180㎡ </w:t>
            </w:r>
          </w:p>
          <w:p w14:paraId="012D10FB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（特装展位的面积大小以实际规划为准）</w:t>
            </w:r>
          </w:p>
        </w:tc>
      </w:tr>
      <w:tr w14:paraId="698E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tcBorders>
              <w:bottom w:val="nil"/>
            </w:tcBorders>
            <w:noWrap w:val="0"/>
            <w:vAlign w:val="center"/>
          </w:tcPr>
          <w:p w14:paraId="35D33BC4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申报成果名称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848DA99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 w14:paraId="7DAF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tcBorders>
              <w:bottom w:val="nil"/>
            </w:tcBorders>
            <w:noWrap w:val="0"/>
            <w:vAlign w:val="center"/>
          </w:tcPr>
          <w:p w14:paraId="429B7D90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申报成果类别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23651860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前沿计算技术 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计算硬件产品 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计算软件产品 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计算应用案例 </w:t>
            </w:r>
          </w:p>
        </w:tc>
      </w:tr>
      <w:tr w14:paraId="693C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tcBorders>
              <w:bottom w:val="nil"/>
            </w:tcBorders>
            <w:noWrap w:val="0"/>
            <w:vAlign w:val="center"/>
          </w:tcPr>
          <w:p w14:paraId="1CE0910B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是否进行路演推荐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A5CE0B4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是   </w:t>
            </w:r>
            <w:r>
              <w:rPr>
                <w:rFonts w:ascii="Times New Roman" w:hAnsi="Times New Roman" w:eastAsia="仿宋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 否</w:t>
            </w:r>
          </w:p>
        </w:tc>
      </w:tr>
      <w:tr w14:paraId="2891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tcBorders>
              <w:bottom w:val="nil"/>
            </w:tcBorders>
            <w:noWrap w:val="0"/>
            <w:vAlign w:val="center"/>
          </w:tcPr>
          <w:p w14:paraId="7E7AC8B7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企业简介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9DCF33B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（300字以内）</w:t>
            </w:r>
          </w:p>
        </w:tc>
      </w:tr>
      <w:tr w14:paraId="7F05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tcBorders>
              <w:bottom w:val="nil"/>
            </w:tcBorders>
            <w:noWrap w:val="0"/>
            <w:vAlign w:val="center"/>
          </w:tcPr>
          <w:p w14:paraId="19C70E16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展示内容介绍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9AF1138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（800字以内）</w:t>
            </w:r>
          </w:p>
        </w:tc>
      </w:tr>
      <w:tr w14:paraId="7991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tcBorders>
              <w:bottom w:val="nil"/>
            </w:tcBorders>
            <w:noWrap w:val="0"/>
            <w:vAlign w:val="center"/>
          </w:tcPr>
          <w:p w14:paraId="7AF75C5D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成果展示思路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2490E16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（申报</w:t>
            </w:r>
            <w:r>
              <w:rPr>
                <w:rFonts w:ascii="Times New Roman" w:hAnsi="Times New Roman" w:eastAsia="仿宋"/>
                <w:bCs/>
                <w:color w:val="111827"/>
                <w:sz w:val="24"/>
                <w:shd w:val="clear" w:color="auto" w:fill="FFFFFF"/>
              </w:rPr>
              <w:t>特装展位提供</w:t>
            </w:r>
            <w:r>
              <w:rPr>
                <w:rFonts w:ascii="Times New Roman" w:hAnsi="Times New Roman" w:eastAsia="仿宋"/>
                <w:bCs/>
                <w:sz w:val="24"/>
              </w:rPr>
              <w:t>成果展示思路，</w:t>
            </w:r>
            <w:r>
              <w:rPr>
                <w:rFonts w:ascii="Times New Roman" w:hAnsi="Times New Roman" w:eastAsia="仿宋"/>
                <w:bCs/>
                <w:color w:val="111827"/>
                <w:sz w:val="24"/>
                <w:shd w:val="clear" w:color="auto" w:fill="FFFFFF"/>
              </w:rPr>
              <w:t>可单独提交展示方案文件）</w:t>
            </w:r>
          </w:p>
        </w:tc>
      </w:tr>
      <w:tr w14:paraId="2F98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21" w:type="dxa"/>
            <w:noWrap w:val="0"/>
            <w:vAlign w:val="top"/>
          </w:tcPr>
          <w:p w14:paraId="389E29D3">
            <w:pPr>
              <w:spacing w:line="48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产品与项目照片</w:t>
            </w:r>
          </w:p>
        </w:tc>
        <w:tc>
          <w:tcPr>
            <w:tcW w:w="7597" w:type="dxa"/>
            <w:gridSpan w:val="5"/>
            <w:noWrap w:val="0"/>
            <w:vAlign w:val="top"/>
          </w:tcPr>
          <w:p w14:paraId="32264A75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（产品与项目须提供照片）</w:t>
            </w:r>
          </w:p>
        </w:tc>
      </w:tr>
      <w:tr w14:paraId="2EC8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9818" w:type="dxa"/>
            <w:gridSpan w:val="6"/>
            <w:noWrap w:val="0"/>
            <w:vAlign w:val="top"/>
          </w:tcPr>
          <w:p w14:paraId="0D3F11B2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申报单位承诺：</w:t>
            </w:r>
          </w:p>
          <w:p w14:paraId="6DFB5307">
            <w:pPr>
              <w:spacing w:line="48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本单位承诺所提交的申报材料真实、完整，如有虚假或不实，愿承担全部责任。</w:t>
            </w:r>
          </w:p>
          <w:p w14:paraId="741A8368">
            <w:pPr>
              <w:spacing w:line="480" w:lineRule="exact"/>
              <w:ind w:firstLine="5520" w:firstLineChars="23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申报单位（盖章）：</w:t>
            </w:r>
          </w:p>
          <w:p w14:paraId="1C4A6137">
            <w:pPr>
              <w:pStyle w:val="7"/>
              <w:spacing w:after="0" w:line="480" w:lineRule="exact"/>
              <w:ind w:left="0" w:leftChars="0" w:firstLine="5520" w:firstLineChars="2300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日期：    年    月    日</w:t>
            </w:r>
          </w:p>
        </w:tc>
      </w:tr>
    </w:tbl>
    <w:p w14:paraId="7432A5DE">
      <w:pPr>
        <w:rPr>
          <w:rFonts w:ascii="Times New Roman" w:hAnsi="Times New Roman"/>
        </w:rPr>
      </w:pPr>
    </w:p>
    <w:p w14:paraId="7827F60A">
      <w:pPr>
        <w:rPr>
          <w:rFonts w:ascii="Times New Roman" w:hAnsi="Times New Roman"/>
        </w:rPr>
      </w:pPr>
    </w:p>
    <w:p w14:paraId="77E03C58"/>
    <w:p w14:paraId="597D8A8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364C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A56B51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A56B51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15E5B6E"/>
    <w:rsid w:val="515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仿宋_GB2312"/>
      <w:kern w:val="0"/>
      <w:sz w:val="20"/>
    </w:rPr>
  </w:style>
  <w:style w:type="paragraph" w:styleId="7">
    <w:name w:val="Body Text First Indent 2"/>
    <w:basedOn w:val="4"/>
    <w:qFormat/>
    <w:uiPriority w:val="0"/>
    <w:pPr>
      <w:ind w:firstLine="42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2025-09-08T08:39:00Z</dcterms:created>
  <dc:creator>杨祖德</dc:creator>
  <cp:lastModifiedBy>杨祖德</cp:lastModifiedBy>
  <dcterms:modified xsi:type="dcterms:W3CDTF">2025-09-08T08:40:10Z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D8EE6A3F473D4F0A94239BE464C46609_11</vt:lpwstr>
  </property>
</Properties>
</file>