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ascii="Times New Roman" w:hAnsi="Times New Roman" w:eastAsia="黑体"/>
          <w:sz w:val="32"/>
          <w:szCs w:val="32"/>
        </w:rPr>
      </w:pPr>
      <w:r>
        <w:rPr>
          <w:rFonts w:ascii="Times New Roman" w:hAnsi="Times New Roman" w:eastAsia="黑体"/>
          <w:sz w:val="32"/>
          <w:szCs w:val="32"/>
        </w:rPr>
        <w:t>附件3</w:t>
      </w:r>
    </w:p>
    <w:p>
      <w:pPr>
        <w:overflowPunct w:val="0"/>
        <w:spacing w:line="580" w:lineRule="exact"/>
        <w:rPr>
          <w:rFonts w:ascii="Times New Roman" w:hAnsi="Times New Roman" w:eastAsia="黑体"/>
          <w:sz w:val="32"/>
          <w:szCs w:val="32"/>
        </w:rPr>
      </w:pPr>
    </w:p>
    <w:p>
      <w:pPr>
        <w:spacing w:line="580" w:lineRule="exact"/>
        <w:jc w:val="center"/>
        <w:outlineLvl w:val="2"/>
        <w:rPr>
          <w:rFonts w:ascii="Times New Roman" w:hAnsi="Times New Roman" w:eastAsia="方正小标宋简体"/>
          <w:sz w:val="44"/>
          <w:szCs w:val="44"/>
        </w:rPr>
      </w:pPr>
      <w:bookmarkStart w:id="51" w:name="_GoBack"/>
      <w:r>
        <w:rPr>
          <w:rFonts w:ascii="Times New Roman" w:hAnsi="Times New Roman" w:eastAsia="方正小标宋简体"/>
          <w:sz w:val="44"/>
          <w:szCs w:val="44"/>
        </w:rPr>
        <w:t>第四批农村物流服务品牌典型经验</w:t>
      </w:r>
      <w:bookmarkEnd w:id="51"/>
    </w:p>
    <w:p/>
    <w:p>
      <w:pPr>
        <w:overflowPunct w:val="0"/>
        <w:spacing w:line="580" w:lineRule="exact"/>
        <w:ind w:firstLine="643" w:firstLineChars="200"/>
        <w:outlineLvl w:val="0"/>
        <w:rPr>
          <w:rFonts w:ascii="Times New Roman" w:hAnsi="Times New Roman" w:eastAsia="楷体_GB2312"/>
          <w:b/>
          <w:bCs/>
          <w:sz w:val="32"/>
          <w:szCs w:val="32"/>
        </w:rPr>
      </w:pPr>
      <w:bookmarkStart w:id="0" w:name="_Toc141367035"/>
      <w:bookmarkStart w:id="1" w:name="_Toc141367020"/>
      <w:bookmarkStart w:id="2" w:name="_Toc141367011"/>
      <w:r>
        <w:rPr>
          <w:rFonts w:ascii="Times New Roman" w:hAnsi="Times New Roman" w:eastAsia="楷体_GB2312"/>
          <w:b/>
          <w:bCs/>
          <w:sz w:val="32"/>
          <w:szCs w:val="32"/>
        </w:rPr>
        <w:t>1.河北武安市“交邮下行、电商上行＋共同配送”</w:t>
      </w:r>
      <w:bookmarkEnd w:id="0"/>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武安市依托“四好农村路”建设和建制村100%通客车的运输网络资源，以城乡客运线路为网线，大力推进城乡客运、邮政快递、供销社、农村物流等既有运输网络融合发展，实现资源共享，积极培育“交邮下行、电商上行＋共同配送”服务品牌。</w:t>
      </w:r>
      <w:bookmarkStart w:id="3" w:name="_Hlk144831346"/>
      <w:r>
        <w:rPr>
          <w:rFonts w:ascii="Times New Roman" w:hAnsi="Times New Roman" w:eastAsia="仿宋_GB2312"/>
          <w:sz w:val="32"/>
          <w:szCs w:val="28"/>
        </w:rPr>
        <w:t>具体做法如下：</w:t>
      </w:r>
      <w:bookmarkEnd w:id="3"/>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盘活资源，提高效率。</w:t>
      </w:r>
      <w:r>
        <w:rPr>
          <w:rFonts w:ascii="Times New Roman" w:hAnsi="Times New Roman" w:eastAsia="仿宋_GB2312"/>
          <w:sz w:val="32"/>
          <w:szCs w:val="28"/>
        </w:rPr>
        <w:t>采取“利用公交的线路，借助供销社和邮政的点，畅通物流的网”的方式，盘活各类场站资源。一方面有效提高公交利用率，另一方面可以有效促进农村物流的发展。</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绿色配送，安全环保。</w:t>
      </w:r>
      <w:r>
        <w:rPr>
          <w:rFonts w:ascii="Times New Roman" w:hAnsi="Times New Roman" w:eastAsia="仿宋_GB2312"/>
          <w:sz w:val="32"/>
          <w:szCs w:val="28"/>
        </w:rPr>
        <w:t>武安市充分发挥建制村通客车率达100%的优势，利用现有城乡公交捎带偏远地域的快件，减少了快递车辆的运输次数，提升安全系数；运营车辆均为电动公交车，尾气零排放，改善生态环境。</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畅通循环，振兴乡村。</w:t>
      </w:r>
      <w:r>
        <w:rPr>
          <w:rFonts w:ascii="Times New Roman" w:hAnsi="Times New Roman" w:eastAsia="仿宋_GB2312"/>
          <w:sz w:val="32"/>
          <w:szCs w:val="28"/>
        </w:rPr>
        <w:t>在市委、市政府和</w:t>
      </w:r>
      <w:r>
        <w:rPr>
          <w:rFonts w:hint="eastAsia" w:ascii="Times New Roman" w:hAnsi="Times New Roman" w:eastAsia="仿宋_GB2312"/>
          <w:sz w:val="32"/>
          <w:szCs w:val="28"/>
        </w:rPr>
        <w:t>市</w:t>
      </w:r>
      <w:r>
        <w:rPr>
          <w:rFonts w:ascii="Times New Roman" w:hAnsi="Times New Roman" w:eastAsia="仿宋_GB2312"/>
          <w:sz w:val="32"/>
          <w:szCs w:val="28"/>
        </w:rPr>
        <w:t>交通运输局统筹协调下，武安市邮政公司与公共汽车公司全面合作，开通了10条客车捎货线路。建成活水乡综合服务站、白王庄村综合服务点，真正做到了一点多能、功能集约、便利高效的农村综合服务站点。</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降本增效，惠及民生。</w:t>
      </w:r>
      <w:r>
        <w:rPr>
          <w:rFonts w:ascii="Times New Roman" w:hAnsi="Times New Roman" w:eastAsia="仿宋_GB2312"/>
          <w:sz w:val="32"/>
          <w:szCs w:val="28"/>
        </w:rPr>
        <w:t>武安市推动城乡客货邮融合发展，实现了城乡快递物流要素的双向互通，扩大物流、快递覆盖范围，依托城乡公交车辆代送散件、急件等，为城乡公交、快递、物流、电商企业降本增效。</w:t>
      </w:r>
    </w:p>
    <w:p>
      <w:pPr>
        <w:overflowPunct w:val="0"/>
        <w:spacing w:line="58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武安市</w:t>
      </w:r>
      <w:r>
        <w:rPr>
          <w:rFonts w:ascii="Times New Roman" w:hAnsi="Times New Roman" w:eastAsia="仿宋_GB2312"/>
          <w:sz w:val="32"/>
          <w:szCs w:val="28"/>
        </w:rPr>
        <w:t>通过创建“交邮下行、电商上行+共同配送”服务品牌，提升了交通运输基础设施运用效率，促进了快递物流融合高效发展，全市建成村级网点518个，基本实现“村村有网点，网络全覆盖”；城乡客运实现了100%公交化运营，畅通了工业品、消费品入村，农产品进城的“双循环”，成本费用降低20%。</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2.河北晋州市“商超供销同网 城乡一小时送达”</w:t>
      </w:r>
      <w:bookmarkEnd w:id="1"/>
    </w:p>
    <w:p>
      <w:pPr>
        <w:autoSpaceDE w:val="0"/>
        <w:autoSpaceDN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晋州市加快构建配送实体网络，搭建电商平台，基于全域公交、电子商务，大力推进客货邮一体化，积极培育“商超供销同网</w:t>
      </w:r>
      <w:r>
        <w:rPr>
          <w:rFonts w:hint="eastAsia" w:ascii="Times New Roman" w:hAnsi="Times New Roman" w:eastAsia="仿宋_GB2312"/>
          <w:sz w:val="32"/>
          <w:szCs w:val="28"/>
        </w:rPr>
        <w:t xml:space="preserve"> </w:t>
      </w:r>
      <w:r>
        <w:rPr>
          <w:rFonts w:ascii="Times New Roman" w:hAnsi="Times New Roman" w:eastAsia="仿宋_GB2312"/>
          <w:sz w:val="32"/>
          <w:szCs w:val="28"/>
        </w:rPr>
        <w:t>城乡一小时送达”服务模式，提高配送时效性，提升农村物流运作效率效益，为全面推进乡村振兴提供有力支撑。</w:t>
      </w:r>
    </w:p>
    <w:p>
      <w:pPr>
        <w:autoSpaceDE w:val="0"/>
        <w:autoSpaceDN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健全体制机制，强化顶层设计。</w:t>
      </w:r>
      <w:r>
        <w:rPr>
          <w:rFonts w:ascii="Times New Roman" w:hAnsi="Times New Roman" w:eastAsia="仿宋_GB2312"/>
          <w:sz w:val="32"/>
          <w:szCs w:val="28"/>
        </w:rPr>
        <w:t>晋州市出台了公共交通发展规划</w:t>
      </w:r>
      <w:r>
        <w:rPr>
          <w:rFonts w:hint="eastAsia" w:ascii="Times New Roman" w:hAnsi="Times New Roman" w:eastAsia="仿宋_GB2312"/>
          <w:sz w:val="32"/>
          <w:szCs w:val="28"/>
        </w:rPr>
        <w:t>、</w:t>
      </w:r>
      <w:r>
        <w:rPr>
          <w:rFonts w:ascii="Times New Roman" w:hAnsi="Times New Roman" w:eastAsia="仿宋_GB2312"/>
          <w:sz w:val="32"/>
          <w:szCs w:val="28"/>
        </w:rPr>
        <w:t>物流强市行动方案和促进城乡物流发展的政策文件，成立工作专班，强化市领导牵头负责机制，改善横向沟通协调、纵向指导督促的工作机制。通过政府购买服务方式，助力企业发展，推进城乡货运物流服务一体化建设。</w:t>
      </w:r>
    </w:p>
    <w:p>
      <w:pPr>
        <w:autoSpaceDE w:val="0"/>
        <w:autoSpaceDN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完善基础设施，客网覆盖城乡。</w:t>
      </w:r>
      <w:r>
        <w:rPr>
          <w:rFonts w:ascii="Times New Roman" w:hAnsi="Times New Roman" w:eastAsia="仿宋_GB2312"/>
          <w:sz w:val="32"/>
          <w:szCs w:val="28"/>
        </w:rPr>
        <w:t>晋州把惠民公交支线列入路网建设首要依据，夯实通行基础，实现了全域公交、长途班线集约化经营，统筹规划城市公交、长途客运、城乡公交等客运服务设施和运营线路，更好满足人们群众对于城乡客运公共服务的需求。集约管理、规范运营的公交及客运线网满足了群众出行需求，也为客货邮融合发展奠定了基础。</w:t>
      </w:r>
    </w:p>
    <w:p>
      <w:pPr>
        <w:autoSpaceDE w:val="0"/>
        <w:autoSpaceDN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夯实融合基础，创新发展模式。</w:t>
      </w:r>
      <w:r>
        <w:rPr>
          <w:rFonts w:ascii="Times New Roman" w:hAnsi="Times New Roman" w:eastAsia="仿宋_GB2312"/>
          <w:sz w:val="32"/>
          <w:szCs w:val="28"/>
        </w:rPr>
        <w:t>晋州市加快“四好农村路”建设、充电设施建设、物流节点建设和大型物流园区建设，统筹客运公交一体化服务网络，依托县、乡、村各级客运公交站点，布局铺设物流及运输网络，推动客货邮融合和农村电商发展。</w:t>
      </w:r>
    </w:p>
    <w:p>
      <w:pPr>
        <w:autoSpaceDE w:val="0"/>
        <w:autoSpaceDN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整合既有资源，推进融合发展。</w:t>
      </w:r>
      <w:r>
        <w:rPr>
          <w:rFonts w:ascii="Times New Roman" w:hAnsi="Times New Roman" w:eastAsia="仿宋_GB2312"/>
          <w:sz w:val="32"/>
          <w:szCs w:val="28"/>
        </w:rPr>
        <w:t>晋州市充分发挥农业的资源优势，依托农村淘宝项目，探讨利用新零售渠道，加大特色农产品销售，提升品牌知名度，扩大特色产品的知名度和影响力，打造“互联网+品牌”，帮助晋州市优质产品走向品牌化。推动公交公司与邮政公司达成合作，错时货运，邮政快件“坐”着公交车下乡。鼓励公交带货和长途客运底</w:t>
      </w:r>
      <w:r>
        <w:rPr>
          <w:rFonts w:hint="eastAsia" w:ascii="Times New Roman" w:hAnsi="Times New Roman" w:eastAsia="仿宋_GB2312"/>
          <w:sz w:val="32"/>
          <w:szCs w:val="28"/>
        </w:rPr>
        <w:t>舱</w:t>
      </w:r>
      <w:r>
        <w:rPr>
          <w:rFonts w:ascii="Times New Roman" w:hAnsi="Times New Roman" w:eastAsia="仿宋_GB2312"/>
          <w:sz w:val="32"/>
          <w:szCs w:val="28"/>
        </w:rPr>
        <w:t>运输，打通了从省会到县城、从县城到农村、从省会到农村、从农村到农村的快速物流运输网络。</w:t>
      </w:r>
    </w:p>
    <w:p>
      <w:pPr>
        <w:autoSpaceDE w:val="0"/>
        <w:autoSpaceDN w:val="0"/>
        <w:spacing w:line="580" w:lineRule="exact"/>
        <w:ind w:firstLine="640" w:firstLineChars="200"/>
        <w:rPr>
          <w:rFonts w:ascii="Times New Roman" w:hAnsi="Times New Roman" w:eastAsia="方正小标宋简体"/>
          <w:sz w:val="36"/>
          <w:szCs w:val="36"/>
        </w:rPr>
      </w:pPr>
      <w:r>
        <w:rPr>
          <w:rFonts w:ascii="Times New Roman" w:hAnsi="Times New Roman" w:eastAsia="仿宋_GB2312"/>
          <w:sz w:val="32"/>
          <w:szCs w:val="28"/>
        </w:rPr>
        <w:t>晋州市通过不断推动农村物流建设，打造市域内一小时流通圈，以物流赋能跑出乡村振兴的加速度。“客运”+“货运”的融合有效填补了快递业的空白，实现了市域内城乡间货物1小时送达，从晋州市域内任意乡村4小时内至省会</w:t>
      </w:r>
      <w:r>
        <w:rPr>
          <w:rFonts w:hint="eastAsia" w:ascii="Times New Roman" w:hAnsi="Times New Roman" w:eastAsia="仿宋_GB2312"/>
          <w:sz w:val="32"/>
          <w:szCs w:val="28"/>
        </w:rPr>
        <w:t>，</w:t>
      </w:r>
      <w:r>
        <w:rPr>
          <w:rFonts w:ascii="Times New Roman" w:hAnsi="Times New Roman" w:eastAsia="仿宋_GB2312"/>
          <w:sz w:val="32"/>
          <w:szCs w:val="28"/>
        </w:rPr>
        <w:t>为百姓生活提供了便利，为企业发展增加了助力</w:t>
      </w:r>
      <w:r>
        <w:rPr>
          <w:rFonts w:hint="eastAsia" w:ascii="Times New Roman" w:hAnsi="Times New Roman" w:eastAsia="仿宋_GB2312"/>
          <w:sz w:val="32"/>
          <w:szCs w:val="28"/>
        </w:rPr>
        <w:t>，</w:t>
      </w:r>
      <w:r>
        <w:rPr>
          <w:rFonts w:ascii="Times New Roman" w:hAnsi="Times New Roman" w:eastAsia="仿宋_GB2312"/>
          <w:sz w:val="32"/>
          <w:szCs w:val="28"/>
        </w:rPr>
        <w:t>产生促进就业等社会效益，物流园、农村电商带动创业就业一万余人。</w:t>
      </w:r>
    </w:p>
    <w:p>
      <w:pPr>
        <w:overflowPunct w:val="0"/>
        <w:spacing w:line="580" w:lineRule="exact"/>
        <w:ind w:firstLine="643" w:firstLineChars="200"/>
        <w:outlineLvl w:val="0"/>
        <w:rPr>
          <w:rFonts w:ascii="Times New Roman" w:hAnsi="Times New Roman" w:eastAsia="楷体_GB2312"/>
          <w:b/>
          <w:bCs/>
          <w:sz w:val="32"/>
          <w:szCs w:val="32"/>
        </w:rPr>
      </w:pPr>
      <w:bookmarkStart w:id="4" w:name="_Toc141367034"/>
      <w:r>
        <w:rPr>
          <w:rFonts w:ascii="Times New Roman" w:hAnsi="Times New Roman" w:eastAsia="楷体_GB2312"/>
          <w:b/>
          <w:bCs/>
          <w:sz w:val="32"/>
          <w:szCs w:val="32"/>
        </w:rPr>
        <w:t>3.河北饶阳县“电商平台＋特色农业＋农户直采”</w:t>
      </w:r>
      <w:bookmarkEnd w:id="4"/>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饶阳县整合农村物流资源，通过农村物流网络节点多站合一、资源共享的方式探索“电商平台+特色农业+农户直采”服务模式，建立农产品供应链体系，打造优质农产品从田间直达餐桌的农村物流供应体系。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建立供应链体系，推动实现农户直采。</w:t>
      </w:r>
      <w:r>
        <w:rPr>
          <w:rFonts w:ascii="Times New Roman" w:hAnsi="Times New Roman" w:eastAsia="仿宋_GB2312"/>
          <w:sz w:val="32"/>
          <w:szCs w:val="28"/>
        </w:rPr>
        <w:t>坚持“政府主导、市场化运作”原则，创新建设机制、产销联结创新运行机制、多方联动创新监管机制举措，搭建互联网生鲜小店“云菜场”，接入收发快递、外卖配送等业务，打造“一店多能”的社区一站式服务综合点。与全国多个地方政府和产地供货商建立合作，实现优质农产品从原产地直达餐桌。</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推动农村电商发展，完善电商服务体系。</w:t>
      </w:r>
      <w:r>
        <w:rPr>
          <w:rFonts w:ascii="Times New Roman" w:hAnsi="Times New Roman" w:eastAsia="仿宋_GB2312"/>
          <w:sz w:val="32"/>
          <w:szCs w:val="28"/>
        </w:rPr>
        <w:t>饶阳县实施了三期电子商务进农村项目，总投入2850万元，覆盖197个行政村，配备专人、专用设备、专用场地的村级服务站点和7个镇区仓储站，190台运输车辆。通过创新电商产业发展模式，打造电商品牌，持续优化电商生态圈，形成规模化产业链条。</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充分整合既有资源，推进多业融合发展。</w:t>
      </w:r>
      <w:r>
        <w:rPr>
          <w:rFonts w:ascii="Times New Roman" w:hAnsi="Times New Roman" w:eastAsia="仿宋_GB2312"/>
          <w:sz w:val="32"/>
          <w:szCs w:val="28"/>
        </w:rPr>
        <w:t>在品牌培育过程中，主要物流企业免费使用乡镇和村级物流节点，在197个行政村实施电商服务网点物流配送业务，让全县农民分享更多交货邮融合发展红利。</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立足农业大县实际，稳步发展高质农业。</w:t>
      </w:r>
      <w:r>
        <w:rPr>
          <w:rFonts w:ascii="Times New Roman" w:hAnsi="Times New Roman" w:eastAsia="仿宋_GB2312"/>
          <w:sz w:val="32"/>
          <w:szCs w:val="28"/>
        </w:rPr>
        <w:t>饶阳县积极扩规模、提品质、延链条，构建了“农业科技联合体”发展模式，全县蔬菜播种面积43万亩，年产各类蔬菜240万吨，实现了“人均一亩菜、户均一个棚”目标，京津市场占有率15%，被誉为“中国蔬菜之乡”和“京南第一大菜园”。</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加强信息化建设，提升农村物流信息水平。</w:t>
      </w:r>
      <w:r>
        <w:rPr>
          <w:rFonts w:ascii="Times New Roman" w:hAnsi="Times New Roman" w:eastAsia="仿宋_GB2312"/>
          <w:sz w:val="32"/>
          <w:szCs w:val="28"/>
        </w:rPr>
        <w:t>通过互联网连接农户、生产商、加工企业、批发商、零售商，形成现代的农产品供应链。推动各级交通、农业、商务、供销、邮政等部门将现有信息资源向农村物流企业开放，推动农村物流企业与电商、邮政快递等平台进行有效对接，实现县、镇、村三级农村物流信息资源的高效整合、合理配置。</w:t>
      </w:r>
    </w:p>
    <w:p>
      <w:pPr>
        <w:overflowPunct w:val="0"/>
        <w:spacing w:line="580" w:lineRule="exact"/>
        <w:ind w:firstLine="640" w:firstLineChars="200"/>
        <w:rPr>
          <w:rFonts w:ascii="Times New Roman" w:hAnsi="Times New Roman" w:eastAsia="等线"/>
        </w:rPr>
      </w:pPr>
      <w:r>
        <w:rPr>
          <w:rFonts w:ascii="Times New Roman" w:hAnsi="Times New Roman" w:eastAsia="仿宋_GB2312"/>
          <w:sz w:val="32"/>
          <w:szCs w:val="28"/>
        </w:rPr>
        <w:t>饶阳县通过培育“电商平台+特色农业+农户直采”服务品牌，整合农村物流市场，改变了农户农产品销售的模式，农产品销售每年达到13万单，翻了10倍；农产品流通成本从每斤0.63元降低到0.38元，降低了39%，每年为农户节省约160多万元。</w:t>
      </w:r>
    </w:p>
    <w:p>
      <w:pPr>
        <w:overflowPunct w:val="0"/>
        <w:spacing w:line="580" w:lineRule="exact"/>
        <w:ind w:firstLine="643" w:firstLineChars="200"/>
        <w:outlineLvl w:val="0"/>
        <w:rPr>
          <w:rFonts w:ascii="Times New Roman" w:hAnsi="Times New Roman" w:eastAsia="楷体_GB2312"/>
          <w:b/>
          <w:bCs/>
          <w:sz w:val="32"/>
          <w:szCs w:val="32"/>
        </w:rPr>
      </w:pPr>
      <w:bookmarkStart w:id="5" w:name="_Toc141367039"/>
      <w:r>
        <w:rPr>
          <w:rFonts w:ascii="Times New Roman" w:hAnsi="Times New Roman" w:eastAsia="楷体_GB2312"/>
          <w:b/>
          <w:bCs/>
          <w:sz w:val="32"/>
          <w:szCs w:val="32"/>
        </w:rPr>
        <w:t>4.辽宁法库县“交邮携手同网 助力‘鱼梁’通达”</w:t>
      </w:r>
      <w:bookmarkEnd w:id="5"/>
    </w:p>
    <w:p>
      <w:pPr>
        <w:widowControl/>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法库县充分挖掘乡村振兴政策优势，积极探索城乡客货运发展新方法、新路径，以“场站资源共享、运力资源共用、信息资源互通”为重点，通过城乡客运、邮政站点网络、运力资源共享共用，着力打造“交邮携手同网 助力‘鱼梁’通达”服务品牌。具体做法如下：</w:t>
      </w:r>
    </w:p>
    <w:p>
      <w:pPr>
        <w:widowControl/>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夯实交邮融合发展基础。</w:t>
      </w:r>
      <w:r>
        <w:rPr>
          <w:rFonts w:ascii="Times New Roman" w:hAnsi="Times New Roman" w:eastAsia="仿宋_GB2312"/>
          <w:sz w:val="32"/>
          <w:szCs w:val="30"/>
        </w:rPr>
        <w:t>健全交邮融合发展机制，营造良好发展环境，法库县交通运输局和邮政公司共同推进交邮融合工作顺利进行。及时协调解决交邮融合发展中体制机制障碍，引导客运公司参与农村交邮综合服务，与邮政实现交邮运力共享、交邮场站共用、交邮驿站共建。</w:t>
      </w:r>
    </w:p>
    <w:p>
      <w:pPr>
        <w:widowControl/>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构建三级物流网络体系。</w:t>
      </w:r>
      <w:r>
        <w:rPr>
          <w:rFonts w:ascii="Times New Roman" w:hAnsi="Times New Roman" w:eastAsia="仿宋_GB2312"/>
          <w:sz w:val="32"/>
          <w:szCs w:val="30"/>
        </w:rPr>
        <w:t>法库县积极改造客运站，建设县级物流配送中心；统筹利用乡镇客运站、邮政网点等资源，打造多站合一、功能集约、服务高效、资源共享的乡镇农村物流中转站；鼓励农村邮政快递下沉，依托村级超市、便利店等载体，打造村级物流综合服务点，开通快递进村、进社区、进企业“最后一公里”。</w:t>
      </w:r>
    </w:p>
    <w:p>
      <w:pPr>
        <w:widowControl/>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推动交邮融合项目落地。</w:t>
      </w:r>
      <w:r>
        <w:rPr>
          <w:rFonts w:ascii="Times New Roman" w:hAnsi="Times New Roman" w:eastAsia="仿宋_GB2312"/>
          <w:sz w:val="32"/>
          <w:szCs w:val="30"/>
        </w:rPr>
        <w:t>法库县邮政公司在法库县客运站建设分拣大厅，同</w:t>
      </w:r>
      <w:r>
        <w:rPr>
          <w:rFonts w:hint="eastAsia" w:ascii="Times New Roman" w:hAnsi="Times New Roman" w:eastAsia="仿宋_GB2312"/>
          <w:sz w:val="32"/>
          <w:szCs w:val="30"/>
        </w:rPr>
        <w:t>步</w:t>
      </w:r>
      <w:r>
        <w:rPr>
          <w:rFonts w:ascii="Times New Roman" w:hAnsi="Times New Roman" w:eastAsia="仿宋_GB2312"/>
          <w:sz w:val="32"/>
          <w:szCs w:val="30"/>
        </w:rPr>
        <w:t>建设乡镇级货物安检站点和村级中邮驿站。法库县客运站广场按照设计布局进行改建，改装部分客运车辆，使其满足运输快递的需求，按计划排布线路。邮政公司负责分拣发往各行政村的快递包裹，客运公司承接乡镇邮件末端配送，将农村客运与行政村、邮政网点等城乡资源融合，形成合力共促物流发展，推动实现工业品</w:t>
      </w:r>
      <w:r>
        <w:rPr>
          <w:rFonts w:hint="eastAsia" w:ascii="Times New Roman" w:hAnsi="Times New Roman" w:eastAsia="仿宋_GB2312"/>
          <w:sz w:val="32"/>
          <w:szCs w:val="30"/>
        </w:rPr>
        <w:t>和</w:t>
      </w:r>
      <w:r>
        <w:rPr>
          <w:rFonts w:ascii="Times New Roman" w:hAnsi="Times New Roman" w:eastAsia="仿宋_GB2312"/>
          <w:sz w:val="32"/>
          <w:szCs w:val="30"/>
        </w:rPr>
        <w:t>消费品入村</w:t>
      </w:r>
      <w:r>
        <w:rPr>
          <w:rFonts w:hint="eastAsia" w:ascii="Times New Roman" w:hAnsi="Times New Roman" w:eastAsia="仿宋_GB2312"/>
          <w:sz w:val="32"/>
          <w:szCs w:val="30"/>
        </w:rPr>
        <w:t>、</w:t>
      </w:r>
      <w:r>
        <w:rPr>
          <w:rFonts w:ascii="Times New Roman" w:hAnsi="Times New Roman" w:eastAsia="仿宋_GB2312"/>
          <w:sz w:val="32"/>
          <w:szCs w:val="30"/>
        </w:rPr>
        <w:t>农产品进城“双循环”。</w:t>
      </w:r>
    </w:p>
    <w:p>
      <w:pPr>
        <w:widowControl/>
        <w:spacing w:line="580" w:lineRule="exact"/>
        <w:ind w:firstLine="640" w:firstLineChars="200"/>
        <w:rPr>
          <w:rFonts w:ascii="Times New Roman" w:hAnsi="Times New Roman" w:eastAsia="仿宋"/>
          <w:sz w:val="32"/>
          <w:szCs w:val="30"/>
        </w:rPr>
      </w:pPr>
      <w:r>
        <w:rPr>
          <w:rFonts w:ascii="Times New Roman" w:hAnsi="Times New Roman" w:eastAsia="仿宋_GB2312"/>
          <w:sz w:val="32"/>
          <w:szCs w:val="30"/>
        </w:rPr>
        <w:t>法库县交邮融合服务模式开展以来，推进了城乡客运、邮政快递、农村物流等既有网络、运力资源共用，推动交邮等信息共享对接，获得了广大群众的拥护，为企业创收5500万，带动了220余人就业。农村客运发挥了天天有车跑、价格较便宜的优势，有效解决了乡村物流“小少散”</w:t>
      </w:r>
      <w:r>
        <w:rPr>
          <w:rFonts w:hint="eastAsia" w:ascii="Times New Roman" w:hAnsi="Times New Roman" w:eastAsia="仿宋_GB2312"/>
          <w:sz w:val="32"/>
          <w:szCs w:val="30"/>
        </w:rPr>
        <w:t>带来的</w:t>
      </w:r>
      <w:r>
        <w:rPr>
          <w:rFonts w:ascii="Times New Roman" w:hAnsi="Times New Roman" w:eastAsia="仿宋_GB2312"/>
          <w:sz w:val="32"/>
          <w:szCs w:val="30"/>
        </w:rPr>
        <w:t>运输难、成本高、耗时长的问题，实现邮件到村、乘客到家。</w:t>
      </w:r>
    </w:p>
    <w:p>
      <w:pPr>
        <w:overflowPunct w:val="0"/>
        <w:spacing w:line="580" w:lineRule="exact"/>
        <w:ind w:firstLine="643" w:firstLineChars="200"/>
        <w:outlineLvl w:val="0"/>
        <w:rPr>
          <w:rFonts w:ascii="Times New Roman" w:hAnsi="Times New Roman" w:eastAsia="楷体_GB2312"/>
          <w:b/>
          <w:bCs/>
          <w:sz w:val="32"/>
          <w:szCs w:val="32"/>
        </w:rPr>
      </w:pPr>
      <w:bookmarkStart w:id="6" w:name="_Toc141367027"/>
      <w:r>
        <w:rPr>
          <w:rFonts w:ascii="Times New Roman" w:hAnsi="Times New Roman" w:eastAsia="楷体_GB2312"/>
          <w:b/>
          <w:bCs/>
          <w:sz w:val="32"/>
          <w:szCs w:val="32"/>
        </w:rPr>
        <w:t>5.吉林辉南县“打造一站多能农村物流驿站”</w:t>
      </w:r>
      <w:bookmarkEnd w:id="6"/>
    </w:p>
    <w:p>
      <w:pPr>
        <w:spacing w:line="58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吉林省辉南县以客运站为载体，积极拓展货运物流、电子商务等服务功能，并统筹利用村屯物流资源，积极“打造一站多能农村物流驿站”服务模式，探索农村物流经营新模式。具体做法如下：</w:t>
      </w:r>
    </w:p>
    <w:p>
      <w:pPr>
        <w:spacing w:line="580" w:lineRule="exact"/>
        <w:ind w:firstLine="645"/>
        <w:rPr>
          <w:rFonts w:ascii="Times New Roman" w:hAnsi="Times New Roman" w:eastAsia="仿宋_GB2312"/>
          <w:kern w:val="0"/>
          <w:sz w:val="32"/>
          <w:szCs w:val="32"/>
        </w:rPr>
      </w:pPr>
      <w:r>
        <w:rPr>
          <w:rFonts w:ascii="Times New Roman" w:hAnsi="Times New Roman" w:eastAsia="楷体_GB2312"/>
          <w:kern w:val="0"/>
          <w:sz w:val="32"/>
          <w:szCs w:val="32"/>
        </w:rPr>
        <w:t>健全农村物流工作机制。</w:t>
      </w:r>
      <w:r>
        <w:rPr>
          <w:rFonts w:ascii="Times New Roman" w:hAnsi="Times New Roman" w:eastAsia="仿宋_GB2312"/>
          <w:kern w:val="0"/>
          <w:sz w:val="32"/>
          <w:szCs w:val="32"/>
        </w:rPr>
        <w:t>成立由分管副县长、交通运输局局长任双组长，发改、财政、商务、邮政等多个部门共同参与的农村物流发展工作领导小组，小组在交通运输局下设办公室，明确了领导小组成员部门分工，由交通运输局负责统筹推进农村物流发展。</w:t>
      </w:r>
    </w:p>
    <w:p>
      <w:pPr>
        <w:spacing w:line="580" w:lineRule="exact"/>
        <w:ind w:firstLine="645"/>
        <w:rPr>
          <w:rFonts w:ascii="Times New Roman" w:hAnsi="Times New Roman" w:eastAsia="仿宋_GB2312"/>
          <w:kern w:val="0"/>
          <w:sz w:val="32"/>
          <w:szCs w:val="32"/>
        </w:rPr>
      </w:pPr>
      <w:r>
        <w:rPr>
          <w:rFonts w:ascii="Times New Roman" w:hAnsi="Times New Roman" w:eastAsia="楷体_GB2312"/>
          <w:kern w:val="0"/>
          <w:sz w:val="32"/>
          <w:szCs w:val="32"/>
        </w:rPr>
        <w:t>推进客运站转型升级。</w:t>
      </w:r>
      <w:r>
        <w:rPr>
          <w:rFonts w:ascii="Times New Roman" w:hAnsi="Times New Roman" w:eastAsia="仿宋_GB2312"/>
          <w:kern w:val="0"/>
          <w:sz w:val="32"/>
          <w:szCs w:val="32"/>
        </w:rPr>
        <w:t>积极拓展客运站物流服务功能，完善物流设施设备，推动“客货邮同站”发展，将县级、乡镇客运站转型升级为集客运站服务、物流服务等多种功能为一体的服务平台，推进农村客运、邮政快递、农村物流等既有运输网络融合发展，实现运力、场站等资源共用共享。</w:t>
      </w:r>
    </w:p>
    <w:p>
      <w:pPr>
        <w:spacing w:line="580" w:lineRule="exact"/>
        <w:ind w:firstLine="645"/>
        <w:rPr>
          <w:rFonts w:ascii="Times New Roman" w:hAnsi="Times New Roman" w:eastAsia="仿宋_GB2312"/>
          <w:kern w:val="0"/>
          <w:sz w:val="32"/>
          <w:szCs w:val="32"/>
        </w:rPr>
      </w:pPr>
      <w:r>
        <w:rPr>
          <w:rFonts w:ascii="Times New Roman" w:hAnsi="Times New Roman" w:eastAsia="楷体_GB2312"/>
          <w:kern w:val="0"/>
          <w:sz w:val="32"/>
          <w:szCs w:val="32"/>
        </w:rPr>
        <w:t>打造农村物流驿站。</w:t>
      </w:r>
      <w:r>
        <w:rPr>
          <w:rFonts w:ascii="Times New Roman" w:hAnsi="Times New Roman" w:eastAsia="仿宋_GB2312"/>
          <w:kern w:val="0"/>
          <w:sz w:val="32"/>
          <w:szCs w:val="32"/>
        </w:rPr>
        <w:t>深入乡镇、村屯调研，聚焦农村物流站点不健全、功能单一等问题，提出依托村村通优势，以小卖店、超市为载体设立农村物流驿站，规范统一标识、标志标牌，提供电子商务、定制客运、快递揽收等多种服务，畅通农产品出村、进城和农资、农村消费品下乡双向流通渠道。</w:t>
      </w:r>
    </w:p>
    <w:p>
      <w:pPr>
        <w:spacing w:line="580" w:lineRule="exact"/>
        <w:ind w:firstLine="645"/>
        <w:rPr>
          <w:rFonts w:ascii="Times New Roman" w:hAnsi="Times New Roman" w:eastAsia="方正小标宋简体"/>
          <w:sz w:val="36"/>
          <w:szCs w:val="36"/>
        </w:rPr>
      </w:pPr>
      <w:r>
        <w:rPr>
          <w:rFonts w:ascii="Times New Roman" w:hAnsi="Times New Roman" w:eastAsia="仿宋_GB2312"/>
          <w:kern w:val="0"/>
          <w:sz w:val="32"/>
          <w:szCs w:val="32"/>
        </w:rPr>
        <w:t>辉南县推动农村客运站转型升级，依托末端物流网点，积极培育“打造一站多能农村物流驿站”服务品牌，推动实现县域内农村物流三级节点体系全覆盖；鼓励农村物流企业探索运营模式，不断提升农村物流服务品质，提高运营效率。截至2022年底，辉南县建设建制村农村物流合作网点143个，覆盖率达到100%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通过物流车辆</w:t>
      </w:r>
      <w:r>
        <w:rPr>
          <w:rFonts w:hint="eastAsia" w:ascii="Times New Roman" w:hAnsi="Times New Roman" w:eastAsia="仿宋_GB2312"/>
          <w:kern w:val="0"/>
          <w:sz w:val="32"/>
          <w:szCs w:val="32"/>
        </w:rPr>
        <w:t>、</w:t>
      </w:r>
      <w:r>
        <w:rPr>
          <w:rFonts w:ascii="Times New Roman" w:hAnsi="Times New Roman" w:eastAsia="仿宋_GB2312"/>
          <w:kern w:val="0"/>
          <w:sz w:val="32"/>
          <w:szCs w:val="32"/>
        </w:rPr>
        <w:t>客运运力及社会运力的整合，减少乡镇周转成本及车辆运输成本，极大的提升配送时效，降低物流配送成本25%以上</w:t>
      </w:r>
      <w:r>
        <w:rPr>
          <w:rFonts w:hint="eastAsia" w:ascii="Times New Roman" w:hAnsi="Times New Roman" w:eastAsia="仿宋_GB2312"/>
          <w:kern w:val="0"/>
          <w:sz w:val="32"/>
          <w:szCs w:val="32"/>
        </w:rPr>
        <w:t>，</w:t>
      </w:r>
      <w:r>
        <w:rPr>
          <w:rFonts w:ascii="Times New Roman" w:hAnsi="Times New Roman" w:eastAsia="仿宋_GB2312"/>
          <w:kern w:val="0"/>
          <w:sz w:val="32"/>
          <w:szCs w:val="32"/>
        </w:rPr>
        <w:t>推动解决了当地100多人就业问题。</w:t>
      </w:r>
    </w:p>
    <w:p>
      <w:pPr>
        <w:overflowPunct w:val="0"/>
        <w:spacing w:line="580" w:lineRule="exact"/>
        <w:ind w:firstLine="643" w:firstLineChars="200"/>
        <w:outlineLvl w:val="0"/>
        <w:rPr>
          <w:rFonts w:ascii="Times New Roman" w:hAnsi="Times New Roman" w:eastAsia="楷体_GB2312"/>
          <w:b/>
          <w:bCs/>
          <w:sz w:val="32"/>
          <w:szCs w:val="32"/>
        </w:rPr>
      </w:pPr>
      <w:bookmarkStart w:id="7" w:name="_Toc141367052"/>
      <w:r>
        <w:rPr>
          <w:rFonts w:ascii="Times New Roman" w:hAnsi="Times New Roman" w:eastAsia="楷体_GB2312"/>
          <w:b/>
          <w:bCs/>
          <w:sz w:val="32"/>
          <w:szCs w:val="32"/>
        </w:rPr>
        <w:t>6.吉林镇赉县“客货同网+农村电商”</w:t>
      </w:r>
      <w:bookmarkEnd w:id="7"/>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吉林省镇赉县以促进经济发展、服务乡村振兴为目标，以改进和提升农村物流服务供给为主线，结合自身发展实际，积极培育“客货同网+农村电商”服务模式，不断完善农村物流网络节点体系，引领农村物流高质量发展。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健全工作体制机制。</w:t>
      </w:r>
      <w:r>
        <w:rPr>
          <w:rFonts w:ascii="Times New Roman" w:hAnsi="Times New Roman" w:eastAsia="仿宋_GB2312"/>
          <w:sz w:val="32"/>
          <w:szCs w:val="30"/>
        </w:rPr>
        <w:t>由政府牵头组建物流工作领导小组，交通、邮政、自然资源、商务、农业等相关部门参与，领导小组负责制定方针政策，进行统筹安排，组织协调推进农村物流各项工作。</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统筹部署农村物流发展各项工作。</w:t>
      </w:r>
      <w:r>
        <w:rPr>
          <w:rFonts w:ascii="Times New Roman" w:hAnsi="Times New Roman" w:eastAsia="仿宋_GB2312"/>
          <w:sz w:val="32"/>
          <w:szCs w:val="30"/>
        </w:rPr>
        <w:t>制定印发深入推进农村物流高质量发展工作实施方案，围绕构建基础设施网络、整合优化农村运输资源、创新运输服务模式、加强信息化建设等方面部署重点工作和主要任务，着力健全完善农村物流三级节点网络体系，提高农村物流网络覆盖率。</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推动农村电商快速发展。</w:t>
      </w:r>
      <w:r>
        <w:rPr>
          <w:rFonts w:ascii="Times New Roman" w:hAnsi="Times New Roman" w:eastAsia="仿宋_GB2312"/>
          <w:sz w:val="32"/>
          <w:szCs w:val="30"/>
        </w:rPr>
        <w:t>深入建设完善农村电子商务配送及综合服务网络，探索建立促进农村电子商务发展体制机制，进一步打牢农产品上行基础，拓宽农特产品网络销售渠道，培育市场主体，构建农村现代市场，打造具有镇赉特色的电子商务新模式。</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积极整合农村物流资源。</w:t>
      </w:r>
      <w:r>
        <w:rPr>
          <w:rFonts w:ascii="Times New Roman" w:hAnsi="Times New Roman" w:eastAsia="仿宋_GB2312"/>
          <w:sz w:val="32"/>
          <w:szCs w:val="30"/>
        </w:rPr>
        <w:t>根据邮政快递、电商等行业对配送线路、频次和时效的需求，合理规划运输网络，利用沿途取送、循环配送等模式，开展“定时、定点、定线”的物流服务，为农村地区邮政快递、电子商务、农资农产品销售、连锁商超等企业提供共同配送、集中配送服务，提高农村物流服务的直接通达和覆盖能力。拓展客运站物流服务功能，完善物流设施设备，推动“客货邮同站”发展。</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镇赉县通过培育“客货同网+农村电商”服务模式，农村物流网络日益完善，畅通农产品出村进城和农资、农村消费品下乡双向流通渠道，满足农民群众“最初最后一公里”物流需求。通过服务模式创新，运输场站综合利用率提高50%，单件配送成本降低20%左右，带动农民增收约4万元。</w:t>
      </w:r>
      <w:bookmarkEnd w:id="2"/>
      <w:bookmarkStart w:id="8" w:name="_Toc141367016"/>
      <w:bookmarkStart w:id="9" w:name="_Toc141367014"/>
      <w:bookmarkStart w:id="10" w:name="_Toc141367021"/>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7.黑龙江富裕县“城乡一体+客货同网+智慧农业”</w:t>
      </w:r>
      <w:bookmarkEnd w:id="8"/>
    </w:p>
    <w:p>
      <w:pPr>
        <w:widowControl/>
        <w:spacing w:line="580"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富裕县以农村“客货邮”融合发展试点样板县为契机，在实现城乡交通一体化、公交车全覆盖的基础上，发挥企业主体功能，推动农村客货邮融合并举，推广一点多能、一网多用、功能集约、施惠于民的农村运输服务发展新模式，积极打造“城乡一体+客货同网+智慧农业”服务品牌。具体做法如下：</w:t>
      </w:r>
    </w:p>
    <w:p>
      <w:pPr>
        <w:widowControl/>
        <w:spacing w:line="580" w:lineRule="exact"/>
        <w:ind w:firstLine="640" w:firstLineChars="200"/>
        <w:rPr>
          <w:rFonts w:ascii="Times New Roman" w:hAnsi="Times New Roman" w:eastAsia="仿宋_GB2312"/>
          <w:kern w:val="0"/>
          <w:sz w:val="32"/>
          <w:szCs w:val="32"/>
          <w:lang w:bidi="ar"/>
        </w:rPr>
      </w:pPr>
      <w:r>
        <w:rPr>
          <w:rFonts w:ascii="Times New Roman" w:hAnsi="Times New Roman" w:eastAsia="楷体_GB2312"/>
          <w:kern w:val="0"/>
          <w:sz w:val="32"/>
          <w:szCs w:val="32"/>
          <w:lang w:bidi="ar"/>
        </w:rPr>
        <w:t>建立建强农村物流工作机制。</w:t>
      </w:r>
      <w:r>
        <w:rPr>
          <w:rFonts w:ascii="Times New Roman" w:hAnsi="Times New Roman" w:eastAsia="仿宋_GB2312"/>
          <w:kern w:val="0"/>
          <w:sz w:val="32"/>
          <w:szCs w:val="32"/>
          <w:lang w:bidi="ar"/>
        </w:rPr>
        <w:t>成立县乡村三级物流体系工作推进领导小组。领导小组由县委常委任组长，交通局局长任副组长，供销、农业农村、财政、经合等多个部门共同参与</w:t>
      </w:r>
      <w:r>
        <w:rPr>
          <w:rFonts w:hint="eastAsia" w:ascii="Times New Roman" w:hAnsi="Times New Roman" w:eastAsia="仿宋_GB2312"/>
          <w:kern w:val="0"/>
          <w:sz w:val="32"/>
          <w:szCs w:val="32"/>
          <w:lang w:bidi="ar"/>
        </w:rPr>
        <w:t>。</w:t>
      </w:r>
    </w:p>
    <w:p>
      <w:pPr>
        <w:widowControl/>
        <w:spacing w:line="580" w:lineRule="exact"/>
        <w:ind w:firstLine="640" w:firstLineChars="200"/>
        <w:rPr>
          <w:rFonts w:ascii="Times New Roman" w:hAnsi="Times New Roman" w:eastAsia="仿宋_GB2312"/>
          <w:kern w:val="0"/>
          <w:sz w:val="32"/>
          <w:szCs w:val="32"/>
          <w:lang w:bidi="ar"/>
        </w:rPr>
      </w:pPr>
      <w:r>
        <w:rPr>
          <w:rFonts w:ascii="Times New Roman" w:hAnsi="Times New Roman" w:eastAsia="楷体_GB2312"/>
          <w:kern w:val="0"/>
          <w:sz w:val="32"/>
          <w:szCs w:val="32"/>
          <w:lang w:bidi="ar"/>
        </w:rPr>
        <w:t>构建县乡村全覆盖物流配送体系。</w:t>
      </w:r>
      <w:r>
        <w:rPr>
          <w:rFonts w:ascii="Times New Roman" w:hAnsi="Times New Roman" w:eastAsia="仿宋_GB2312"/>
          <w:kern w:val="0"/>
          <w:sz w:val="32"/>
          <w:szCs w:val="32"/>
          <w:lang w:bidi="ar"/>
        </w:rPr>
        <w:t>依托黑龙江富裕交通运输有限公司城乡公交主体功能，发挥企业已开通的10个乡镇、90个行政村、300个自然屯城乡公交体系全覆盖和企业管理等优势，和县域多家快递公司合作，集中分拣、配送，将物品邮件运输至村屯，增强人民群众获得感。</w:t>
      </w:r>
    </w:p>
    <w:p>
      <w:pPr>
        <w:widowControl/>
        <w:spacing w:line="580" w:lineRule="exact"/>
        <w:ind w:firstLine="640" w:firstLineChars="200"/>
        <w:rPr>
          <w:rFonts w:ascii="Times New Roman" w:hAnsi="Times New Roman" w:eastAsia="仿宋_GB2312"/>
          <w:kern w:val="0"/>
          <w:sz w:val="32"/>
          <w:szCs w:val="32"/>
          <w:lang w:bidi="ar"/>
        </w:rPr>
      </w:pPr>
      <w:r>
        <w:rPr>
          <w:rFonts w:ascii="Times New Roman" w:hAnsi="Times New Roman" w:eastAsia="楷体_GB2312"/>
          <w:kern w:val="0"/>
          <w:sz w:val="32"/>
          <w:szCs w:val="32"/>
          <w:lang w:bidi="ar"/>
        </w:rPr>
        <w:t>积极推进客货邮融合发展新业态。</w:t>
      </w:r>
      <w:r>
        <w:rPr>
          <w:rFonts w:ascii="Times New Roman" w:hAnsi="Times New Roman" w:eastAsia="仿宋_GB2312"/>
          <w:kern w:val="0"/>
          <w:sz w:val="32"/>
          <w:szCs w:val="32"/>
          <w:lang w:bidi="ar"/>
        </w:rPr>
        <w:t>富裕县鼓励交通运输企业与邮政快递企业合作，积极打造综合服务站，稳步推进农村客货邮业务融合发展，推动实现农村客货邮进村屯业务全覆盖。</w:t>
      </w:r>
    </w:p>
    <w:p>
      <w:pPr>
        <w:widowControl/>
        <w:spacing w:line="580" w:lineRule="exact"/>
        <w:ind w:firstLine="640" w:firstLineChars="200"/>
        <w:rPr>
          <w:rFonts w:ascii="Times New Roman" w:hAnsi="Times New Roman" w:eastAsia="仿宋_GB2312"/>
          <w:kern w:val="0"/>
          <w:sz w:val="32"/>
          <w:szCs w:val="32"/>
          <w:lang w:bidi="ar"/>
        </w:rPr>
      </w:pPr>
      <w:r>
        <w:rPr>
          <w:rFonts w:ascii="Times New Roman" w:hAnsi="Times New Roman" w:eastAsia="楷体_GB2312"/>
          <w:kern w:val="0"/>
          <w:sz w:val="32"/>
          <w:szCs w:val="32"/>
          <w:lang w:bidi="ar"/>
        </w:rPr>
        <w:t>打造电子商务三级服务网络。</w:t>
      </w:r>
      <w:r>
        <w:rPr>
          <w:rFonts w:ascii="Times New Roman" w:hAnsi="Times New Roman" w:eastAsia="仿宋_GB2312"/>
          <w:kern w:val="0"/>
          <w:sz w:val="32"/>
          <w:szCs w:val="32"/>
          <w:lang w:bidi="ar"/>
        </w:rPr>
        <w:t>在县城建立电子商务运营服务中心，开展品牌推广运营、线上线下营销、创客人才培训、本地特色馆开设等；在乡村依托现有万村千乡等网点</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购置电子商务及电子结算相关设备，构建起了“技术支持+培训孵化+产品对接+品牌建设+网络推广+其他增值服务”的全方位服务模式。</w:t>
      </w:r>
    </w:p>
    <w:p>
      <w:pPr>
        <w:widowControl/>
        <w:spacing w:line="580" w:lineRule="exact"/>
        <w:ind w:firstLine="640" w:firstLineChars="200"/>
        <w:rPr>
          <w:rFonts w:ascii="Times New Roman" w:hAnsi="Times New Roman" w:eastAsia="仿宋_GB2312"/>
          <w:sz w:val="32"/>
          <w:szCs w:val="28"/>
          <w:lang w:bidi="ar"/>
        </w:rPr>
      </w:pPr>
      <w:r>
        <w:rPr>
          <w:rFonts w:ascii="Times New Roman" w:hAnsi="Times New Roman" w:eastAsia="仿宋_GB2312"/>
          <w:kern w:val="0"/>
          <w:sz w:val="32"/>
          <w:szCs w:val="32"/>
          <w:lang w:bidi="ar"/>
        </w:rPr>
        <w:t>富裕县利用公交车城乡全覆盖的优势，实施农村客货邮业务送件至村屯，解决了富裕县农村百姓“最后一公里”难题，减少农民到乡镇“物流快递”取件或由乡镇“物流快递”送件而发生的费用，每件节省1</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3元的中间环节费用支出。实现农村百姓足不出屯，邮件直送村屯百姓家，为助力巩固脱贫攻坚成果和实施乡村振兴战略贡献交通力量</w:t>
      </w:r>
      <w:r>
        <w:rPr>
          <w:rFonts w:ascii="Times New Roman" w:hAnsi="Times New Roman" w:eastAsia="仿宋_GB2312"/>
          <w:sz w:val="32"/>
          <w:szCs w:val="28"/>
          <w:lang w:bidi="ar"/>
        </w:rPr>
        <w:t>。</w:t>
      </w:r>
    </w:p>
    <w:p>
      <w:pPr>
        <w:widowControl/>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8.黑龙江同江市“农村物流+电子商务”</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同江市不断完善农村物流体系网络建设，以“电子商务进农村”项目为依托，探索“农村物流+电子商务”的发展模式，发挥农村物流的基础性作用，推动乡村产业、特色产业、电子商务融合发展，有力支撑农产品上行和工业品下行。具体做法如下：</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加强资源整合。</w:t>
      </w:r>
      <w:r>
        <w:rPr>
          <w:rFonts w:ascii="Times New Roman" w:hAnsi="Times New Roman" w:eastAsia="仿宋_GB2312"/>
          <w:sz w:val="32"/>
          <w:szCs w:val="28"/>
        </w:rPr>
        <w:t>建设集仓储、分拣和配送功能于一体的电子商务物流配送中心，打造物流枢纽和指挥中心；充分利用乡镇邮政网点及农村综合服务站，承担物流上行、分拨配送、组织管理等功能；依托超市、便利店、农村供销合作社、村邮站、农产品购销代办站等，推行“配送+自提”模式。</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强化龙头企业培育。</w:t>
      </w:r>
      <w:r>
        <w:rPr>
          <w:rFonts w:ascii="Times New Roman" w:hAnsi="Times New Roman" w:eastAsia="仿宋_GB2312"/>
          <w:sz w:val="32"/>
          <w:szCs w:val="28"/>
        </w:rPr>
        <w:t>以同江市洋名电子商务有限公司为主体，以同江市电商物流中心为载体，依托电子商务物流中心的资源优势，吸引上下游产业及相关物流快递企业集聚。</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优化物流运输模式。</w:t>
      </w:r>
      <w:r>
        <w:rPr>
          <w:rFonts w:ascii="Times New Roman" w:hAnsi="Times New Roman" w:eastAsia="仿宋_GB2312"/>
          <w:sz w:val="32"/>
          <w:szCs w:val="28"/>
        </w:rPr>
        <w:t>推动京东物流、圆通快递、韵达快运等13家快递物流企业签订合作；规划乡镇物流配送线路5条，将货物配送至乡镇村级服务站，再由服务站配送到农户家中。</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创新信息技术应用。</w:t>
      </w:r>
      <w:r>
        <w:rPr>
          <w:rFonts w:ascii="Times New Roman" w:hAnsi="Times New Roman" w:eastAsia="仿宋_GB2312"/>
          <w:sz w:val="32"/>
          <w:szCs w:val="28"/>
        </w:rPr>
        <w:t>利用物流智能信息平台，整合城乡快递管理系统、GPS车辆实时定位系统等，实现包裹的接收、登记、投递、信息、反馈、跟踪查询及质量管理。对接电商企业、从业人员服务和考核信息，让农村群众实时查询货物物流信息。利用条形码等技术对货物交易、受理、运输、仓储、配送等过程进行监控与追踪。</w:t>
      </w:r>
    </w:p>
    <w:p>
      <w:pPr>
        <w:widowControl/>
        <w:spacing w:line="580" w:lineRule="exact"/>
        <w:ind w:firstLine="640" w:firstLineChars="200"/>
        <w:rPr>
          <w:rFonts w:ascii="Times New Roman" w:hAnsi="Times New Roman" w:eastAsia="等线"/>
        </w:rPr>
      </w:pPr>
      <w:r>
        <w:rPr>
          <w:rFonts w:hint="eastAsia" w:ascii="Times New Roman" w:hAnsi="Times New Roman" w:eastAsia="仿宋_GB2312"/>
          <w:sz w:val="32"/>
          <w:szCs w:val="28"/>
        </w:rPr>
        <w:t>同江市</w:t>
      </w:r>
      <w:r>
        <w:rPr>
          <w:rFonts w:ascii="Times New Roman" w:hAnsi="Times New Roman" w:eastAsia="仿宋_GB2312"/>
          <w:sz w:val="32"/>
          <w:szCs w:val="28"/>
        </w:rPr>
        <w:t>通过“农村物流+电子商务”的农村物流发展模式，整合物流快递企业，共同打造县级物流仓储配送体系，降低了物流成本，快递优惠价格</w:t>
      </w:r>
      <w:r>
        <w:rPr>
          <w:rFonts w:hint="eastAsia" w:ascii="Times New Roman" w:hAnsi="Times New Roman" w:eastAsia="仿宋_GB2312"/>
          <w:sz w:val="32"/>
          <w:szCs w:val="28"/>
        </w:rPr>
        <w:t>降至“4元起送”</w:t>
      </w:r>
      <w:r>
        <w:rPr>
          <w:rFonts w:ascii="Times New Roman" w:hAnsi="Times New Roman" w:eastAsia="仿宋_GB2312"/>
          <w:sz w:val="32"/>
          <w:szCs w:val="28"/>
        </w:rPr>
        <w:t>；增加了就业岗位，县乡村服务站点为村民提供就业岗位58个，社区就业岗位10个；增加了农民收入，</w:t>
      </w:r>
      <w:r>
        <w:rPr>
          <w:rFonts w:ascii="Times New Roman" w:hAnsi="Times New Roman" w:eastAsia="仿宋_GB2312"/>
          <w:sz w:val="32"/>
          <w:szCs w:val="32"/>
        </w:rPr>
        <w:t>村级物流快递服务站通过收发件业务，月均可增收300</w:t>
      </w:r>
      <w:r>
        <w:rPr>
          <w:rFonts w:hint="eastAsia" w:ascii="Times New Roman" w:hAnsi="Times New Roman" w:eastAsia="仿宋_GB2312"/>
          <w:sz w:val="32"/>
          <w:szCs w:val="32"/>
        </w:rPr>
        <w:t>—</w:t>
      </w:r>
      <w:r>
        <w:rPr>
          <w:rFonts w:ascii="Times New Roman" w:hAnsi="Times New Roman" w:eastAsia="仿宋_GB2312"/>
          <w:sz w:val="32"/>
          <w:szCs w:val="32"/>
        </w:rPr>
        <w:t>1000元</w:t>
      </w:r>
      <w:r>
        <w:rPr>
          <w:rFonts w:ascii="Times New Roman" w:hAnsi="Times New Roman" w:eastAsia="仿宋_GB2312"/>
          <w:sz w:val="32"/>
          <w:szCs w:val="28"/>
        </w:rPr>
        <w:t>。</w:t>
      </w:r>
    </w:p>
    <w:p>
      <w:pPr>
        <w:overflowPunct w:val="0"/>
        <w:spacing w:line="580" w:lineRule="exact"/>
        <w:ind w:firstLine="643" w:firstLineChars="200"/>
        <w:outlineLvl w:val="0"/>
        <w:rPr>
          <w:rFonts w:ascii="Times New Roman" w:hAnsi="Times New Roman" w:eastAsia="楷体_GB2312"/>
          <w:b/>
          <w:bCs/>
          <w:sz w:val="32"/>
          <w:szCs w:val="32"/>
        </w:rPr>
      </w:pPr>
      <w:bookmarkStart w:id="11" w:name="_Toc141367013"/>
      <w:r>
        <w:rPr>
          <w:rFonts w:ascii="Times New Roman" w:hAnsi="Times New Roman" w:eastAsia="楷体_GB2312"/>
          <w:b/>
          <w:bCs/>
          <w:sz w:val="32"/>
          <w:szCs w:val="32"/>
        </w:rPr>
        <w:t>9.江苏南京市溧水区“交邮快融合，助力</w:t>
      </w:r>
      <w:bookmarkStart w:id="12" w:name="_Toc141366827"/>
      <w:r>
        <w:rPr>
          <w:rFonts w:ascii="Times New Roman" w:hAnsi="Times New Roman" w:eastAsia="楷体_GB2312"/>
          <w:b/>
          <w:bCs/>
          <w:sz w:val="32"/>
          <w:szCs w:val="32"/>
        </w:rPr>
        <w:t>城乡发展一体化”</w:t>
      </w:r>
      <w:bookmarkEnd w:id="11"/>
      <w:bookmarkEnd w:id="12"/>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江苏南京市溧水区着力推进城乡物流服务一体化建设，强化消费品下乡进村、农产品出村进城的双向通道作用，以便民、利民、惠民为主线，以“交邮快”融合推进农村物流高质量发展，助力城乡发展一体化。具体做法如下：</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0"/>
        </w:rPr>
        <w:t>健全农村物流发展体制机制。</w:t>
      </w:r>
      <w:r>
        <w:rPr>
          <w:rFonts w:ascii="Times New Roman" w:hAnsi="Times New Roman" w:eastAsia="仿宋_GB2312"/>
          <w:sz w:val="32"/>
          <w:szCs w:val="32"/>
        </w:rPr>
        <w:t>印发农村物流融合发展实施方案，完善农村物流融合发展顶层设计，建设农村物流基础设施网络，创新农村物流运作模式，引导提升农村物流信息化水平；组建以区主要领导为组长的“溧水区农村物流业融合发展领导小组”，明确责任分工，细化农村物流发展推进计划。</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0"/>
        </w:rPr>
        <w:t>加强农村物流顶层设计。</w:t>
      </w:r>
      <w:r>
        <w:rPr>
          <w:rFonts w:ascii="Times New Roman" w:hAnsi="Times New Roman" w:eastAsia="仿宋_GB2312"/>
          <w:sz w:val="32"/>
          <w:szCs w:val="32"/>
        </w:rPr>
        <w:t>印发“十四五”现代物流业和枢纽经济发展规划，规划形成“三园、五心、多点”的三级物流节点空间布局；编制省级农村物流达标县创建实施方案，提出明确的创建思路、创建目标和创建主要任务。</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0"/>
        </w:rPr>
        <w:t>强化农村物流网络体系建设。</w:t>
      </w:r>
      <w:r>
        <w:rPr>
          <w:rFonts w:ascii="Times New Roman" w:hAnsi="Times New Roman" w:eastAsia="仿宋_GB2312"/>
          <w:sz w:val="32"/>
          <w:szCs w:val="32"/>
        </w:rPr>
        <w:t>按照“区级、镇（街）级、村级”节点体系构架，建设区级寄递物流公共配送中心、镇（街）级寄递物流公共配送中心以及村级寄递物流综合服务站，形成集约共享、安全高效、双向畅通的三级农村寄递物流体系。</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0"/>
        </w:rPr>
        <w:t>创新农村物流运营服务模式。</w:t>
      </w:r>
      <w:r>
        <w:rPr>
          <w:rFonts w:ascii="Times New Roman" w:hAnsi="Times New Roman" w:eastAsia="仿宋_GB2312"/>
          <w:sz w:val="32"/>
          <w:szCs w:val="32"/>
        </w:rPr>
        <w:t>开通公交代运快件线路，利用城乡公交非高峰时段配送邮政、主要品牌快递，覆盖了6个街镇、途经20个行政村或“村改居”社区；综合利用区级邮政网点、村邮站站点资源，实现邮政、交通系统多站合一、资源共享；布局建设镇、村级电子商务服务点，为当地居民提供产品网上代销代购、日用百货线下体验、网订店取（送）、缴费支付、农村创业、本地生活等服务。</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0"/>
        </w:rPr>
        <w:t>加强资金保障。</w:t>
      </w:r>
      <w:r>
        <w:rPr>
          <w:rFonts w:ascii="Times New Roman" w:hAnsi="Times New Roman" w:eastAsia="仿宋_GB2312"/>
          <w:sz w:val="32"/>
          <w:szCs w:val="32"/>
        </w:rPr>
        <w:t>支持新型农业经营主体建设产地冷链物流等举措，帮助企业稳定发展，实现奖补工作。区财政补助投资100万元，推动区、街镇、村社三级农村物流网络建设、农村物流业技术装备和水平发展。</w:t>
      </w:r>
    </w:p>
    <w:p>
      <w:pPr>
        <w:widowControl/>
        <w:spacing w:line="580" w:lineRule="exact"/>
        <w:ind w:firstLine="640" w:firstLineChars="200"/>
        <w:rPr>
          <w:rFonts w:ascii="Times New Roman" w:hAnsi="Times New Roman" w:eastAsia="等线"/>
        </w:rPr>
      </w:pPr>
      <w:r>
        <w:rPr>
          <w:rFonts w:ascii="Times New Roman" w:hAnsi="Times New Roman" w:eastAsia="仿宋_GB2312"/>
          <w:sz w:val="32"/>
          <w:szCs w:val="32"/>
        </w:rPr>
        <w:t>溧水区经过推广交邮快融合发展，实现了农村物流场站资源共享和“客运+货运”两网合一，实现了全区所有行政村（社区）物流服务点100%覆盖，打通了农村物流快递服务的“最后一公里”，极大的方便农民收发快递和邮件，拉动特色产业、农村电商等快速发展，带动农村地区产供销全链条岗位需求迅速增加，激发农村地区就业和创业良好氛围。镇级农村物流服务站</w:t>
      </w:r>
      <w:r>
        <w:rPr>
          <w:rFonts w:hint="eastAsia" w:ascii="Times New Roman" w:hAnsi="Times New Roman" w:eastAsia="仿宋_GB2312"/>
          <w:sz w:val="32"/>
          <w:szCs w:val="32"/>
        </w:rPr>
        <w:t>提供</w:t>
      </w:r>
      <w:r>
        <w:rPr>
          <w:rFonts w:ascii="Times New Roman" w:hAnsi="Times New Roman" w:eastAsia="仿宋_GB2312"/>
          <w:sz w:val="32"/>
          <w:szCs w:val="32"/>
        </w:rPr>
        <w:t>就业岗位12个，村级农村物流服务提供就业岗位87个。</w:t>
      </w:r>
    </w:p>
    <w:p>
      <w:pPr>
        <w:overflowPunct w:val="0"/>
        <w:spacing w:line="580" w:lineRule="exact"/>
        <w:ind w:firstLine="643" w:firstLineChars="200"/>
        <w:outlineLvl w:val="0"/>
        <w:rPr>
          <w:rFonts w:ascii="Times New Roman" w:hAnsi="Times New Roman" w:eastAsia="楷体_GB2312"/>
          <w:b/>
          <w:bCs/>
          <w:sz w:val="32"/>
          <w:szCs w:val="32"/>
        </w:rPr>
      </w:pPr>
      <w:bookmarkStart w:id="13" w:name="_Toc141367043"/>
      <w:r>
        <w:rPr>
          <w:rFonts w:ascii="Times New Roman" w:hAnsi="Times New Roman" w:eastAsia="楷体_GB2312"/>
          <w:b/>
          <w:bCs/>
          <w:sz w:val="32"/>
          <w:szCs w:val="32"/>
        </w:rPr>
        <w:t>10.江苏常熟市“数字新商超＋跨业全融通＋城乡广供配”</w:t>
      </w:r>
      <w:bookmarkEnd w:id="13"/>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江苏常熟市打造整合农产品种植、农产品加工、农产品仓储、农产品运输、农产品销售于一体的跨业融通本地生态圈，形成了“数字新商超＋跨业全融通＋城乡广供配”农村物流发展模式。</w:t>
      </w:r>
      <w:r>
        <w:rPr>
          <w:rFonts w:ascii="Times New Roman" w:hAnsi="Times New Roman" w:eastAsia="仿宋_GB2312"/>
          <w:sz w:val="32"/>
          <w:szCs w:val="28"/>
        </w:rPr>
        <w:t>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建立智慧商超服务体系。</w:t>
      </w:r>
      <w:r>
        <w:rPr>
          <w:rFonts w:ascii="Times New Roman" w:hAnsi="Times New Roman" w:eastAsia="仿宋_GB2312"/>
          <w:sz w:val="32"/>
          <w:szCs w:val="30"/>
        </w:rPr>
        <w:t>积极鼓励和支持农村物流相关企业进行数字化转型，推进政企合作，促进信息技术惠及万家。依托龙头企业立足线下销售，开发集购物、休闲等功能的综合性线上平台，开拓运营小程序等项目，客</w:t>
      </w:r>
      <w:r>
        <w:rPr>
          <w:rFonts w:hint="eastAsia" w:ascii="Times New Roman" w:hAnsi="Times New Roman" w:eastAsia="仿宋_GB2312"/>
          <w:sz w:val="32"/>
          <w:szCs w:val="30"/>
        </w:rPr>
        <w:t>户</w:t>
      </w:r>
      <w:r>
        <w:rPr>
          <w:rFonts w:ascii="Times New Roman" w:hAnsi="Times New Roman" w:eastAsia="仿宋_GB2312"/>
          <w:sz w:val="32"/>
          <w:szCs w:val="30"/>
        </w:rPr>
        <w:t>在微信群或小程序下单后，通过信息化系统和智能分拣系统实现货物精</w:t>
      </w:r>
      <w:r>
        <w:rPr>
          <w:rFonts w:hint="eastAsia" w:ascii="Times New Roman" w:hAnsi="Times New Roman" w:eastAsia="仿宋_GB2312"/>
          <w:sz w:val="32"/>
          <w:szCs w:val="30"/>
        </w:rPr>
        <w:t>准</w:t>
      </w:r>
      <w:r>
        <w:rPr>
          <w:rFonts w:ascii="Times New Roman" w:hAnsi="Times New Roman" w:eastAsia="仿宋_GB2312"/>
          <w:sz w:val="32"/>
          <w:szCs w:val="30"/>
        </w:rPr>
        <w:t>分拣，依托三级物流网点完成配送到</w:t>
      </w:r>
      <w:r>
        <w:rPr>
          <w:rFonts w:hint="eastAsia" w:ascii="Times New Roman" w:hAnsi="Times New Roman" w:eastAsia="仿宋_GB2312"/>
          <w:sz w:val="32"/>
          <w:szCs w:val="30"/>
        </w:rPr>
        <w:t>户</w:t>
      </w:r>
      <w:r>
        <w:rPr>
          <w:rFonts w:ascii="Times New Roman" w:hAnsi="Times New Roman" w:eastAsia="仿宋_GB2312"/>
          <w:sz w:val="32"/>
          <w:szCs w:val="30"/>
        </w:rPr>
        <w:t>。</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建立县乡村三级农村物流体系。</w:t>
      </w:r>
      <w:r>
        <w:rPr>
          <w:rFonts w:ascii="Times New Roman" w:hAnsi="Times New Roman" w:eastAsia="仿宋_GB2312"/>
          <w:sz w:val="32"/>
          <w:szCs w:val="30"/>
        </w:rPr>
        <w:t>依托龙头企业建立起“2+30+190”的县、镇、村三级冷链、常温物流中心和商超节点，升级智能仓储设施和新能源运输设备，完善实体物流网络，在设施层面实现了常熟全市全覆盖。</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强化物流技术应用。</w:t>
      </w:r>
      <w:r>
        <w:rPr>
          <w:rFonts w:ascii="Times New Roman" w:hAnsi="Times New Roman" w:eastAsia="仿宋_GB2312"/>
          <w:sz w:val="32"/>
          <w:szCs w:val="30"/>
        </w:rPr>
        <w:t>发挥龙头企业优势，研发仓储管理系统、订购信息管理系统、视频监控信息系统等，研发农产品溯源系统平台，对全供应链流程实施精细管控；借助机器人及信息化系统升级改造，对物流中心进行智能化改造，将物流中心拣货模式由过去的“人找货”向“货找人”模式转变，提高拣选效率及准确率。</w:t>
      </w:r>
    </w:p>
    <w:p>
      <w:pPr>
        <w:spacing w:line="580" w:lineRule="exact"/>
        <w:ind w:firstLine="640" w:firstLineChars="200"/>
        <w:rPr>
          <w:rFonts w:ascii="Times New Roman" w:hAnsi="Times New Roman" w:eastAsia="仿宋"/>
          <w:sz w:val="32"/>
          <w:szCs w:val="30"/>
        </w:rPr>
      </w:pPr>
      <w:r>
        <w:rPr>
          <w:rFonts w:hint="eastAsia" w:ascii="Times New Roman" w:hAnsi="Times New Roman" w:eastAsia="仿宋_GB2312"/>
          <w:sz w:val="32"/>
          <w:szCs w:val="30"/>
        </w:rPr>
        <w:t>常熟市</w:t>
      </w:r>
      <w:r>
        <w:rPr>
          <w:rFonts w:ascii="Times New Roman" w:hAnsi="Times New Roman" w:eastAsia="仿宋_GB2312"/>
          <w:sz w:val="32"/>
          <w:szCs w:val="30"/>
        </w:rPr>
        <w:t>通过打造“数字新商超＋跨业全融通＋城乡广供配”农村物流发展模式，实现了农产品从田头到商超再到餐桌无缝对接的本地生态圈，帮助农户解决销售鲜活农产品2万多吨，辐射果蔬农田达5万亩，受益农户超2万多户，直接带动了本地农业增产和农民增收；依托三级农村物流网络，在车辆数目总体不变的情况下，单车日均配送里程增长21.2%，单车日均配送量增长26%，单车单位公里运输成本降低15%，促进了农村物流的降本增效。</w:t>
      </w:r>
    </w:p>
    <w:p>
      <w:pPr>
        <w:overflowPunct w:val="0"/>
        <w:spacing w:line="580" w:lineRule="exact"/>
        <w:ind w:firstLine="643" w:firstLineChars="200"/>
        <w:outlineLvl w:val="0"/>
        <w:rPr>
          <w:rFonts w:ascii="Times New Roman" w:hAnsi="Times New Roman" w:eastAsia="楷体_GB2312"/>
          <w:b/>
          <w:bCs/>
          <w:sz w:val="32"/>
          <w:szCs w:val="32"/>
        </w:rPr>
      </w:pPr>
      <w:bookmarkStart w:id="14" w:name="_Toc141367044"/>
      <w:r>
        <w:rPr>
          <w:rFonts w:ascii="Times New Roman" w:hAnsi="Times New Roman" w:eastAsia="楷体_GB2312"/>
          <w:b/>
          <w:bCs/>
          <w:sz w:val="32"/>
          <w:szCs w:val="32"/>
        </w:rPr>
        <w:t>11.江苏东海县“福如东海、驿往情深”</w:t>
      </w:r>
      <w:bookmarkEnd w:id="14"/>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江苏东海县通过场站融合、运力共享、模式创新，实现农村物流降本增效，有效提升城乡物流服务一体化水平，以“交邮共建”为抓手，全面推进城乡物流节点设施和服务网络的共建共享，通过“依托现有、盘活资产、择优租赁、优势培养”等手段，精心打造“福如东海，驿往情深”的农村物流品牌。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大力推进“一点多能、多站合一”的农村物流经营新模式。</w:t>
      </w:r>
      <w:r>
        <w:rPr>
          <w:rFonts w:ascii="Times New Roman" w:hAnsi="Times New Roman" w:eastAsia="仿宋_GB2312"/>
          <w:sz w:val="32"/>
          <w:szCs w:val="30"/>
        </w:rPr>
        <w:t>东海县交通运输局出资</w:t>
      </w:r>
      <w:r>
        <w:rPr>
          <w:rFonts w:hint="eastAsia" w:ascii="Times New Roman" w:hAnsi="Times New Roman" w:eastAsia="仿宋_GB2312"/>
          <w:sz w:val="32"/>
          <w:szCs w:val="30"/>
        </w:rPr>
        <w:t>将</w:t>
      </w:r>
      <w:r>
        <w:rPr>
          <w:rFonts w:ascii="Times New Roman" w:hAnsi="Times New Roman" w:eastAsia="仿宋_GB2312"/>
          <w:sz w:val="32"/>
          <w:szCs w:val="30"/>
        </w:rPr>
        <w:t>7个客运站升级改造为乡镇综合运输服务站，增设物流功能，引导快递企业有序入驻；租赁洪庄镇沿街房屋作为物流服务站免费供快递企业使用，从而实现17个乡镇物流站点全覆盖。依托人流较多、交通便利的超市、小卖店、党群服务中心等载体，合理布局建设村级物流服务点201个，全县行政村物流网点覆盖率100%，并由县交通运输局出资按照乡镇物流服务站标准完善硬件设施配套。</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交邮合作，开行镇村公交带货线路。</w:t>
      </w:r>
      <w:r>
        <w:rPr>
          <w:rFonts w:ascii="Times New Roman" w:hAnsi="Times New Roman" w:eastAsia="仿宋_GB2312"/>
          <w:sz w:val="32"/>
          <w:szCs w:val="30"/>
        </w:rPr>
        <w:t>东海县交通</w:t>
      </w:r>
      <w:r>
        <w:rPr>
          <w:rFonts w:hint="eastAsia" w:ascii="Times New Roman" w:hAnsi="Times New Roman" w:eastAsia="仿宋_GB2312"/>
          <w:sz w:val="32"/>
          <w:szCs w:val="30"/>
        </w:rPr>
        <w:t>运输局</w:t>
      </w:r>
      <w:r>
        <w:rPr>
          <w:rFonts w:ascii="Times New Roman" w:hAnsi="Times New Roman" w:eastAsia="仿宋_GB2312"/>
          <w:sz w:val="32"/>
          <w:szCs w:val="30"/>
        </w:rPr>
        <w:t>与县邮管局、县邮政分公司签订战略合作框架协议，推进镇村公交代运符合条件的邮快件、农产品等，交通</w:t>
      </w:r>
      <w:r>
        <w:rPr>
          <w:rFonts w:hint="eastAsia" w:ascii="Times New Roman" w:hAnsi="Times New Roman" w:eastAsia="仿宋_GB2312"/>
          <w:sz w:val="32"/>
          <w:szCs w:val="30"/>
        </w:rPr>
        <w:t>运输</w:t>
      </w:r>
      <w:r>
        <w:rPr>
          <w:rFonts w:ascii="Times New Roman" w:hAnsi="Times New Roman" w:eastAsia="仿宋_GB2312"/>
          <w:sz w:val="32"/>
          <w:szCs w:val="30"/>
        </w:rPr>
        <w:t>部门提供客运站场地，设置物流服务功能，支撑农村物流各类物资的中转仓储、物流配送等。</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以“交邮共建”为重点，加快推进多模式融合和创新。</w:t>
      </w:r>
      <w:r>
        <w:rPr>
          <w:rFonts w:ascii="Times New Roman" w:hAnsi="Times New Roman" w:eastAsia="仿宋_GB2312"/>
          <w:sz w:val="32"/>
          <w:szCs w:val="30"/>
        </w:rPr>
        <w:t>重点推进“交邮共建”，综合利用县交通运输局公交客运资源和邮政管理局网络资源推动交邮融合。从2019年9月起，以平明镇客运站作为试点，在镇村公交上统一设置快递专柜，从乡镇带运快递小件、农产品到7个偏远村供配点。依托国家电子商务示范基地东海水晶城，推动“农村物流+水晶”融合。</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通过创建农村物流品牌，东海县充分利用邮政、快递、供销和交通系统的农村客运站、公交车辆、公交线路等资源，实现客货同网，由各快递加盟商通过小货车配送，优化为镇村公交代</w:t>
      </w:r>
      <w:r>
        <w:rPr>
          <w:rFonts w:hint="eastAsia" w:ascii="Times New Roman" w:hAnsi="Times New Roman" w:eastAsia="仿宋_GB2312"/>
          <w:sz w:val="32"/>
          <w:szCs w:val="30"/>
        </w:rPr>
        <w:t>运</w:t>
      </w:r>
      <w:r>
        <w:rPr>
          <w:rFonts w:ascii="Times New Roman" w:hAnsi="Times New Roman" w:eastAsia="仿宋_GB2312"/>
          <w:sz w:val="32"/>
          <w:szCs w:val="30"/>
        </w:rPr>
        <w:t>快件模式，每件折合成本降低约52%，效率提升超过20%。</w:t>
      </w:r>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12.江苏金湖县“交邮快融合 创富饶乡家”</w:t>
      </w:r>
    </w:p>
    <w:p>
      <w:pPr>
        <w:spacing w:line="58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金湖县秉持“一站多能、多点合一、业态融合”的发展理念，把推进城乡物流一体化和快递进村作为保障和改善民生的重大工程，大力推进交邮社融合、站商融合、快递共配的发展模式，打造100%全覆盖的县、镇、村三级物流服务体系，做到县有“智慧中心”、镇有“便捷网点”、村有“贴心服务”。具体做法如下：</w:t>
      </w:r>
    </w:p>
    <w:p>
      <w:pPr>
        <w:spacing w:line="580" w:lineRule="exact"/>
        <w:ind w:firstLine="640" w:firstLineChars="200"/>
        <w:rPr>
          <w:rFonts w:ascii="Times New Roman" w:hAnsi="Times New Roman" w:eastAsia="仿宋_GB2312"/>
          <w:sz w:val="32"/>
          <w:szCs w:val="36"/>
        </w:rPr>
      </w:pPr>
      <w:r>
        <w:rPr>
          <w:rFonts w:ascii="Times New Roman" w:hAnsi="Times New Roman" w:eastAsia="楷体_GB2312"/>
          <w:sz w:val="32"/>
          <w:szCs w:val="52"/>
        </w:rPr>
        <w:t>推动“农村物流+党建”融合发展，构建农村物流基础网络。</w:t>
      </w:r>
      <w:r>
        <w:rPr>
          <w:rFonts w:ascii="Times New Roman" w:hAnsi="Times New Roman" w:eastAsia="仿宋_GB2312"/>
          <w:sz w:val="32"/>
          <w:szCs w:val="36"/>
        </w:rPr>
        <w:t>依托村党群服务中心改建成为村级农村物流服务点，实现专线、专人、专账、专业化管理，持续提升服务质量和效率。同时县委组织部出台开展村（社区）党群服务中心“开门七件事”活动的通知，明确开展“让我帮您收快递”活动，为村民提供代收快递服务。</w:t>
      </w:r>
    </w:p>
    <w:p>
      <w:pPr>
        <w:spacing w:line="580" w:lineRule="exact"/>
        <w:ind w:firstLine="640" w:firstLineChars="200"/>
        <w:rPr>
          <w:rFonts w:ascii="Times New Roman" w:hAnsi="Times New Roman" w:eastAsia="仿宋_GB2312"/>
          <w:sz w:val="32"/>
          <w:szCs w:val="36"/>
        </w:rPr>
      </w:pPr>
      <w:r>
        <w:rPr>
          <w:rFonts w:ascii="Times New Roman" w:hAnsi="Times New Roman" w:eastAsia="楷体_GB2312"/>
          <w:sz w:val="32"/>
          <w:szCs w:val="52"/>
        </w:rPr>
        <w:t>推动“农村物流+客运”融合发展，实现</w:t>
      </w:r>
      <w:r>
        <w:rPr>
          <w:rFonts w:hint="eastAsia" w:ascii="Times New Roman" w:hAnsi="Times New Roman" w:eastAsia="楷体_GB2312"/>
          <w:sz w:val="32"/>
          <w:szCs w:val="52"/>
        </w:rPr>
        <w:t>“</w:t>
      </w:r>
      <w:r>
        <w:rPr>
          <w:rFonts w:ascii="Times New Roman" w:hAnsi="Times New Roman" w:eastAsia="楷体_GB2312"/>
          <w:sz w:val="32"/>
          <w:szCs w:val="52"/>
        </w:rPr>
        <w:t>快递到村一日达</w:t>
      </w:r>
      <w:r>
        <w:rPr>
          <w:rFonts w:hint="eastAsia" w:ascii="Times New Roman" w:hAnsi="Times New Roman" w:eastAsia="楷体_GB2312"/>
          <w:sz w:val="32"/>
          <w:szCs w:val="52"/>
        </w:rPr>
        <w:t>”</w:t>
      </w:r>
      <w:r>
        <w:rPr>
          <w:rFonts w:ascii="Times New Roman" w:hAnsi="Times New Roman" w:eastAsia="楷体_GB2312"/>
          <w:sz w:val="32"/>
          <w:szCs w:val="52"/>
        </w:rPr>
        <w:t>。</w:t>
      </w:r>
      <w:r>
        <w:rPr>
          <w:rFonts w:ascii="Times New Roman" w:hAnsi="Times New Roman" w:eastAsia="仿宋_GB2312"/>
          <w:sz w:val="32"/>
          <w:szCs w:val="36"/>
        </w:rPr>
        <w:t>加强客运企业与邮政、韵达、中通等7家快递企业合作，将2个闲置客运站改造成为综合运输服务站，开通10条交邮融合货运专线，同时成立第三方共配公司，共享场站资源和设施，公交带邮快件直投，线路日均配送约550件，实现金湖县“快递到村一日达”。</w:t>
      </w:r>
    </w:p>
    <w:p>
      <w:pPr>
        <w:spacing w:line="580" w:lineRule="exact"/>
        <w:ind w:firstLine="640" w:firstLineChars="200"/>
        <w:rPr>
          <w:rFonts w:ascii="Times New Roman" w:hAnsi="Times New Roman" w:eastAsia="仿宋_GB2312"/>
          <w:sz w:val="32"/>
          <w:szCs w:val="36"/>
        </w:rPr>
      </w:pPr>
      <w:r>
        <w:rPr>
          <w:rFonts w:ascii="Times New Roman" w:hAnsi="Times New Roman" w:eastAsia="楷体_GB2312"/>
          <w:sz w:val="32"/>
          <w:szCs w:val="52"/>
        </w:rPr>
        <w:t>推动“农村物流+互联网”融合发展，以科技赋能产业升级。</w:t>
      </w:r>
      <w:r>
        <w:rPr>
          <w:rFonts w:ascii="Times New Roman" w:hAnsi="Times New Roman" w:eastAsia="仿宋_GB2312"/>
          <w:sz w:val="32"/>
          <w:szCs w:val="36"/>
        </w:rPr>
        <w:t>打造集“商办配套、快递分拨、大件集配、冷链仓储”于一体的智慧物流园区，包含农产品仓储保鲜冷链物流设施。搭建金湖农村智慧物流系统平台，包含车辆管理、物流管理、运营管理和数据分析等功能，有效实现农村物流“一站式”管理。</w:t>
      </w:r>
    </w:p>
    <w:p>
      <w:pPr>
        <w:spacing w:line="580" w:lineRule="exact"/>
        <w:ind w:firstLine="640" w:firstLineChars="200"/>
        <w:rPr>
          <w:rFonts w:ascii="Times New Roman" w:hAnsi="Times New Roman" w:eastAsia="仿宋_GB2312"/>
          <w:sz w:val="32"/>
          <w:szCs w:val="36"/>
        </w:rPr>
      </w:pPr>
      <w:r>
        <w:rPr>
          <w:rFonts w:ascii="Times New Roman" w:hAnsi="Times New Roman" w:eastAsia="楷体_GB2312"/>
          <w:sz w:val="32"/>
          <w:szCs w:val="52"/>
        </w:rPr>
        <w:t>推动“农村物流+电子商务”融合发展，培育农村产业新动力。</w:t>
      </w:r>
      <w:r>
        <w:rPr>
          <w:rFonts w:ascii="Times New Roman" w:hAnsi="Times New Roman" w:eastAsia="仿宋_GB2312"/>
          <w:sz w:val="32"/>
          <w:szCs w:val="36"/>
        </w:rPr>
        <w:t>金湖县电子商务公共服务中心打造“一网多用、双向流通、供销并举、综合经营”为特色的电商平台，基于县域商城“金湖严选”开展一系列直播活动，成为农产品产业链发展壮大的催化剂。</w:t>
      </w:r>
    </w:p>
    <w:p>
      <w:pPr>
        <w:spacing w:line="58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金湖县通过推动交邮社融合发展，真正打通了农村物流“最后一公里”的瓶颈，快递运输成本同比下降约16%，配送效率同比提升约20%，有效带动就业3000多人，实现了县域经济效益和社会效益“双丰收”。</w:t>
      </w:r>
      <w:bookmarkStart w:id="15" w:name="_Toc141367053"/>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13.江苏扬中市“交邮融合+共同配送”</w:t>
      </w:r>
      <w:bookmarkEnd w:id="15"/>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近年来，扬中市积极打造“交邮融合+共同配送”农村物流服务品牌，全力破解民生难题，积极助力乡村振兴，探索出一条以“交邮社”深度融合促经济社会转型发展的新路径。具体做法如下：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聚焦推进场站建设，着力形成全覆盖运营体系。</w:t>
      </w:r>
      <w:r>
        <w:rPr>
          <w:rFonts w:ascii="Times New Roman" w:hAnsi="Times New Roman" w:eastAsia="仿宋_GB2312"/>
          <w:sz w:val="32"/>
          <w:szCs w:val="30"/>
        </w:rPr>
        <w:t>构建“县乡村”三级物流网络，即县级物流中心、镇级物流站、村级物流点。县级层面，建立1个农村物流和电商运营中心；镇级层面，对既有客运站和物流站点进行改造，形成6个集客运、快递、邮政、电商等功能于一体的综合运输服务场站；村级层面，建设42个菜鸟驿站、162家“邮乐购”加盟店、58个公共快递自提点和43个快递智能柜。实现了所有乡镇和行政村货运物流、邮政、快递等农村物流服务全覆盖。</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聚焦整合运力资源，积极提供更便捷物流服务。</w:t>
      </w:r>
      <w:r>
        <w:rPr>
          <w:rFonts w:ascii="Times New Roman" w:hAnsi="Times New Roman" w:eastAsia="仿宋_GB2312"/>
          <w:sz w:val="32"/>
          <w:szCs w:val="30"/>
        </w:rPr>
        <w:t>将客运运行网和物流配送网有机结合，开通6条城乡公交线路代运邮件快件，</w:t>
      </w:r>
      <w:r>
        <w:rPr>
          <w:rFonts w:hint="eastAsia" w:ascii="Times New Roman" w:hAnsi="Times New Roman" w:eastAsia="仿宋_GB2312"/>
          <w:sz w:val="32"/>
          <w:szCs w:val="30"/>
        </w:rPr>
        <w:t>并</w:t>
      </w:r>
      <w:r>
        <w:rPr>
          <w:rFonts w:ascii="Times New Roman" w:hAnsi="Times New Roman" w:eastAsia="仿宋_GB2312"/>
          <w:sz w:val="32"/>
          <w:szCs w:val="30"/>
        </w:rPr>
        <w:t>对公交车辆设置邮件快件周转区，有效缓解了农村客运车辆空载的压力，提升城乡公交运营效益，降低快递企业平均配送成本30％以上，快件配送效率较以往提高30%以上，降本增效成果显著。</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聚焦创新发展方式，有效夯实多路径配送机制。</w:t>
      </w:r>
      <w:r>
        <w:rPr>
          <w:rFonts w:ascii="Times New Roman" w:hAnsi="Times New Roman" w:eastAsia="仿宋_GB2312"/>
          <w:sz w:val="32"/>
          <w:szCs w:val="30"/>
        </w:rPr>
        <w:t>打造“快递+商超”“物流+商超”服务模式，衔接“农村小市场”和“城市大市场”。由扬中江天客运公司牵头，联合邮政公司、“四通一达”等快递企业合资成立烁达城市配送有限公司，共用分拨场地、共享配送车辆，形成快递资源集聚效应和规模化运输配送，共网共线共配，实现“人在家中坐，快递到门口，不出村里头，产品就运走”。</w:t>
      </w:r>
    </w:p>
    <w:p>
      <w:pPr>
        <w:spacing w:line="58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扬中市</w:t>
      </w:r>
      <w:r>
        <w:rPr>
          <w:rFonts w:ascii="Times New Roman" w:hAnsi="Times New Roman" w:eastAsia="仿宋_GB2312"/>
          <w:sz w:val="32"/>
          <w:szCs w:val="30"/>
        </w:rPr>
        <w:t>通过发展“交邮融合+共同配送”农村物流模式，进一步畅通了农村地区农产品、农副产品和工业品的对外流通渠道，带动农村地区相关产业的发展，拉动经济增长，真正实现“消费品进村最后一公里、农产品进城最初一公里”。农村物流发展促进农村电子商务的发展，推动产生新的就业岗位和创业方向，增加群众创业就业机会。据统计，扬中</w:t>
      </w:r>
      <w:r>
        <w:rPr>
          <w:rFonts w:hint="eastAsia" w:ascii="Times New Roman" w:hAnsi="Times New Roman" w:eastAsia="仿宋_GB2312"/>
          <w:sz w:val="32"/>
          <w:szCs w:val="30"/>
        </w:rPr>
        <w:t>市</w:t>
      </w:r>
      <w:r>
        <w:rPr>
          <w:rFonts w:ascii="Times New Roman" w:hAnsi="Times New Roman" w:eastAsia="仿宋_GB2312"/>
          <w:sz w:val="32"/>
          <w:szCs w:val="30"/>
        </w:rPr>
        <w:t>三级物流网络的建成，已直接带动从业人员5万余人，间接带动就业岗位约7万人，居民生活品质得以稳步提高。</w:t>
      </w:r>
      <w:r>
        <w:rPr>
          <w:rFonts w:hint="eastAsia" w:ascii="Times New Roman" w:hAnsi="Times New Roman" w:eastAsia="仿宋_GB2312"/>
          <w:sz w:val="32"/>
          <w:szCs w:val="30"/>
        </w:rPr>
        <w:t xml:space="preserve"> </w:t>
      </w:r>
      <w:r>
        <w:rPr>
          <w:rFonts w:ascii="Times New Roman" w:hAnsi="Times New Roman" w:eastAsia="仿宋_GB2312"/>
          <w:sz w:val="32"/>
          <w:szCs w:val="30"/>
        </w:rPr>
        <w:t xml:space="preserve">    </w:t>
      </w:r>
    </w:p>
    <w:p>
      <w:pPr>
        <w:spacing w:line="58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14.浙江安吉县“畅通城乡网络、助力共同富裕”</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浙江省安吉县贯彻落实乡村振兴、共同富裕等重大决策部署，坚持把促进农村物流发展作为乡村能级提升和城乡协调发展的重要支撑内容，加快农村交通基础设施建设，持续完善农村物流体系，有效解决农村物流体系的末端服务能力不足、基础设施薄弱等问题，探索形成了“畅通城乡网络、助力共同富裕”服务模式。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统筹谋划，强化政策支撑。</w:t>
      </w:r>
      <w:r>
        <w:rPr>
          <w:rFonts w:ascii="Times New Roman" w:hAnsi="Times New Roman" w:eastAsia="仿宋_GB2312"/>
          <w:sz w:val="32"/>
          <w:szCs w:val="28"/>
        </w:rPr>
        <w:t>制定出台农村物流发展专项规划</w:t>
      </w:r>
      <w:r>
        <w:rPr>
          <w:rFonts w:hint="eastAsia" w:ascii="Times New Roman" w:hAnsi="Times New Roman" w:eastAsia="仿宋_GB2312"/>
          <w:sz w:val="32"/>
          <w:szCs w:val="28"/>
        </w:rPr>
        <w:t>、</w:t>
      </w:r>
      <w:r>
        <w:rPr>
          <w:rFonts w:ascii="Times New Roman" w:hAnsi="Times New Roman" w:eastAsia="仿宋_GB2312"/>
          <w:sz w:val="32"/>
          <w:szCs w:val="28"/>
        </w:rPr>
        <w:t>客货邮融合发展工作方案等政策文件，集聚交通、财政、邮政等27家单位力量，共同组建专班，形成多部门各司其职、协同推进的工作机制。连续9年将促进农村物流发展列入政府中心工作，并纳入政府</w:t>
      </w:r>
      <w:r>
        <w:rPr>
          <w:rFonts w:hint="eastAsia" w:ascii="Times New Roman" w:hAnsi="Times New Roman" w:eastAsia="仿宋_GB2312"/>
          <w:sz w:val="32"/>
          <w:szCs w:val="28"/>
        </w:rPr>
        <w:t>绩</w:t>
      </w:r>
      <w:r>
        <w:rPr>
          <w:rFonts w:ascii="Times New Roman" w:hAnsi="Times New Roman" w:eastAsia="仿宋_GB2312"/>
          <w:sz w:val="32"/>
          <w:szCs w:val="28"/>
        </w:rPr>
        <w:t>效考核。2018年至今，累计下发补助资金780万元，至2025年，计划对农村物流发展落实补助资金1180万元。</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提质增量，推动资源融合。</w:t>
      </w:r>
      <w:r>
        <w:rPr>
          <w:rFonts w:ascii="Times New Roman" w:hAnsi="Times New Roman" w:eastAsia="仿宋_GB2312"/>
          <w:sz w:val="32"/>
          <w:szCs w:val="28"/>
        </w:rPr>
        <w:t>在187个行政村全覆盖的村级物流点基础上，全面集成寄递、政务、金融、缴费等功能，加大民生服务供给，改造提升乡镇综合运输服务站，打造“一点多能”村级物流点。同时，全面升级分拣中心，实现快递分拣1.2万件/小时；投入25.3亿元启动数字物流港建设，提升物流共配效率和仓储能力。</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创新服务，叠加多网优势。</w:t>
      </w:r>
      <w:r>
        <w:rPr>
          <w:rFonts w:ascii="Times New Roman" w:hAnsi="Times New Roman" w:eastAsia="仿宋_GB2312"/>
          <w:sz w:val="32"/>
          <w:szCs w:val="28"/>
        </w:rPr>
        <w:t>充分发挥城乡公交覆盖面广、班次密、费用低等优势，实行“公交客货一体化”配送，开通13条城乡客货公交一体化班线。针对特色产业，设置特色运输专线（“春茶专线”）；同时依托县内企业冷链运输闲置运力，打造1条共享冷链专线，并创新共同配送和夜间配送。以邮政公司为运营主体，整合“三通一达”等6个快递品牌，组建“两山”快递联盟，确保农村物流“最后一公里”畅通、高效、有序。</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优化配置，实现数字支撑。</w:t>
      </w:r>
      <w:r>
        <w:rPr>
          <w:rFonts w:ascii="Times New Roman" w:hAnsi="Times New Roman" w:eastAsia="仿宋_GB2312"/>
          <w:sz w:val="32"/>
          <w:szCs w:val="28"/>
        </w:rPr>
        <w:t>利用安吉县综合交通智慧平台，开发“城乡公交物流系统”，将各个共富驿站所处行政村、客货邮一体化公交班线、邮政配送专线等数据整合，实现农村物流信息共享，做到全程可追溯。</w:t>
      </w:r>
    </w:p>
    <w:p>
      <w:pPr>
        <w:overflowPunct w:val="0"/>
        <w:spacing w:line="580" w:lineRule="exact"/>
        <w:ind w:firstLine="640" w:firstLineChars="200"/>
        <w:rPr>
          <w:rFonts w:ascii="Times New Roman" w:hAnsi="Times New Roman" w:eastAsia="等线"/>
        </w:rPr>
      </w:pPr>
      <w:r>
        <w:rPr>
          <w:rFonts w:hint="eastAsia" w:ascii="Times New Roman" w:hAnsi="Times New Roman" w:eastAsia="仿宋_GB2312"/>
          <w:sz w:val="32"/>
          <w:szCs w:val="28"/>
        </w:rPr>
        <w:t>安吉县</w:t>
      </w:r>
      <w:r>
        <w:rPr>
          <w:rFonts w:ascii="Times New Roman" w:hAnsi="Times New Roman" w:eastAsia="仿宋_GB2312"/>
          <w:sz w:val="32"/>
          <w:szCs w:val="28"/>
        </w:rPr>
        <w:t>通过“畅通城乡网络、助力共同富裕”</w:t>
      </w:r>
      <w:r>
        <w:rPr>
          <w:rFonts w:hint="eastAsia" w:ascii="Times New Roman" w:hAnsi="Times New Roman" w:eastAsia="仿宋_GB2312"/>
          <w:sz w:val="32"/>
          <w:szCs w:val="28"/>
        </w:rPr>
        <w:t>发展模式</w:t>
      </w:r>
      <w:r>
        <w:rPr>
          <w:rFonts w:ascii="Times New Roman" w:hAnsi="Times New Roman" w:eastAsia="仿宋_GB2312"/>
          <w:sz w:val="32"/>
          <w:szCs w:val="28"/>
        </w:rPr>
        <w:t>，将农村快递投递频次提升了一倍，企业配送成本下降40%，精准投递率提升50%，年节约成本达1200余万元，确保农产品当天寄出，实现长三角地区、北京、广东等主要地区和城市“次日达”，农产品进城效率和数量实现“双提升”</w:t>
      </w:r>
      <w:r>
        <w:rPr>
          <w:rFonts w:ascii="Times New Roman" w:hAnsi="Times New Roman" w:eastAsia="仿宋_GB2312"/>
          <w:sz w:val="32"/>
          <w:szCs w:val="32"/>
        </w:rPr>
        <w:t>。</w:t>
      </w:r>
    </w:p>
    <w:p>
      <w:pPr>
        <w:overflowPunct w:val="0"/>
        <w:spacing w:line="580" w:lineRule="exact"/>
        <w:ind w:firstLine="643" w:firstLineChars="200"/>
        <w:outlineLvl w:val="0"/>
        <w:rPr>
          <w:rFonts w:ascii="Times New Roman" w:hAnsi="Times New Roman" w:eastAsia="楷体_GB2312"/>
          <w:b/>
          <w:bCs/>
          <w:sz w:val="32"/>
          <w:szCs w:val="32"/>
        </w:rPr>
      </w:pPr>
      <w:bookmarkStart w:id="16" w:name="_Toc141367029"/>
      <w:bookmarkStart w:id="17" w:name="_Toc141367047"/>
      <w:bookmarkStart w:id="18" w:name="_Toc141367012"/>
      <w:r>
        <w:rPr>
          <w:rFonts w:ascii="Times New Roman" w:hAnsi="Times New Roman" w:eastAsia="楷体_GB2312"/>
          <w:b/>
          <w:bCs/>
          <w:sz w:val="32"/>
          <w:szCs w:val="32"/>
        </w:rPr>
        <w:t>15.浙江磐安县“城乡客货邮‘BRT’畅通共同富裕农村物流网络”</w:t>
      </w:r>
      <w:bookmarkEnd w:id="16"/>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为破解农村物流“最后一公里”的难题，磐安县立足实际，积极探索农村物流服务新业态，打造“城乡客货邮‘BRT’畅通共同富裕农村物流网络”服务品牌。具体做法如下：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多方合作，推进客货邮融合发展体系建设。</w:t>
      </w:r>
      <w:r>
        <w:rPr>
          <w:rFonts w:ascii="Times New Roman" w:hAnsi="Times New Roman" w:eastAsia="仿宋_GB2312"/>
          <w:sz w:val="32"/>
          <w:szCs w:val="28"/>
        </w:rPr>
        <w:t>创新采用“一次性投入+周期性扶持+市场化活血”的资金保障政策，建设农村物流客货邮融合发展体系。县交通运输局成立客货邮融合发展工作专班，出台实施方案，制定衔接标准，落实支持政策，促进邮政、客运、快递、批发、电商等合作，组建“邮政+公交+民营快递”的客货邮融合发展联盟，建立客货邮融合物流服务联盟化、市场化、常态化的稳定畅通机制。</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多层衔接，解决农村物流最初和最后一公里。</w:t>
      </w:r>
      <w:r>
        <w:rPr>
          <w:rFonts w:ascii="Times New Roman" w:hAnsi="Times New Roman" w:eastAsia="仿宋_GB2312"/>
          <w:sz w:val="32"/>
          <w:szCs w:val="28"/>
        </w:rPr>
        <w:t>采取“县城、乡镇、节点村、网点村”等多层衔接方式，建设县域物流共配中心1个，镇级“一站多能”综合服务站6个，村级“一点多能”物流服务网点50个，村级末端物流服务网点216个，布设5条客货邮融合专线，畅通城乡客流、物流、信息流，有效解决农村物流最初和最后一公里。</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多业融合，促进乡村振兴和共同富裕发展。</w:t>
      </w:r>
      <w:r>
        <w:rPr>
          <w:rFonts w:ascii="Times New Roman" w:hAnsi="Times New Roman" w:eastAsia="仿宋_GB2312"/>
          <w:sz w:val="32"/>
          <w:szCs w:val="28"/>
        </w:rPr>
        <w:t>采取“客货邮+”的融合带动模式，围绕乡镇所在地和旅游民宿村、农业特色村、商业中心村布局建设“一站多能”综合服务站和“一点多能”村级物流服务网点。客货邮融合发挥出带动“新引擎”作用，促使旅游民宿村转型升级为O2O电商村，农业特色村转型升级为农特产电商村，商业中心村转型升级为综合服务村，推进了磐安药材、茶叶、香菇、香榧、高山茭白等农业特色产业发展。</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数字引领，提高农村物流智能化服务水平。</w:t>
      </w:r>
      <w:r>
        <w:rPr>
          <w:rFonts w:ascii="Times New Roman" w:hAnsi="Times New Roman" w:eastAsia="仿宋_GB2312"/>
          <w:sz w:val="32"/>
          <w:szCs w:val="28"/>
        </w:rPr>
        <w:t>建设包括寄收便民、运力调配、运力共享、集约运输、多业共网、统计监管等应用场景的客货邮BRT系统，一码贯通实现全链条物流服务和监管。</w:t>
      </w:r>
    </w:p>
    <w:p>
      <w:pPr>
        <w:overflowPunct w:val="0"/>
        <w:spacing w:line="580" w:lineRule="exact"/>
        <w:ind w:firstLine="640" w:firstLineChars="200"/>
        <w:rPr>
          <w:rFonts w:ascii="Times New Roman" w:hAnsi="Times New Roman" w:eastAsia="等线"/>
        </w:rPr>
      </w:pPr>
      <w:r>
        <w:rPr>
          <w:rFonts w:ascii="Times New Roman" w:hAnsi="Times New Roman" w:eastAsia="仿宋_GB2312"/>
          <w:sz w:val="32"/>
          <w:szCs w:val="28"/>
        </w:rPr>
        <w:t>磐安县通过发展“城乡客货邮‘BRT’畅通共同富裕农村物流网络”农村物流模式，全县已建成“县城共配中心、镇物流联运站、村物流服务点”县乡村三级物流服务体系。通过客货邮融合系统进行共配邮件110.28万件，助力农特产品出村销售3875余万元。邮政、公交、快递等运营成本明显下降，城乡快件到达时间由48小时缩短至12小时，单件寄递成本由5.0元降到1.5元。客货邮融合物流网络全县域覆盖，快件村村通率达到100%，有效解决了农村物流最初和最后“一公里”问题。</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16.浙江新昌县“新畅达 畅通城乡共富路”</w:t>
      </w:r>
      <w:bookmarkEnd w:id="17"/>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新昌县围绕破解农村物流运力覆盖不足、城乡公交乘坐率低等难题，以资源共享、客货兼顾、运邮结合为原则，推进农村客运、货运、邮政快递共享站场运力资源、共建运输服务网络，打造“新畅达 畅通城乡共富路”农村物流服务品牌，推动新昌客货邮融合发展，实现“快递进村、山货入城、村民共富”。具体做法如下：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优化顶层设计，完善农村物流体系建设。</w:t>
      </w:r>
      <w:r>
        <w:rPr>
          <w:rFonts w:ascii="Times New Roman" w:hAnsi="Times New Roman" w:eastAsia="仿宋_GB2312"/>
          <w:sz w:val="32"/>
          <w:szCs w:val="30"/>
        </w:rPr>
        <w:t>成立客货邮融合发展工作领导小组，出台农村物流发展规划（2022</w:t>
      </w:r>
      <w:r>
        <w:rPr>
          <w:rFonts w:hint="eastAsia" w:ascii="Times New Roman" w:hAnsi="Times New Roman" w:eastAsia="仿宋_GB2312"/>
          <w:sz w:val="32"/>
          <w:szCs w:val="30"/>
        </w:rPr>
        <w:t>—</w:t>
      </w:r>
      <w:r>
        <w:rPr>
          <w:rFonts w:ascii="Times New Roman" w:hAnsi="Times New Roman" w:eastAsia="仿宋_GB2312"/>
          <w:sz w:val="32"/>
          <w:szCs w:val="30"/>
        </w:rPr>
        <w:t>2025）等政策，统筹规划引导城乡公交和农村物流资源集约整合，形成“工业品下乡、农产品进城”双向流通体系；设立配套补助资金支持企业建设城乡集约化配送、公共冷链等项目。2022年，重点对县级共配中心自助化分拣项目、乡镇邮政分拨中心和村级末端网点进行补助达526万元。</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优化网络节点，激发农村物流运营动能。</w:t>
      </w:r>
      <w:r>
        <w:rPr>
          <w:rFonts w:ascii="Times New Roman" w:hAnsi="Times New Roman" w:eastAsia="仿宋_GB2312"/>
          <w:sz w:val="32"/>
          <w:szCs w:val="30"/>
        </w:rPr>
        <w:t>打造“多站合一”综合运输服务站和“一点多能”农村物流服务点，让村民“足不出村”享受均等化服务。全县共建成县级共配中心2个，镇级客货邮综合运输服务站5个和村级物流服务点253个；围绕村镇产业布局，配置带有行李舱城乡公交20辆，开通客货邮融合特色班线。截至目前，已开通客货邮合作线路8条，特色农产品运输线路3条。</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优化特色服务，畅通城乡经济双向循环。</w:t>
      </w:r>
      <w:r>
        <w:rPr>
          <w:rFonts w:ascii="Times New Roman" w:hAnsi="Times New Roman" w:eastAsia="仿宋_GB2312"/>
          <w:sz w:val="32"/>
          <w:szCs w:val="30"/>
        </w:rPr>
        <w:t>建设“新畅达”数字化“一屏掌握”应用场景，实现配送信息数字化、配送线路合理化、配送流程信息化，有效提高物流服务水平；面向旅游景区，因地制宜打造特色服务点，提供旅游包裹寄送存储、农特名优产品销售、民宿伴手礼等物流服务。</w:t>
      </w:r>
    </w:p>
    <w:p>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30"/>
        </w:rPr>
        <w:t>在“新畅达 畅通城乡共富路”模式下，有力推动了新昌县农产品上行和工业品下行，促进了降本增效。今年上半年，累计进村货物约97.5万件，出村件约12.8万件，其中农产品约3万件、产值约258万元；每月城乡公交带货进村件约3万件，客运企业增收约1.5万元，邮政快递公司下降成本约5万元。</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17.安徽青阳县“交邮融合+快递共配”</w:t>
      </w:r>
      <w:bookmarkEnd w:id="18"/>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青阳县以资源共享、客货兼顾、交邮结合、融合发展为原则，构建便民利民、经济高效的县乡村三级农村物流节点体系，打造“交邮融合+快递共配”服务品牌，为服务乡村振兴提供有力支撑。具体做法如下：</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仓储资源融合，降低物流配送成本。</w:t>
      </w:r>
      <w:r>
        <w:rPr>
          <w:rFonts w:ascii="Times New Roman" w:hAnsi="Times New Roman" w:eastAsia="仿宋_GB2312"/>
          <w:sz w:val="32"/>
          <w:szCs w:val="32"/>
        </w:rPr>
        <w:t>整合青阳县汽车站闲置站房等资源，投资400余万元改造建成青阳县物流集散中心，入驻物流企业70余家、快递公司5家，货物日吞吐量达2000余吨，坚持快递统仓共配、抱团发展理念，合理设置物流配送点，平均降低配送成本约30%，奠定了“客货同网”基础，保障物流快递的便捷畅通。</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设施资源融合，完善农村物流体系。</w:t>
      </w:r>
      <w:r>
        <w:rPr>
          <w:rFonts w:ascii="Times New Roman" w:hAnsi="Times New Roman" w:eastAsia="仿宋_GB2312"/>
          <w:sz w:val="32"/>
          <w:szCs w:val="32"/>
        </w:rPr>
        <w:t>综合开发乡镇交通、邮政、供销、农村代销等资源，新建乡镇交通综合服务站3个、村级综合服务点147个，打造集快递驿站、公交客运、邮政服务、农特产品仓储等于一体的综合便民服务中心，农村物流服务点村级覆盖率100%，村便民服务中心日均处理邮件快件1100余件，打通了农产品进城“最先一公里”和快递进村“最后一公里”。</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运力资源融合，提升运力资源价值。</w:t>
      </w:r>
      <w:r>
        <w:rPr>
          <w:rFonts w:ascii="Times New Roman" w:hAnsi="Times New Roman" w:eastAsia="仿宋_GB2312"/>
          <w:sz w:val="32"/>
          <w:szCs w:val="32"/>
        </w:rPr>
        <w:t>创新“交邮融合+”方式，整合全县39条乡村公交线路和147个快递服务网点，改造公交车厢设立邮件快递专区7个，建成“客货同网”，开通6条客货邮合作线路，采取“客运带件”模式，每个班线月新增营收2000余元，有效解决农村公交与快递物流“运营难、效益差、巩固难”问题。</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线上线下融合，优化平台功能配置。</w:t>
      </w:r>
      <w:r>
        <w:rPr>
          <w:rFonts w:ascii="Times New Roman" w:hAnsi="Times New Roman" w:eastAsia="仿宋_GB2312"/>
          <w:sz w:val="32"/>
          <w:szCs w:val="32"/>
        </w:rPr>
        <w:t>依托网络平台实现人、货、站、线、点与运力资源智能匹配、柔性配置，不断提升客货同网、资源共享的城乡客流、物流、商流、信息流等多流合一的服务水平，促进了群众出行、快递物流、农村电商、农业产业四个领域融合发展，激活了全县乡村振兴“一池春水”。</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青阳县通过打造“交邮融合+快递共配”品牌，推动“城乡客运+农村物流+邮政快递”融合发展，增加了公交客运收入，巩固了脱贫攻坚成果，真正实现农村物流降本增效，为乡村振兴增添新动能、焕发新活力。在农村物流支撑下，全县农村电商利益联结机制带动项目8个，带动脱贫户172人，人均月增收1135元。</w:t>
      </w:r>
      <w:bookmarkStart w:id="19" w:name="_Toc141367017"/>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18.安徽舒城县“交商邮快跨</w:t>
      </w:r>
      <w:r>
        <w:rPr>
          <w:rFonts w:hint="eastAsia" w:ascii="Times New Roman" w:hAnsi="Times New Roman" w:eastAsia="楷体_GB2312"/>
          <w:b/>
          <w:bCs/>
          <w:sz w:val="32"/>
          <w:szCs w:val="32"/>
        </w:rPr>
        <w:t>界</w:t>
      </w:r>
      <w:r>
        <w:rPr>
          <w:rFonts w:ascii="Times New Roman" w:hAnsi="Times New Roman" w:eastAsia="楷体_GB2312"/>
          <w:b/>
          <w:bCs/>
          <w:sz w:val="32"/>
          <w:szCs w:val="32"/>
        </w:rPr>
        <w:t>合作+共享邮路”</w:t>
      </w:r>
      <w:bookmarkEnd w:id="19"/>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舒城县通过交通运输、邮政、商务、供销等部门协同配合，多方联动，打造开放共享的农村物流配送网，形成了“交商邮快跨界合作</w:t>
      </w:r>
      <w:r>
        <w:rPr>
          <w:rFonts w:ascii="Times New Roman" w:hAnsi="Times New Roman" w:eastAsia="楷体_GB2312"/>
          <w:b/>
          <w:bCs/>
          <w:sz w:val="32"/>
          <w:szCs w:val="32"/>
        </w:rPr>
        <w:t>+</w:t>
      </w:r>
      <w:r>
        <w:rPr>
          <w:rFonts w:ascii="Times New Roman" w:hAnsi="Times New Roman" w:eastAsia="仿宋_GB2312"/>
          <w:sz w:val="32"/>
          <w:szCs w:val="28"/>
        </w:rPr>
        <w:t xml:space="preserve">共享邮路”的服务模式，降低物流成本，畅通农产品上行通道，以实际行动助农惠农、服务乡村振兴。具体做法如下： </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建立机制，明确部门分工。</w:t>
      </w:r>
      <w:r>
        <w:rPr>
          <w:rFonts w:ascii="Times New Roman" w:hAnsi="Times New Roman" w:eastAsia="仿宋_GB2312"/>
          <w:sz w:val="32"/>
          <w:szCs w:val="28"/>
        </w:rPr>
        <w:t>制定实施方案，建立协同机制，明确县交通局、邮政管理局、商务局、供销社等部门分工，压实各方责任，形成“政府主导、部门联动、社会参与”的客货邮融合发展工作格局。</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企业“抱团”，共享下村邮路。</w:t>
      </w:r>
      <w:r>
        <w:rPr>
          <w:rFonts w:ascii="Times New Roman" w:hAnsi="Times New Roman" w:eastAsia="仿宋_GB2312"/>
          <w:sz w:val="32"/>
          <w:szCs w:val="28"/>
        </w:rPr>
        <w:t>由多家快递企业联合成立舒城县舒州物流有限公司，会同邮政公司共建农村网点，共享网络、共享配送。同时，通过邮政“私车公助”方式，解决“最后一公里”问题。</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客货共网，开拓“公交帮你带”业务。</w:t>
      </w:r>
      <w:r>
        <w:rPr>
          <w:rFonts w:ascii="Times New Roman" w:hAnsi="Times New Roman" w:eastAsia="仿宋_GB2312"/>
          <w:sz w:val="32"/>
          <w:szCs w:val="28"/>
        </w:rPr>
        <w:t>依托现有公交网络、运力、基础设施，充分发挥城乡公交通村达组的网络优势，开拓“公交帮你带”业务，把快递物品通过城乡公交投递进村，实现当天送达。</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以商养运，降低网点成本。</w:t>
      </w:r>
      <w:r>
        <w:rPr>
          <w:rFonts w:ascii="Times New Roman" w:hAnsi="Times New Roman" w:eastAsia="仿宋_GB2312"/>
          <w:sz w:val="32"/>
          <w:szCs w:val="28"/>
        </w:rPr>
        <w:t>推动快递进村与电信进村、便利店进村及再生资源超市进村合作，建立村级综合服务网点，辐射周边村镇，实现资源共享、优势互补，末端网点</w:t>
      </w:r>
      <w:r>
        <w:rPr>
          <w:rFonts w:hint="eastAsia" w:ascii="Times New Roman" w:hAnsi="Times New Roman" w:eastAsia="仿宋_GB2312"/>
          <w:sz w:val="32"/>
          <w:szCs w:val="28"/>
        </w:rPr>
        <w:t>叠加</w:t>
      </w:r>
      <w:r>
        <w:rPr>
          <w:rFonts w:ascii="Times New Roman" w:hAnsi="Times New Roman" w:eastAsia="仿宋_GB2312"/>
          <w:sz w:val="32"/>
          <w:szCs w:val="28"/>
        </w:rPr>
        <w:t>电信网络服务、日用品零售等</w:t>
      </w:r>
      <w:r>
        <w:rPr>
          <w:rFonts w:hint="eastAsia" w:ascii="Times New Roman" w:hAnsi="Times New Roman" w:eastAsia="仿宋_GB2312"/>
          <w:sz w:val="32"/>
          <w:szCs w:val="28"/>
        </w:rPr>
        <w:t>业务</w:t>
      </w:r>
      <w:r>
        <w:rPr>
          <w:rFonts w:ascii="Times New Roman" w:hAnsi="Times New Roman" w:eastAsia="仿宋_GB2312"/>
          <w:sz w:val="32"/>
          <w:szCs w:val="28"/>
        </w:rPr>
        <w:t>，降低网点运营成本。</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立足特色，实现助农惠农。</w:t>
      </w:r>
      <w:r>
        <w:rPr>
          <w:rFonts w:ascii="Times New Roman" w:hAnsi="Times New Roman" w:eastAsia="仿宋_GB2312"/>
          <w:sz w:val="32"/>
          <w:szCs w:val="28"/>
        </w:rPr>
        <w:t>积极推动电商平台、快递企业与农业合作社、农业企业合作，通过直播以及微商等带货方式，由快递企业通过“驻村设点”“集中收寄”“直配专线”及“供应链管理”模式进行揽收，2022年业务量达63.7352万件，带动就业60余人，帮助近40家贫困户实现年均增收8000元以上。</w:t>
      </w:r>
    </w:p>
    <w:p>
      <w:pPr>
        <w:widowControl/>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舒城县“交商邮快跨界合作</w:t>
      </w:r>
      <w:r>
        <w:rPr>
          <w:rFonts w:ascii="Times New Roman" w:hAnsi="Times New Roman" w:eastAsia="楷体_GB2312"/>
          <w:b/>
          <w:bCs/>
          <w:sz w:val="32"/>
          <w:szCs w:val="32"/>
        </w:rPr>
        <w:t>+</w:t>
      </w:r>
      <w:r>
        <w:rPr>
          <w:rFonts w:ascii="Times New Roman" w:hAnsi="Times New Roman" w:eastAsia="仿宋_GB2312"/>
          <w:sz w:val="32"/>
          <w:szCs w:val="28"/>
        </w:rPr>
        <w:t>共享邮路”农村物流服务模式，大大促进了农产品上行和工业品下行，实现了降本增效和增收创收。通过邮政“私车公助”方式，下行派件由0.8元/件下降为0.5元/件，降低了物流成本；“公交帮你带”业务推动下村件配送成本降低0.2元/件，并实现当天送达；各村级网点日均收入约300元，降低网点运营成本。</w:t>
      </w:r>
    </w:p>
    <w:p>
      <w:pPr>
        <w:overflowPunct w:val="0"/>
        <w:spacing w:line="580" w:lineRule="exact"/>
        <w:ind w:firstLine="643" w:firstLineChars="200"/>
        <w:outlineLvl w:val="0"/>
        <w:rPr>
          <w:rFonts w:ascii="Times New Roman" w:hAnsi="Times New Roman" w:eastAsia="楷体_GB2312"/>
          <w:b/>
          <w:bCs/>
          <w:sz w:val="32"/>
          <w:szCs w:val="32"/>
        </w:rPr>
      </w:pPr>
      <w:bookmarkStart w:id="20" w:name="_Toc141367046"/>
      <w:r>
        <w:rPr>
          <w:rFonts w:ascii="Times New Roman" w:hAnsi="Times New Roman" w:eastAsia="楷体_GB2312"/>
          <w:b/>
          <w:bCs/>
          <w:sz w:val="32"/>
          <w:szCs w:val="32"/>
        </w:rPr>
        <w:t>19.安徽亳州市谯城区“交邮融合+农产品融合”</w:t>
      </w:r>
      <w:bookmarkEnd w:id="20"/>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亳州市谯城区积极探索“交邮融合+农产品融合”的农村物流运行模式，畅通货物城乡双向流通渠道，让广大农村地区、众多农民共享发展成果。具体做法如下：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强化政策引领，为创新发展“保驾护航”。</w:t>
      </w:r>
      <w:r>
        <w:rPr>
          <w:rFonts w:ascii="Times New Roman" w:hAnsi="Times New Roman" w:eastAsia="仿宋_GB2312"/>
          <w:sz w:val="32"/>
          <w:szCs w:val="30"/>
        </w:rPr>
        <w:t>建立政府统一领导，多部门共同参与的协调联动机制，把交邮融合作为保障和改善民生的重大工程，纳入年度政府为民办实事项目统筹推进。在站场设施建设改造、邮政和快递末端网点建设、车辆装备淘汰更新等方面给予政策支持和倾斜。</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加快场站建设，完善三级物流体系建设。</w:t>
      </w:r>
      <w:r>
        <w:rPr>
          <w:rFonts w:ascii="Times New Roman" w:hAnsi="Times New Roman" w:eastAsia="仿宋_GB2312"/>
          <w:sz w:val="32"/>
          <w:szCs w:val="30"/>
        </w:rPr>
        <w:t>全区21个乡镇均规划建设集电商、物流、快递、公交停保、乘客集散、仓储、农产品展示等多功能一体的综合运输服务站，构建“区为中心、镇为支点、村为末端”的三级农村物流网络体系，实现“一站多用，一站多能”。</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发挥联动优势，促进共享资源同步发展。</w:t>
      </w:r>
      <w:r>
        <w:rPr>
          <w:rFonts w:ascii="Times New Roman" w:hAnsi="Times New Roman" w:eastAsia="仿宋_GB2312"/>
          <w:sz w:val="32"/>
          <w:szCs w:val="30"/>
        </w:rPr>
        <w:t>推动区域内交通、邮政、快递网络节点共建共享，完善农村物流共同配送服务规范和运营机制，实现统一仓储、分拣、运输、配送、揽件。通过订单农业、产销一体，共用分拨场地、乡村末端门店，利用公交等配送，实现“小件坐公交，大件走物流”，形成快递资源聚集效应和规模化运输配送。</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“规范+服务”，创新打造特色品牌。</w:t>
      </w:r>
      <w:r>
        <w:rPr>
          <w:rFonts w:ascii="Times New Roman" w:hAnsi="Times New Roman" w:eastAsia="仿宋_GB2312"/>
          <w:sz w:val="32"/>
          <w:szCs w:val="30"/>
        </w:rPr>
        <w:t>以“暖心快送”为服务载体，围绕交邮融合节点规划布局、站场功能配置、运载工具、线路经营、收寄交付、仓储保管、中转分拨、时效要求、安全管理、信息查询、结算方式、纠纷处理及赔偿等方面发展要求，按需制定交邮融合改革发展服务规范，推出定制化服务产品，提高农村物流服务标准化、规范化水平。</w:t>
      </w:r>
    </w:p>
    <w:p>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30"/>
        </w:rPr>
        <w:t>通过打造“交邮融合+农产品融合”模式，谯城区已开通市区到乡镇公交邮路16条、镇村邮路4条，公交公司年增加营业收入100余万元，快递企业年减少运输成本60余万元，促进物流降本增效，实现农村物流支撑乡村振兴，让广大农村地区、众多农民共享发展成果。</w:t>
      </w:r>
    </w:p>
    <w:p>
      <w:pPr>
        <w:overflowPunct w:val="0"/>
        <w:spacing w:line="580" w:lineRule="exact"/>
        <w:ind w:firstLine="643" w:firstLineChars="200"/>
        <w:outlineLvl w:val="0"/>
        <w:rPr>
          <w:rFonts w:ascii="Times New Roman" w:hAnsi="Times New Roman" w:eastAsia="楷体_GB2312"/>
          <w:b/>
          <w:bCs/>
          <w:sz w:val="32"/>
          <w:szCs w:val="32"/>
        </w:rPr>
      </w:pPr>
      <w:bookmarkStart w:id="21" w:name="_Toc141367041"/>
      <w:r>
        <w:rPr>
          <w:rFonts w:ascii="Times New Roman" w:hAnsi="Times New Roman" w:eastAsia="楷体_GB2312"/>
          <w:b/>
          <w:bCs/>
          <w:sz w:val="32"/>
          <w:szCs w:val="32"/>
        </w:rPr>
        <w:t>20.安徽芜湖市繁昌区“交邮融合+客货同站+统仓共配”</w:t>
      </w:r>
      <w:bookmarkEnd w:id="21"/>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繁昌区积极推广交邮融合，发展“交邮融合+客货同站+统仓共配”，依托三级物流共配服务中心，创新“三同”模式，打通农村物流“最后一公里”，构筑城乡物资双</w:t>
      </w:r>
      <w:r>
        <w:rPr>
          <w:rFonts w:hint="eastAsia" w:ascii="Times New Roman" w:hAnsi="Times New Roman" w:eastAsia="仿宋_GB2312"/>
          <w:sz w:val="32"/>
          <w:szCs w:val="32"/>
        </w:rPr>
        <w:t>向</w:t>
      </w:r>
      <w:r>
        <w:rPr>
          <w:rFonts w:ascii="Times New Roman" w:hAnsi="Times New Roman" w:eastAsia="仿宋_GB2312"/>
          <w:sz w:val="32"/>
          <w:szCs w:val="32"/>
        </w:rPr>
        <w:t>便捷流通通道，为乡村振兴提供有力支撑。具体做法如下：</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健全三级农村物流体系。</w:t>
      </w:r>
      <w:r>
        <w:rPr>
          <w:rFonts w:ascii="Times New Roman" w:hAnsi="Times New Roman" w:eastAsia="仿宋_GB2312"/>
          <w:sz w:val="32"/>
          <w:szCs w:val="32"/>
        </w:rPr>
        <w:t>将繁昌客运中心候车大厅及2500平方米闲置空地改造为数字繁昌智慧物流园，完善智慧物流园三级物流统仓共配中心和5个乡镇综合运输服务站、89个村级综合运输服务点配套设施建设，实现共配中心与农村公交车零距离接驳，降低物流成本、提高派送时效。</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推动交邮快融合。</w:t>
      </w:r>
      <w:r>
        <w:rPr>
          <w:rFonts w:ascii="Times New Roman" w:hAnsi="Times New Roman" w:eastAsia="仿宋_GB2312"/>
          <w:sz w:val="32"/>
          <w:szCs w:val="32"/>
        </w:rPr>
        <w:t>利用公交全覆盖的运输网络优势，创新推出“快递坐公交到农村”统仓共配模式，通过智能排线、标准化实施、在途监控等手段，在农村公交上设置邮件快件周转区，驾驶员“兼职”快递员，实现客货同网。</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强化资金保障。</w:t>
      </w:r>
      <w:r>
        <w:rPr>
          <w:rFonts w:ascii="Times New Roman" w:hAnsi="Times New Roman" w:eastAsia="仿宋_GB2312"/>
          <w:sz w:val="32"/>
          <w:szCs w:val="32"/>
        </w:rPr>
        <w:t>在寄递物流共配中心建设、乡镇邮政局（网点）改造、邮政车辆更新、“快递进村”末端网点建设等方面给予资金补贴达300万元，有效促进农村寄递物流与电商协同发展。</w:t>
      </w:r>
    </w:p>
    <w:p>
      <w:pPr>
        <w:spacing w:line="580" w:lineRule="exact"/>
        <w:ind w:firstLine="640" w:firstLineChars="200"/>
        <w:rPr>
          <w:rFonts w:ascii="Times New Roman" w:hAnsi="Times New Roman" w:eastAsia="仿宋"/>
          <w:sz w:val="32"/>
          <w:szCs w:val="30"/>
        </w:rPr>
      </w:pPr>
      <w:r>
        <w:rPr>
          <w:rFonts w:ascii="Times New Roman" w:hAnsi="Times New Roman" w:eastAsia="仿宋_GB2312"/>
          <w:sz w:val="32"/>
          <w:szCs w:val="32"/>
        </w:rPr>
        <w:t>芜湖市繁昌区“交邮融合+客货同站+统仓共配”农村物流发展模式逐渐成熟，“快递乘公交”实现到村成本0.12元，乡镇快递配送成本从每件0.9元降</w:t>
      </w:r>
      <w:r>
        <w:rPr>
          <w:rFonts w:hint="eastAsia" w:ascii="Times New Roman" w:hAnsi="Times New Roman" w:eastAsia="仿宋_GB2312"/>
          <w:sz w:val="32"/>
          <w:szCs w:val="32"/>
        </w:rPr>
        <w:t>至</w:t>
      </w:r>
      <w:r>
        <w:rPr>
          <w:rFonts w:ascii="Times New Roman" w:hAnsi="Times New Roman" w:eastAsia="仿宋_GB2312"/>
          <w:sz w:val="32"/>
          <w:szCs w:val="32"/>
        </w:rPr>
        <w:t>0.6元，对促进城乡融合发展，助力乡村振兴，建设宜居宜业和美乡村发挥了重要作用。同时，设施资源融合促进了服务乡村居民基础设施的完善和发展，盘活了闲置站场资源，站务员转岗为快递员和物流管理员，为员工提供了再就业渠道</w:t>
      </w:r>
      <w:r>
        <w:rPr>
          <w:rFonts w:ascii="Times New Roman" w:hAnsi="Times New Roman" w:eastAsia="仿宋_GB2312"/>
          <w:sz w:val="32"/>
          <w:szCs w:val="30"/>
        </w:rPr>
        <w:t>。</w:t>
      </w:r>
    </w:p>
    <w:p>
      <w:pPr>
        <w:overflowPunct w:val="0"/>
        <w:spacing w:line="580" w:lineRule="exact"/>
        <w:ind w:firstLine="643" w:firstLineChars="200"/>
        <w:outlineLvl w:val="0"/>
        <w:rPr>
          <w:rFonts w:ascii="Times New Roman" w:hAnsi="Times New Roman" w:eastAsia="方正小标宋简体"/>
          <w:sz w:val="36"/>
          <w:szCs w:val="36"/>
        </w:rPr>
      </w:pPr>
      <w:bookmarkStart w:id="22" w:name="_Toc141367038"/>
      <w:r>
        <w:rPr>
          <w:rFonts w:ascii="Times New Roman" w:hAnsi="Times New Roman" w:eastAsia="楷体_GB2312"/>
          <w:b/>
          <w:bCs/>
          <w:sz w:val="32"/>
          <w:szCs w:val="32"/>
        </w:rPr>
        <w:t>21.福建建宁县“农村客运+农村物流”</w:t>
      </w:r>
      <w:bookmarkEnd w:id="22"/>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建宁县统筹客运、邮政、快递资源，探索交邮融合发展的可持续经营方式，打造“农村客运+农村物流”模式，实现设施资源共建共享、运力资源互补互用，将物流快递服务延伸至村级，支撑农村地区产业转型，助力乡村振兴。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健全工作机制。</w:t>
      </w:r>
      <w:r>
        <w:rPr>
          <w:rFonts w:ascii="Times New Roman" w:hAnsi="Times New Roman" w:eastAsia="仿宋_GB2312"/>
          <w:sz w:val="32"/>
          <w:szCs w:val="28"/>
        </w:rPr>
        <w:t>县交通运输局成立客货邮融合发展工作专班。优化人员配置，工作专班由交通局局长负责，副局长、运输中心主任、邮安中心负责人等相关人员组成，压实工作责任，确保工作有人管、有人抓。</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强化资金保障。</w:t>
      </w:r>
      <w:r>
        <w:rPr>
          <w:rFonts w:ascii="Times New Roman" w:hAnsi="Times New Roman" w:eastAsia="仿宋_GB2312"/>
          <w:sz w:val="32"/>
          <w:szCs w:val="28"/>
        </w:rPr>
        <w:t>建立政府运营补贴机制，</w:t>
      </w:r>
      <w:r>
        <w:rPr>
          <w:rFonts w:ascii="Times New Roman" w:hAnsi="Times New Roman" w:eastAsia="仿宋_GB2312"/>
          <w:sz w:val="32"/>
          <w:szCs w:val="32"/>
        </w:rPr>
        <w:t>对客货邮合作线路中正式运营的新能源车辆按2000元/辆/月予以补助，稳定农村运输补贴资金渠道</w:t>
      </w:r>
      <w:r>
        <w:rPr>
          <w:rFonts w:ascii="Times New Roman" w:hAnsi="Times New Roman" w:eastAsia="仿宋_GB2312"/>
          <w:sz w:val="32"/>
          <w:szCs w:val="28"/>
        </w:rPr>
        <w:t>；完善运营考核机制</w:t>
      </w:r>
      <w:r>
        <w:rPr>
          <w:rFonts w:hint="eastAsia" w:ascii="Times New Roman" w:hAnsi="Times New Roman" w:eastAsia="仿宋_GB2312"/>
          <w:sz w:val="32"/>
          <w:szCs w:val="28"/>
        </w:rPr>
        <w:t>，</w:t>
      </w:r>
      <w:r>
        <w:rPr>
          <w:rFonts w:ascii="Times New Roman" w:hAnsi="Times New Roman" w:eastAsia="仿宋_GB2312"/>
          <w:sz w:val="32"/>
          <w:szCs w:val="28"/>
        </w:rPr>
        <w:t>将通勤率、线路及站点运营情况、服务质量、满意度等指标量化考核、动态奖补，实现农村客货邮服务水平稳步提升。</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补齐基础短板。</w:t>
      </w:r>
      <w:r>
        <w:rPr>
          <w:rFonts w:ascii="Times New Roman" w:hAnsi="Times New Roman" w:eastAsia="仿宋_GB2312"/>
          <w:sz w:val="32"/>
          <w:szCs w:val="28"/>
        </w:rPr>
        <w:t>投入60万元对乡镇综合运输服务站、邮政快递村级网点、村村通车辆等基础设施进行升级改造，实现统一标识、统一硬件设备、统一信息平台、统一服务标准。</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创新运营模式。</w:t>
      </w:r>
      <w:r>
        <w:rPr>
          <w:rFonts w:ascii="Times New Roman" w:hAnsi="Times New Roman" w:eastAsia="仿宋_GB2312"/>
          <w:sz w:val="32"/>
          <w:szCs w:val="28"/>
        </w:rPr>
        <w:t>引导邮政快递、电商、供销等企业入驻乡镇运输服务站，实现“多站合一、一站多能”，构建互帮互助、互融共存的运营合作新模式，统筹解决农村群众出行、邮政快递进村“最后一公里”难题。</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整合企业资源。</w:t>
      </w:r>
      <w:r>
        <w:rPr>
          <w:rFonts w:ascii="Times New Roman" w:hAnsi="Times New Roman" w:eastAsia="仿宋_GB2312"/>
          <w:sz w:val="32"/>
          <w:szCs w:val="28"/>
        </w:rPr>
        <w:t>由中通、圆通、申通、韵达、极兔、丰网等寄递品牌整合成立建宁县菜鸟快递有限责任公司。以中国邮政建宁县分公司为主体，充分利用邮政的城乡网络资源优势，与菜鸟快递公司进行合作，整合双方的乡镇代办点与工作人员，实现乡（镇）到村的包裹邮件统一由邮政快递公司传递，全面推动“快递进村”，实现全县邮件100%建制村投递到位。</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建宁县通过打造“农村客运+农村物流”运营模式，快递配送至村级</w:t>
      </w:r>
      <w:r>
        <w:rPr>
          <w:rFonts w:hint="eastAsia" w:ascii="Times New Roman" w:hAnsi="Times New Roman" w:eastAsia="仿宋_GB2312"/>
          <w:sz w:val="32"/>
          <w:szCs w:val="28"/>
        </w:rPr>
        <w:t>末</w:t>
      </w:r>
      <w:r>
        <w:rPr>
          <w:rFonts w:ascii="Times New Roman" w:hAnsi="Times New Roman" w:eastAsia="仿宋_GB2312"/>
          <w:sz w:val="32"/>
          <w:szCs w:val="28"/>
        </w:rPr>
        <w:t>端网点由3天缩短至1.5天，寄递首重价格下降20%，惠及农户15000人扩展至22000人，全县日均派件量从12000件提高到19200件，</w:t>
      </w:r>
      <w:r>
        <w:rPr>
          <w:rFonts w:hint="eastAsia" w:ascii="Times New Roman" w:hAnsi="Times New Roman" w:eastAsia="仿宋_GB2312"/>
          <w:sz w:val="32"/>
          <w:szCs w:val="28"/>
        </w:rPr>
        <w:t>全</w:t>
      </w:r>
      <w:r>
        <w:rPr>
          <w:rFonts w:ascii="Times New Roman" w:hAnsi="Times New Roman" w:eastAsia="仿宋_GB2312"/>
          <w:sz w:val="32"/>
          <w:szCs w:val="28"/>
        </w:rPr>
        <w:t>年为群众节省快递取件费160余万元。</w:t>
      </w:r>
      <w:bookmarkEnd w:id="9"/>
      <w:bookmarkEnd w:id="10"/>
      <w:bookmarkStart w:id="23" w:name="_Toc141367015"/>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22.江西资溪县“创新交邮共享，助力乡村振兴”</w:t>
      </w:r>
    </w:p>
    <w:p>
      <w:pPr>
        <w:spacing w:line="580" w:lineRule="exact"/>
        <w:ind w:firstLine="645"/>
        <w:rPr>
          <w:rFonts w:ascii="Times New Roman" w:hAnsi="Times New Roman" w:eastAsia="仿宋_GB2312"/>
          <w:sz w:val="32"/>
          <w:szCs w:val="28"/>
        </w:rPr>
      </w:pPr>
      <w:r>
        <w:rPr>
          <w:rFonts w:ascii="Times New Roman" w:hAnsi="Times New Roman" w:eastAsia="仿宋_GB2312"/>
          <w:sz w:val="32"/>
          <w:szCs w:val="28"/>
        </w:rPr>
        <w:t>资溪县按照“多站合一、资源共享、功能集约、便利高效”的思路，推进农村客运、货运、邮政快递融合发展，打造“创新交邮共享，助力乡村融合”服务品牌，通过政企合作模式，实现快递进村、山货进城，带动农民增收致富，助力乡村振兴。具体做法如下：</w:t>
      </w:r>
    </w:p>
    <w:p>
      <w:pPr>
        <w:spacing w:line="580" w:lineRule="exact"/>
        <w:ind w:firstLine="645"/>
        <w:rPr>
          <w:rFonts w:ascii="Times New Roman" w:hAnsi="Times New Roman" w:eastAsia="仿宋_GB2312"/>
          <w:sz w:val="32"/>
          <w:szCs w:val="28"/>
        </w:rPr>
      </w:pPr>
      <w:r>
        <w:rPr>
          <w:rFonts w:ascii="Times New Roman" w:hAnsi="Times New Roman" w:eastAsia="楷体_GB2312"/>
          <w:sz w:val="32"/>
          <w:szCs w:val="28"/>
        </w:rPr>
        <w:t>构建三级物流网络。</w:t>
      </w:r>
      <w:r>
        <w:rPr>
          <w:rFonts w:ascii="Times New Roman" w:hAnsi="Times New Roman" w:eastAsia="仿宋_GB2312"/>
          <w:sz w:val="32"/>
          <w:szCs w:val="28"/>
        </w:rPr>
        <w:t>有力推进“多站合一”“一站多用”的县乡村三级物流体系。已建成1个县级物流集散中心，所有乡镇均建立客货邮综合服务站，并利用村委会、小卖部等场所，</w:t>
      </w:r>
      <w:r>
        <w:rPr>
          <w:rFonts w:hint="eastAsia" w:ascii="Times New Roman" w:hAnsi="Times New Roman" w:eastAsia="仿宋_GB2312"/>
          <w:sz w:val="32"/>
          <w:szCs w:val="28"/>
        </w:rPr>
        <w:t>所有</w:t>
      </w:r>
      <w:r>
        <w:rPr>
          <w:rFonts w:ascii="Times New Roman" w:hAnsi="Times New Roman" w:eastAsia="仿宋_GB2312"/>
          <w:sz w:val="32"/>
          <w:szCs w:val="28"/>
        </w:rPr>
        <w:t>建制村</w:t>
      </w:r>
      <w:r>
        <w:rPr>
          <w:rFonts w:hint="eastAsia" w:ascii="Times New Roman" w:hAnsi="Times New Roman" w:eastAsia="仿宋_GB2312"/>
          <w:sz w:val="32"/>
          <w:szCs w:val="28"/>
        </w:rPr>
        <w:t>均</w:t>
      </w:r>
      <w:r>
        <w:rPr>
          <w:rFonts w:ascii="Times New Roman" w:hAnsi="Times New Roman" w:eastAsia="仿宋_GB2312"/>
          <w:sz w:val="32"/>
          <w:szCs w:val="28"/>
        </w:rPr>
        <w:t xml:space="preserve">设立农村客货邮融合服务点。 </w:t>
      </w:r>
    </w:p>
    <w:p>
      <w:pPr>
        <w:spacing w:line="580" w:lineRule="exact"/>
        <w:ind w:firstLine="645"/>
        <w:rPr>
          <w:rFonts w:ascii="Times New Roman" w:hAnsi="Times New Roman" w:eastAsia="仿宋_GB2312"/>
          <w:sz w:val="32"/>
          <w:szCs w:val="28"/>
        </w:rPr>
      </w:pPr>
      <w:r>
        <w:rPr>
          <w:rFonts w:ascii="Times New Roman" w:hAnsi="Times New Roman" w:eastAsia="楷体_GB2312"/>
          <w:sz w:val="32"/>
          <w:szCs w:val="28"/>
        </w:rPr>
        <w:t>降低到村快递成本。</w:t>
      </w:r>
      <w:r>
        <w:rPr>
          <w:rFonts w:ascii="Times New Roman" w:hAnsi="Times New Roman" w:eastAsia="仿宋_GB2312"/>
          <w:sz w:val="32"/>
          <w:szCs w:val="28"/>
        </w:rPr>
        <w:t>发挥城乡公交覆盖面广、费用低等优势，利用三级物流服务体系，小件快递公交送，大件快递专车送，实现“快递12小时进村”，到村快递成本降低40%以上，公交收入提升20%。</w:t>
      </w:r>
    </w:p>
    <w:p>
      <w:pPr>
        <w:spacing w:line="580" w:lineRule="exact"/>
        <w:ind w:firstLine="645"/>
        <w:rPr>
          <w:rFonts w:ascii="Times New Roman" w:hAnsi="Times New Roman" w:eastAsia="仿宋_GB2312"/>
          <w:sz w:val="32"/>
          <w:szCs w:val="28"/>
        </w:rPr>
      </w:pPr>
      <w:r>
        <w:rPr>
          <w:rFonts w:ascii="Times New Roman" w:hAnsi="Times New Roman" w:eastAsia="楷体_GB2312"/>
          <w:sz w:val="32"/>
          <w:szCs w:val="28"/>
        </w:rPr>
        <w:t>打通农产品“上行”通道。</w:t>
      </w:r>
      <w:r>
        <w:rPr>
          <w:rFonts w:ascii="Times New Roman" w:hAnsi="Times New Roman" w:eastAsia="仿宋_GB2312"/>
          <w:sz w:val="32"/>
          <w:szCs w:val="28"/>
        </w:rPr>
        <w:t>为解决小批量农产品销售、运输难问题，县政府与企业合作开发“资溪生活”A</w:t>
      </w:r>
      <w:r>
        <w:rPr>
          <w:rFonts w:hint="eastAsia" w:ascii="Times New Roman" w:hAnsi="Times New Roman" w:eastAsia="仿宋_GB2312"/>
          <w:sz w:val="32"/>
          <w:szCs w:val="28"/>
        </w:rPr>
        <w:t>pp</w:t>
      </w:r>
      <w:r>
        <w:rPr>
          <w:rFonts w:ascii="Times New Roman" w:hAnsi="Times New Roman" w:eastAsia="仿宋_GB2312"/>
          <w:sz w:val="32"/>
          <w:szCs w:val="28"/>
        </w:rPr>
        <w:t>，设置地方特色农产品电商交易平台，鼓励农户种植和上门采购模式，并提供运输、包装、销售、物流等一站式惠农服务，搭建全县优质农产品从农民到消费者的“网络桥梁”。</w:t>
      </w:r>
    </w:p>
    <w:p>
      <w:pPr>
        <w:spacing w:line="580" w:lineRule="exact"/>
        <w:ind w:firstLine="645"/>
        <w:rPr>
          <w:rFonts w:ascii="Times New Roman" w:hAnsi="Times New Roman" w:eastAsia="仿宋_GB2312"/>
          <w:strike/>
          <w:sz w:val="32"/>
          <w:szCs w:val="28"/>
          <w:highlight w:val="yellow"/>
        </w:rPr>
      </w:pPr>
      <w:r>
        <w:rPr>
          <w:rFonts w:ascii="Times New Roman" w:hAnsi="Times New Roman" w:eastAsia="仿宋_GB2312"/>
          <w:sz w:val="32"/>
          <w:szCs w:val="28"/>
        </w:rPr>
        <w:t>江西资溪县</w:t>
      </w:r>
      <w:r>
        <w:rPr>
          <w:rFonts w:hint="eastAsia" w:ascii="Times New Roman" w:hAnsi="Times New Roman" w:eastAsia="仿宋_GB2312"/>
          <w:sz w:val="32"/>
          <w:szCs w:val="28"/>
        </w:rPr>
        <w:t>通过</w:t>
      </w:r>
      <w:r>
        <w:rPr>
          <w:rFonts w:ascii="Times New Roman" w:hAnsi="Times New Roman" w:eastAsia="仿宋_GB2312"/>
          <w:sz w:val="32"/>
          <w:szCs w:val="28"/>
        </w:rPr>
        <w:t>“创新交邮共享，助力乡村振兴”模式，依托资溪客货邮平台，通过整合公交、物流、快递、电商资源，节约了设备、能源、人力等各方面支出，利用公交做运输工具，可实现</w:t>
      </w:r>
      <w:r>
        <w:rPr>
          <w:rFonts w:hint="eastAsia" w:ascii="Times New Roman" w:hAnsi="Times New Roman" w:eastAsia="仿宋_GB2312"/>
          <w:sz w:val="32"/>
          <w:szCs w:val="28"/>
        </w:rPr>
        <w:t>当日</w:t>
      </w:r>
      <w:r>
        <w:rPr>
          <w:rFonts w:ascii="Times New Roman" w:hAnsi="Times New Roman" w:eastAsia="仿宋_GB2312"/>
          <w:sz w:val="32"/>
          <w:szCs w:val="28"/>
        </w:rPr>
        <w:t>多频次往返运输，物流费用节约50%</w:t>
      </w:r>
      <w:r>
        <w:rPr>
          <w:rFonts w:hint="eastAsia" w:ascii="Times New Roman" w:hAnsi="Times New Roman" w:eastAsia="仿宋_GB2312"/>
          <w:sz w:val="32"/>
          <w:szCs w:val="28"/>
        </w:rPr>
        <w:t>。</w:t>
      </w:r>
    </w:p>
    <w:p>
      <w:pPr>
        <w:overflowPunct w:val="0"/>
        <w:spacing w:line="580" w:lineRule="exact"/>
        <w:ind w:firstLine="643" w:firstLineChars="200"/>
        <w:outlineLvl w:val="0"/>
        <w:rPr>
          <w:rFonts w:ascii="Times New Roman" w:hAnsi="Times New Roman" w:eastAsia="楷体_GB2312"/>
          <w:b/>
          <w:bCs/>
          <w:sz w:val="32"/>
          <w:szCs w:val="32"/>
        </w:rPr>
      </w:pPr>
      <w:bookmarkStart w:id="24" w:name="_Toc141367042"/>
      <w:r>
        <w:rPr>
          <w:rFonts w:ascii="Times New Roman" w:hAnsi="Times New Roman" w:eastAsia="楷体_GB2312"/>
          <w:b/>
          <w:bCs/>
          <w:sz w:val="32"/>
          <w:szCs w:val="32"/>
        </w:rPr>
        <w:t>23.江西芦溪县“农村电商+快递共配+县城商贸”</w:t>
      </w:r>
      <w:bookmarkEnd w:id="24"/>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芦溪县按照“一点多能，一网多用，深度融合”的原则，积极探索农村物流发展新路径，形成了“农村电商+快递共配+县域商贸”的农村物流服务模式。具体做法如下：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加强顶层设计。</w:t>
      </w:r>
      <w:r>
        <w:rPr>
          <w:rFonts w:ascii="Times New Roman" w:hAnsi="Times New Roman" w:eastAsia="仿宋_GB2312"/>
          <w:sz w:val="32"/>
          <w:szCs w:val="30"/>
        </w:rPr>
        <w:t>出台县域物流配送体系建设发展规划和县域物流体系建设发展实施方案等相关政策，对县乡村三级物流体系的建设、资源整合联动、市场主体培养等方面进行统筹规划。</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完善物流基础设施。</w:t>
      </w:r>
      <w:r>
        <w:rPr>
          <w:rFonts w:ascii="Times New Roman" w:hAnsi="Times New Roman" w:eastAsia="仿宋_GB2312"/>
          <w:sz w:val="32"/>
          <w:szCs w:val="30"/>
        </w:rPr>
        <w:t>建设集货源信息、运力资源、过程监控、线上交易、线下服务、物流管理系统等功能为一体县级物流园区，并引进中通、申通、韵达、圆通、极兔等多家快递企业入驻园区。建设预冷库、冷藏库、冷冻库、气调库等</w:t>
      </w:r>
      <w:r>
        <w:rPr>
          <w:rFonts w:hint="eastAsia" w:ascii="Times New Roman" w:hAnsi="Times New Roman" w:eastAsia="仿宋_GB2312"/>
          <w:sz w:val="32"/>
          <w:szCs w:val="30"/>
        </w:rPr>
        <w:t>设施</w:t>
      </w:r>
      <w:r>
        <w:rPr>
          <w:rFonts w:ascii="Times New Roman" w:hAnsi="Times New Roman" w:eastAsia="仿宋_GB2312"/>
          <w:sz w:val="32"/>
          <w:szCs w:val="30"/>
        </w:rPr>
        <w:t>，为实现互联网+特色农产品出城提供基础条件。</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推进农村电商数字化集配体系建设。</w:t>
      </w:r>
      <w:r>
        <w:rPr>
          <w:rFonts w:ascii="Times New Roman" w:hAnsi="Times New Roman" w:eastAsia="仿宋_GB2312"/>
          <w:sz w:val="32"/>
          <w:szCs w:val="30"/>
        </w:rPr>
        <w:t>建设县级物流数字化运营平台，集约OMS系统、WMS系统、TMS系统、进销存管理系统和线上商城等模块，实现人、货、仓、车、信息、网点等资源整合共享，打通多种信息系统各自孤立、数据不连、接口不通的瓶颈，实现数据交换共享、信息互联互通的智慧化管理，促进城乡物流数字化转型升级。</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打造客货邮融合发展样板。</w:t>
      </w:r>
      <w:r>
        <w:rPr>
          <w:rFonts w:ascii="Times New Roman" w:hAnsi="Times New Roman" w:eastAsia="仿宋_GB2312"/>
          <w:sz w:val="32"/>
          <w:szCs w:val="30"/>
        </w:rPr>
        <w:t>利用班线资源开展了客邮结合，将邮政现有邮路和乡镇公交客运专线相融合，开展下行乡镇的邮件运输，缩短了邮件在途时间，重点做好农村市场的服务平台打造，构建资源信息共享，共同推进快递进村。</w:t>
      </w:r>
    </w:p>
    <w:p>
      <w:pPr>
        <w:spacing w:line="580" w:lineRule="exact"/>
        <w:ind w:firstLine="640" w:firstLineChars="200"/>
        <w:rPr>
          <w:rFonts w:ascii="Times New Roman" w:hAnsi="Times New Roman" w:eastAsia="仿宋"/>
          <w:sz w:val="32"/>
          <w:szCs w:val="30"/>
        </w:rPr>
      </w:pPr>
      <w:r>
        <w:rPr>
          <w:rFonts w:ascii="Times New Roman" w:hAnsi="Times New Roman" w:eastAsia="仿宋_GB2312"/>
          <w:sz w:val="32"/>
          <w:szCs w:val="30"/>
        </w:rPr>
        <w:t>芦溪县“农村电商+快递共配+县域商贸”新模式有效缩减农产品进城和消费品下乡耗时。通过快消品统仓共配的方式，增强县域商业辐射能力，配送覆盖面提升了36%，效率提升70%，成本降低20%</w:t>
      </w:r>
      <w:r>
        <w:rPr>
          <w:rFonts w:hint="eastAsia" w:ascii="Times New Roman" w:hAnsi="Times New Roman" w:eastAsia="仿宋_GB2312"/>
          <w:sz w:val="32"/>
          <w:szCs w:val="30"/>
        </w:rPr>
        <w:t>，</w:t>
      </w:r>
      <w:r>
        <w:rPr>
          <w:rFonts w:ascii="Times New Roman" w:hAnsi="Times New Roman" w:eastAsia="仿宋_GB2312"/>
          <w:sz w:val="32"/>
          <w:szCs w:val="30"/>
        </w:rPr>
        <w:t>有力推动消费品下行和农产品上行</w:t>
      </w:r>
      <w:r>
        <w:rPr>
          <w:rFonts w:hint="eastAsia" w:ascii="Times New Roman" w:hAnsi="Times New Roman" w:eastAsia="仿宋_GB2312"/>
          <w:sz w:val="32"/>
          <w:szCs w:val="30"/>
        </w:rPr>
        <w:t>，</w:t>
      </w:r>
      <w:r>
        <w:rPr>
          <w:rFonts w:ascii="Times New Roman" w:hAnsi="Times New Roman" w:eastAsia="仿宋_GB2312"/>
          <w:sz w:val="32"/>
          <w:szCs w:val="30"/>
        </w:rPr>
        <w:t>构建了城乡双向循环的良好发展态势，直接增加就业岗位120个，间接带动创业就业1300人。</w:t>
      </w:r>
    </w:p>
    <w:p>
      <w:pPr>
        <w:overflowPunct w:val="0"/>
        <w:spacing w:line="580" w:lineRule="exact"/>
        <w:ind w:firstLine="643" w:firstLineChars="200"/>
        <w:outlineLvl w:val="0"/>
        <w:rPr>
          <w:rFonts w:ascii="Times New Roman" w:hAnsi="Times New Roman" w:eastAsia="楷体_GB2312"/>
          <w:b/>
          <w:bCs/>
          <w:sz w:val="32"/>
          <w:szCs w:val="32"/>
          <w:highlight w:val="yellow"/>
        </w:rPr>
      </w:pPr>
      <w:bookmarkStart w:id="25" w:name="_Toc141367022"/>
      <w:r>
        <w:rPr>
          <w:rFonts w:ascii="Times New Roman" w:hAnsi="Times New Roman" w:eastAsia="楷体_GB2312"/>
          <w:b/>
          <w:bCs/>
          <w:sz w:val="32"/>
          <w:szCs w:val="32"/>
        </w:rPr>
        <w:t>24.江西永修县“客货邮融合+统仓共配+电商物流”</w:t>
      </w:r>
      <w:bookmarkEnd w:id="25"/>
    </w:p>
    <w:p>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 xml:space="preserve">永修县着力推进“客货邮融合+统仓共配+电商物流”农村物流发展模式，不断完善农村物流网络体系，整合各类货源，促进交通、邮政快递、电商等多产业与农村物流融合发展，拓宽了农特优产品进城、工业品下乡的渠道，助推乡村振兴战略实施。具体做法如下： </w:t>
      </w:r>
    </w:p>
    <w:p>
      <w:pPr>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建立三级农村物流体系。</w:t>
      </w:r>
      <w:r>
        <w:rPr>
          <w:rFonts w:ascii="Times New Roman" w:hAnsi="Times New Roman" w:eastAsia="仿宋_GB2312"/>
          <w:sz w:val="32"/>
          <w:szCs w:val="28"/>
        </w:rPr>
        <w:t>充分利用县客运站既有场站资源，按照“多站合一、一点多能”的原则进行改造，与邮政、快递公司等实现场站共建共用。完善县乡村三级物流网络节点基础设施建设，在18个乡镇设置综合运输服务站，在145个行政村依托超市、便利店、农村供销合作社、农产品购销代办站等设置了村级物流服务点，并在36个偏远村村级服务点配备了面单机等自助邮寄设备，实现“县城有分拣、乡镇有网点、村村通快递”，打通农村物流“最先一公里”和“最后一公里”。</w:t>
      </w:r>
    </w:p>
    <w:p>
      <w:pPr>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整合运力资源。</w:t>
      </w:r>
      <w:r>
        <w:rPr>
          <w:rFonts w:ascii="Times New Roman" w:hAnsi="Times New Roman" w:eastAsia="仿宋_GB2312"/>
          <w:sz w:val="32"/>
          <w:szCs w:val="28"/>
        </w:rPr>
        <w:t>发展客货同网，推行“快递坐公交”，由镇村公交运输企业作为配送主体，利用镇村公交运力资源，实现邮件由镇村车辆代运，将快递“低成本、高效率”运送至村级服务点。开通物流快递专用车，对部分农村物流服务需求较大的乡镇，采用“镇村公交+专用物流车”相结合的运输方式，配置5辆物流快递专用车，充分发挥对货源、车辆、配送线路的集中调配优势，降低物流成本</w:t>
      </w:r>
      <w:r>
        <w:rPr>
          <w:rFonts w:hint="eastAsia" w:ascii="Times New Roman" w:hAnsi="Times New Roman" w:eastAsia="仿宋_GB2312"/>
          <w:sz w:val="32"/>
          <w:szCs w:val="28"/>
        </w:rPr>
        <w:t>，</w:t>
      </w:r>
      <w:r>
        <w:rPr>
          <w:rFonts w:ascii="Times New Roman" w:hAnsi="Times New Roman" w:eastAsia="仿宋_GB2312"/>
          <w:sz w:val="32"/>
          <w:szCs w:val="28"/>
        </w:rPr>
        <w:t xml:space="preserve">提高运输效率。 </w:t>
      </w:r>
    </w:p>
    <w:p>
      <w:pPr>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创新服务模式。</w:t>
      </w:r>
      <w:r>
        <w:rPr>
          <w:rFonts w:ascii="Times New Roman" w:hAnsi="Times New Roman" w:eastAsia="仿宋_GB2312"/>
          <w:sz w:val="32"/>
          <w:szCs w:val="28"/>
        </w:rPr>
        <w:t>推进农村客运与邮政、物流快递融合发展，投资2000多万元建设县农村物流集散中心，新建4000平方米农村物流仓配分拣中心，整合邮政、快递等物流资源，构建“集中分拣、统仓共配”的农村物流配送体系</w:t>
      </w:r>
      <w:r>
        <w:rPr>
          <w:rFonts w:hint="eastAsia" w:ascii="Times New Roman" w:hAnsi="Times New Roman" w:eastAsia="仿宋_GB2312"/>
          <w:sz w:val="32"/>
          <w:szCs w:val="28"/>
        </w:rPr>
        <w:t>，</w:t>
      </w:r>
      <w:r>
        <w:rPr>
          <w:rFonts w:ascii="Times New Roman" w:hAnsi="Times New Roman" w:eastAsia="仿宋_GB2312"/>
          <w:sz w:val="32"/>
          <w:szCs w:val="28"/>
        </w:rPr>
        <w:t>日分拣邮件快递量约占全县邮件快递总量的80%。</w:t>
      </w:r>
    </w:p>
    <w:p>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永修县通过农村“客货邮融合+统仓共配+电商物流”融合发展，完善了农村物流配送服务体系，拓展农产品上行物流通道，带动农村物流降本增效，快递单件运送成本下降40%以上，每年节约快递物流成本200余万元。进一步激发了农民发展种植业和养殖业的积极性，带动</w:t>
      </w:r>
      <w:r>
        <w:rPr>
          <w:rFonts w:hint="eastAsia" w:ascii="Times New Roman" w:hAnsi="Times New Roman" w:eastAsia="仿宋_GB2312"/>
          <w:sz w:val="32"/>
          <w:szCs w:val="28"/>
        </w:rPr>
        <w:t>了</w:t>
      </w:r>
      <w:r>
        <w:rPr>
          <w:rFonts w:ascii="Times New Roman" w:hAnsi="Times New Roman" w:eastAsia="仿宋_GB2312"/>
          <w:sz w:val="32"/>
          <w:szCs w:val="28"/>
        </w:rPr>
        <w:t>当地其</w:t>
      </w:r>
      <w:r>
        <w:rPr>
          <w:rFonts w:hint="eastAsia" w:ascii="Times New Roman" w:hAnsi="Times New Roman" w:eastAsia="仿宋_GB2312"/>
          <w:sz w:val="32"/>
          <w:szCs w:val="28"/>
        </w:rPr>
        <w:t>他</w:t>
      </w:r>
      <w:r>
        <w:rPr>
          <w:rFonts w:ascii="Times New Roman" w:hAnsi="Times New Roman" w:eastAsia="仿宋_GB2312"/>
          <w:sz w:val="32"/>
          <w:szCs w:val="28"/>
        </w:rPr>
        <w:t>产业的发展。</w:t>
      </w:r>
      <w:bookmarkEnd w:id="23"/>
      <w:bookmarkStart w:id="26" w:name="_Toc141367026"/>
    </w:p>
    <w:p>
      <w:pPr>
        <w:spacing w:line="580" w:lineRule="exact"/>
        <w:ind w:firstLine="643" w:firstLineChars="200"/>
        <w:outlineLvl w:val="0"/>
        <w:rPr>
          <w:rFonts w:ascii="Times New Roman" w:hAnsi="Times New Roman" w:eastAsia="方正小标宋简体"/>
          <w:sz w:val="36"/>
          <w:szCs w:val="36"/>
        </w:rPr>
      </w:pPr>
      <w:r>
        <w:rPr>
          <w:rFonts w:ascii="Times New Roman" w:hAnsi="Times New Roman" w:eastAsia="楷体_GB2312"/>
          <w:b/>
          <w:bCs/>
          <w:sz w:val="32"/>
          <w:szCs w:val="32"/>
        </w:rPr>
        <w:t>25.山东宁阳县“智慧物流+交快融合”</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宁阳县通过推进交通运输与快递融合发展，打造以公交资源为载体、多家快递企业共同配送的“智慧物流+交快融合”农村物流服务品牌。具体做法如下：</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构建完善场站网络。</w:t>
      </w:r>
      <w:r>
        <w:rPr>
          <w:rFonts w:ascii="Times New Roman" w:hAnsi="Times New Roman" w:eastAsia="仿宋_GB2312"/>
          <w:sz w:val="32"/>
          <w:szCs w:val="32"/>
        </w:rPr>
        <w:t>县城建成菜鸟智慧物流园区</w:t>
      </w:r>
      <w:r>
        <w:rPr>
          <w:rFonts w:hint="eastAsia" w:ascii="Times New Roman" w:hAnsi="Times New Roman" w:eastAsia="仿宋_GB2312"/>
          <w:sz w:val="32"/>
          <w:szCs w:val="32"/>
        </w:rPr>
        <w:t>。</w:t>
      </w:r>
      <w:r>
        <w:rPr>
          <w:rFonts w:ascii="Times New Roman" w:hAnsi="Times New Roman" w:eastAsia="仿宋_GB2312"/>
          <w:sz w:val="32"/>
          <w:szCs w:val="32"/>
        </w:rPr>
        <w:t>利用交通执法中队部分房产，建设集客运服务、物流快递收发、仓储功能一体的乡镇客货邮公共服务站</w:t>
      </w:r>
      <w:r>
        <w:rPr>
          <w:rFonts w:hint="eastAsia" w:ascii="Times New Roman" w:hAnsi="Times New Roman" w:eastAsia="仿宋_GB2312"/>
          <w:sz w:val="32"/>
          <w:szCs w:val="32"/>
        </w:rPr>
        <w:t>。</w:t>
      </w:r>
      <w:r>
        <w:rPr>
          <w:rFonts w:ascii="Times New Roman" w:hAnsi="Times New Roman" w:eastAsia="仿宋_GB2312"/>
          <w:sz w:val="32"/>
          <w:szCs w:val="32"/>
        </w:rPr>
        <w:t>利用村级党群服务中心、村（社区）委会办公场地、供销网点、商超等，建设村级末端共配服务点</w:t>
      </w:r>
      <w:r>
        <w:rPr>
          <w:rFonts w:hint="eastAsia" w:ascii="Times New Roman" w:hAnsi="Times New Roman" w:eastAsia="仿宋_GB2312"/>
          <w:sz w:val="32"/>
          <w:szCs w:val="32"/>
        </w:rPr>
        <w:t>。</w:t>
      </w:r>
      <w:r>
        <w:rPr>
          <w:rFonts w:ascii="Times New Roman" w:hAnsi="Times New Roman" w:eastAsia="仿宋_GB2312"/>
          <w:sz w:val="32"/>
          <w:szCs w:val="32"/>
        </w:rPr>
        <w:t>通过“市场主导、镇村兜底”的方式，加快实现行政村快件收发服务全覆盖。</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实现运力集约共享。</w:t>
      </w:r>
      <w:r>
        <w:rPr>
          <w:rFonts w:ascii="Times New Roman" w:hAnsi="Times New Roman" w:eastAsia="仿宋_GB2312"/>
          <w:sz w:val="32"/>
          <w:szCs w:val="32"/>
        </w:rPr>
        <w:t>整合4家快递企业（圆通、申通、丰网、韵达）与阿里巴巴菜鸟乡村签约成立第三方共配企业，实现</w:t>
      </w:r>
      <w:r>
        <w:rPr>
          <w:rFonts w:hint="eastAsia" w:ascii="Times New Roman" w:hAnsi="Times New Roman" w:eastAsia="仿宋_GB2312"/>
          <w:sz w:val="32"/>
          <w:szCs w:val="32"/>
        </w:rPr>
        <w:t>农村物流企业</w:t>
      </w:r>
      <w:r>
        <w:rPr>
          <w:rFonts w:ascii="Times New Roman" w:hAnsi="Times New Roman" w:eastAsia="仿宋_GB2312"/>
          <w:sz w:val="32"/>
          <w:szCs w:val="32"/>
        </w:rPr>
        <w:t>集团化、连锁化、网络化发展。开通12条客货邮融合线路，投入公交车30余辆，替</w:t>
      </w:r>
      <w:r>
        <w:rPr>
          <w:rFonts w:hint="eastAsia" w:ascii="Times New Roman" w:hAnsi="Times New Roman" w:eastAsia="仿宋_GB2312"/>
          <w:sz w:val="32"/>
          <w:szCs w:val="32"/>
        </w:rPr>
        <w:t>代</w:t>
      </w:r>
      <w:r>
        <w:rPr>
          <w:rFonts w:ascii="Times New Roman" w:hAnsi="Times New Roman" w:eastAsia="仿宋_GB2312"/>
          <w:sz w:val="32"/>
          <w:szCs w:val="32"/>
        </w:rPr>
        <w:t>了快递配送原有运力，实现了乡镇分拨中心到建制村间的物品寄送。</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打造数智平台。</w:t>
      </w:r>
      <w:r>
        <w:rPr>
          <w:rFonts w:ascii="Times New Roman" w:hAnsi="Times New Roman" w:eastAsia="仿宋_GB2312"/>
          <w:sz w:val="32"/>
          <w:szCs w:val="32"/>
        </w:rPr>
        <w:t>开展物流“新基建”，建设菜鸟智慧物流园区、城乡一体化共同配送中心、镇村末端共同配送网络、农货上行供应链优化工程、农村物流数智化建设等项目，目前申通、圆通、韵达、丰网、极兔等10余家快递物流企业入驻园区，形成县级共配物流园区。</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宁阳县通过打造“智慧物流+交快融合”，畅通网货下乡、农货上行双通道，实现农村共配标准化和数字化。</w:t>
      </w:r>
      <w:r>
        <w:rPr>
          <w:rFonts w:hint="eastAsia" w:ascii="Times New Roman" w:hAnsi="Times New Roman" w:eastAsia="仿宋_GB2312"/>
          <w:sz w:val="32"/>
          <w:szCs w:val="32"/>
        </w:rPr>
        <w:t>全年可达</w:t>
      </w:r>
      <w:r>
        <w:rPr>
          <w:rFonts w:ascii="Times New Roman" w:hAnsi="Times New Roman" w:eastAsia="仿宋_GB2312"/>
          <w:sz w:val="32"/>
          <w:szCs w:val="32"/>
        </w:rPr>
        <w:t>销售收入1.8亿元、税收500万元、解决就业300人。</w:t>
      </w:r>
    </w:p>
    <w:p>
      <w:pPr>
        <w:overflowPunct w:val="0"/>
        <w:spacing w:line="580" w:lineRule="exact"/>
        <w:ind w:firstLine="643" w:firstLineChars="200"/>
        <w:outlineLvl w:val="0"/>
        <w:rPr>
          <w:rFonts w:ascii="Times New Roman" w:hAnsi="Times New Roman" w:eastAsia="楷体_GB2312"/>
          <w:b/>
          <w:bCs/>
          <w:sz w:val="32"/>
          <w:szCs w:val="32"/>
        </w:rPr>
      </w:pPr>
      <w:bookmarkStart w:id="27" w:name="_Toc141367049"/>
      <w:r>
        <w:rPr>
          <w:rFonts w:ascii="Times New Roman" w:hAnsi="Times New Roman" w:eastAsia="楷体_GB2312"/>
          <w:b/>
          <w:bCs/>
          <w:sz w:val="32"/>
          <w:szCs w:val="32"/>
        </w:rPr>
        <w:t>26.山东济南市莱芜区“资源融合+客货并网”</w:t>
      </w:r>
      <w:bookmarkEnd w:id="27"/>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莱芜区整合利用平台、站点、运能、服务等资源，通过节点网络共享、末端线路共配、运力资源共用等方式，构建“一点多能、一网多用、多点合一、功能集约”的农村寄递物流体系新模式。具体做法如下：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组建商业化运营主体。</w:t>
      </w:r>
      <w:r>
        <w:rPr>
          <w:rFonts w:ascii="Times New Roman" w:hAnsi="Times New Roman" w:eastAsia="仿宋_GB2312"/>
          <w:sz w:val="32"/>
          <w:szCs w:val="30"/>
        </w:rPr>
        <w:t>充分发挥客运、快递、货运等企业优势，共同组建公司和专业运营团队，统一使用“快莱小铺”店标，统一规范建设和运营管理，打造乡村版“菜鸟驿站”。</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构建农村三级物流体系。</w:t>
      </w:r>
      <w:r>
        <w:rPr>
          <w:rFonts w:ascii="Times New Roman" w:hAnsi="Times New Roman" w:eastAsia="仿宋_GB2312"/>
          <w:sz w:val="32"/>
          <w:szCs w:val="30"/>
        </w:rPr>
        <w:t>融合电商、云仓、快递等功能高标准建设鲁中快递电商生态园区，以及12个镇级服务中心、200个中心村、N个村级服务点，构建起“1+12+200+N”的区镇村三级农村物流体系，实现快递进村全覆盖。</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建立农村物流配送体系。</w:t>
      </w:r>
      <w:r>
        <w:rPr>
          <w:rFonts w:ascii="Times New Roman" w:hAnsi="Times New Roman" w:eastAsia="仿宋_GB2312"/>
          <w:sz w:val="32"/>
          <w:szCs w:val="30"/>
        </w:rPr>
        <w:t>融合各方资源优势，构建起以“交快合作”“客货并网”为主，以“小哥直投”“邮快合作”“中心村配送”等多种投递方式互补的农村快递配送体系。统筹解决了农民群众幸福出行、物流配送、邮政寄递三个“最后一公里”和农产品进城“最初一公里”问题。</w:t>
      </w:r>
    </w:p>
    <w:p>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30"/>
        </w:rPr>
        <w:t>济南市莱芜区“资源融合+客货并网”的快递进村新模式，推进了城乡快递服务均等化水平，实现了下行快件当日达、上行快件当日发。农村快递量同比增长3倍以上，寄递效率提高70%，单票运输成本下降了35%，区镇村三级网点收入增加了15%。同时，打通了农产品上行新渠道，年销售优质农产品近10万斤，站点增收近2万元，当地村民年增收近3万元。实现了短途快件“朝发夕至”，畅通了农产品“早上在树上、中午在路上、晚上在桌上”的区内微循环。</w:t>
      </w:r>
    </w:p>
    <w:p>
      <w:pPr>
        <w:overflowPunct w:val="0"/>
        <w:spacing w:line="580" w:lineRule="exact"/>
        <w:ind w:firstLine="643" w:firstLineChars="200"/>
        <w:outlineLvl w:val="0"/>
        <w:rPr>
          <w:rFonts w:ascii="Times New Roman" w:hAnsi="Times New Roman" w:eastAsia="楷体_GB2312"/>
          <w:b/>
          <w:bCs/>
          <w:sz w:val="32"/>
          <w:szCs w:val="32"/>
        </w:rPr>
      </w:pPr>
      <w:bookmarkStart w:id="28" w:name="_Toc141367050"/>
      <w:r>
        <w:rPr>
          <w:rFonts w:ascii="Times New Roman" w:hAnsi="Times New Roman" w:eastAsia="楷体_GB2312"/>
          <w:b/>
          <w:bCs/>
          <w:sz w:val="32"/>
          <w:szCs w:val="32"/>
        </w:rPr>
        <w:t>27.山东临沂市兰山区“干支协同+城乡同网”</w:t>
      </w:r>
      <w:bookmarkEnd w:id="28"/>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近年来，兰山区深入落实临沂市乡村振兴“三步走”战略，以乡村振兴为统领，大力发展都市型现代农业，深挖人文、旅游特色，积极培育“干支协同+城乡同网”农村物流发展模式，助力农业增效、农民增收。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构建“商仓流配”物流体系。</w:t>
      </w:r>
      <w:r>
        <w:rPr>
          <w:rFonts w:ascii="Times New Roman" w:hAnsi="Times New Roman" w:eastAsia="仿宋_GB2312"/>
          <w:sz w:val="32"/>
          <w:szCs w:val="30"/>
        </w:rPr>
        <w:t>兰山区针对地域特色产业，利用通达全国商贸物流体系和物流网络，聚焦“商、仓、流、配”环节，引导专业合作社、乡镇供销社及快递物流企业资源共享，打造“合作社+基地+农户”的现代运营模式，大力发展智慧物流、智能仓储、共享云仓，构建完善农村物流配送体系。</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大力推进多业融合发展。</w:t>
      </w:r>
      <w:r>
        <w:rPr>
          <w:rFonts w:ascii="Times New Roman" w:hAnsi="Times New Roman" w:eastAsia="仿宋_GB2312"/>
          <w:sz w:val="32"/>
          <w:szCs w:val="30"/>
        </w:rPr>
        <w:t>兰山区按照“资源共享、多站合一、功能集约、便利高效”的原则，持续推进交通运输与邮政快递、电商、供销等深度融合发展，在网络设施、运力资源、电子商务、品牌服务等方面推进资源整合和共享共用，三级物流网络不断健全。</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着力提升信息化水平。</w:t>
      </w:r>
      <w:r>
        <w:rPr>
          <w:rFonts w:ascii="Times New Roman" w:hAnsi="Times New Roman" w:eastAsia="仿宋_GB2312"/>
          <w:sz w:val="32"/>
          <w:szCs w:val="30"/>
        </w:rPr>
        <w:t>兰山区积极搭建城乡高效配送公共信息平台，完善配送车辆信息、交易、管理等服务功能，搭建面向中小物流企业的信息服务功能，促进配送需求和运力资源的高效匹配，形成以重点企业为主体的多层级信息化服务网络体系，促进城乡配送上下游企业和公共信息平台互联互通，推动跨区域、跨行业的仓配信息融合共享，满足城乡物流配送需求。</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临沂市兰山区“干支协同+城乡同网”农村物流发展模式逐渐成熟，干线规模经济效益充分释放到末端物流网络，高时效、低成本辐射全国的农村物流服务已成为兰山区的“名片”，为改善农民生活水平、为经济长期平稳发展提供了有效保障。2022年，兰山区日均发送货物174万件，占全市发货量的45%，新增4000人就业岗位，带动农民增收。</w:t>
      </w:r>
      <w:bookmarkStart w:id="29" w:name="_Toc141367048"/>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28.山东平邑县“商仓流”一体化发展</w:t>
      </w:r>
      <w:bookmarkEnd w:id="29"/>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平邑县多渠道整合县域物流快递资源、搭建物流信息交互平台、完善三级共配体系建设，按照以“商”配“仓”的思路，推进“商仓流”一体发展推进，着力构建现代物流体系。具体做法如下：</w:t>
      </w:r>
    </w:p>
    <w:p>
      <w:pPr>
        <w:spacing w:line="580" w:lineRule="exact"/>
        <w:ind w:firstLine="640" w:firstLineChars="200"/>
        <w:rPr>
          <w:rFonts w:ascii="Times New Roman" w:hAnsi="Times New Roman" w:eastAsia="楷体_GB2312"/>
          <w:sz w:val="32"/>
          <w:szCs w:val="30"/>
        </w:rPr>
      </w:pPr>
      <w:r>
        <w:rPr>
          <w:rFonts w:ascii="Times New Roman" w:hAnsi="Times New Roman" w:eastAsia="楷体_GB2312"/>
          <w:sz w:val="32"/>
          <w:szCs w:val="30"/>
        </w:rPr>
        <w:t>健全工作机制。</w:t>
      </w:r>
      <w:r>
        <w:rPr>
          <w:rFonts w:ascii="Times New Roman" w:hAnsi="Times New Roman" w:eastAsia="仿宋_GB2312"/>
          <w:sz w:val="32"/>
          <w:szCs w:val="30"/>
        </w:rPr>
        <w:t>平邑县成立由分管副县长为组长，发改、商务、交通运输等多个部门以及14个镇街共同参与的促进“商仓流”一体化推动物流业高质量发展领导小组，制定物流业的政策、战略和规划，统筹推进全县现代物流高质量发展。</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健全三级节点体系。</w:t>
      </w:r>
      <w:r>
        <w:rPr>
          <w:rFonts w:ascii="Times New Roman" w:hAnsi="Times New Roman" w:eastAsia="仿宋_GB2312"/>
          <w:sz w:val="32"/>
          <w:szCs w:val="30"/>
        </w:rPr>
        <w:t>通过整合全县物流资源，已形成了“县级物流中心为核心、镇级物流节点为枢纽、村级物流网点为末端”的现代物流体系。目前，已建成1处县级农村物流分拨中心，13个镇级快递物流配送中心、537个村级快递物流服务网点。</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推动信息化发展。</w:t>
      </w:r>
      <w:r>
        <w:rPr>
          <w:rFonts w:ascii="Times New Roman" w:hAnsi="Times New Roman" w:eastAsia="仿宋_GB2312"/>
          <w:sz w:val="32"/>
          <w:szCs w:val="30"/>
        </w:rPr>
        <w:t>搭建“平邑县电子商务进农村电商物流信息交互平台”，实现快递配送和农村农副产品供求信息的及时、准确和畅通，补齐城乡信息流不对称的短板。利用数字化供应链技术，实现高效周转、仓储发货一体化。</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推动模式创新。</w:t>
      </w:r>
      <w:r>
        <w:rPr>
          <w:rFonts w:ascii="Times New Roman" w:hAnsi="Times New Roman" w:eastAsia="仿宋_GB2312"/>
          <w:sz w:val="32"/>
          <w:szCs w:val="30"/>
        </w:rPr>
        <w:t>平邑县依托县电商产业园，整合交通运输、邮政快递、电子商务资源，推动客货邮、快快合作、快邮合作等多种运输组织模式快速发展。</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平邑县通过培育“商仓流”一体化发展农村物流服务品牌，有效整合了农村物流资源，推动农村电商快速发展，促进了多业态交汇、物流降本增效，通过优化调整线路，</w:t>
      </w:r>
      <w:r>
        <w:rPr>
          <w:rFonts w:hint="eastAsia" w:ascii="Times New Roman" w:hAnsi="Times New Roman" w:eastAsia="仿宋_GB2312"/>
          <w:sz w:val="32"/>
          <w:szCs w:val="30"/>
        </w:rPr>
        <w:t>单件</w:t>
      </w:r>
      <w:r>
        <w:rPr>
          <w:rFonts w:ascii="Times New Roman" w:hAnsi="Times New Roman" w:eastAsia="仿宋_GB2312"/>
          <w:sz w:val="32"/>
          <w:szCs w:val="30"/>
        </w:rPr>
        <w:t>快递上行省内成本</w:t>
      </w:r>
      <w:r>
        <w:rPr>
          <w:rFonts w:hint="eastAsia" w:ascii="Times New Roman" w:hAnsi="Times New Roman" w:eastAsia="仿宋_GB2312"/>
          <w:sz w:val="32"/>
          <w:szCs w:val="30"/>
        </w:rPr>
        <w:t>由</w:t>
      </w:r>
      <w:r>
        <w:rPr>
          <w:rFonts w:ascii="Times New Roman" w:hAnsi="Times New Roman" w:eastAsia="仿宋_GB2312"/>
          <w:sz w:val="32"/>
          <w:szCs w:val="30"/>
        </w:rPr>
        <w:t>12元降至10元，省外成本由15元降至12-13元。同时，提高了农村居民收入水平，取得了较好的经济社会效益。</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29.河南郏县“乐万家·客货邮同网融合发展”</w:t>
      </w:r>
    </w:p>
    <w:p>
      <w:pPr>
        <w:widowControl/>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郏县打造“城乡客运＋农村物流＋邮政快递”的交通运输和邮政快递协同发展新模式，实现农村区域物流高质量发展，加快了城乡人流、物流的互动，惠农利农强农，助推乡村振兴战略加快实施。具体做法如下：</w:t>
      </w:r>
    </w:p>
    <w:p>
      <w:pPr>
        <w:widowControl/>
        <w:spacing w:line="580" w:lineRule="exact"/>
        <w:ind w:firstLine="640" w:firstLineChars="200"/>
        <w:rPr>
          <w:rFonts w:ascii="Times New Roman" w:hAnsi="Times New Roman" w:eastAsia="仿宋_GB2312"/>
          <w:kern w:val="0"/>
          <w:sz w:val="32"/>
          <w:szCs w:val="28"/>
        </w:rPr>
      </w:pPr>
      <w:r>
        <w:rPr>
          <w:rFonts w:ascii="Times New Roman" w:hAnsi="Times New Roman" w:eastAsia="楷体_GB2312"/>
          <w:kern w:val="0"/>
          <w:sz w:val="32"/>
          <w:szCs w:val="28"/>
        </w:rPr>
        <w:t>夯实融合基础。</w:t>
      </w:r>
      <w:r>
        <w:rPr>
          <w:rFonts w:ascii="Times New Roman" w:hAnsi="Times New Roman" w:eastAsia="仿宋_GB2312"/>
          <w:kern w:val="0"/>
          <w:sz w:val="32"/>
          <w:szCs w:val="28"/>
        </w:rPr>
        <w:t>立足郏县特色产业发展需求，整合现有资源，统筹城乡客运服务网络，打造集客运公交、货运物流、邮政快递等功能为一体的服务体系，切实解决了农村物流的“最后一公里”问题，全面实现县至乡、县至村24小时达，保</w:t>
      </w:r>
      <w:r>
        <w:rPr>
          <w:rFonts w:hint="eastAsia" w:ascii="Times New Roman" w:hAnsi="Times New Roman" w:eastAsia="仿宋_GB2312"/>
          <w:kern w:val="0"/>
          <w:sz w:val="32"/>
          <w:szCs w:val="28"/>
        </w:rPr>
        <w:t>障</w:t>
      </w:r>
      <w:r>
        <w:rPr>
          <w:rFonts w:ascii="Times New Roman" w:hAnsi="Times New Roman" w:eastAsia="仿宋_GB2312"/>
          <w:kern w:val="0"/>
          <w:sz w:val="32"/>
          <w:szCs w:val="28"/>
        </w:rPr>
        <w:t>配送时效。</w:t>
      </w:r>
    </w:p>
    <w:p>
      <w:pPr>
        <w:widowControl/>
        <w:spacing w:line="580" w:lineRule="exact"/>
        <w:ind w:firstLine="640" w:firstLineChars="200"/>
        <w:rPr>
          <w:rFonts w:ascii="Times New Roman" w:hAnsi="Times New Roman" w:eastAsia="仿宋_GB2312"/>
          <w:kern w:val="0"/>
          <w:sz w:val="32"/>
          <w:szCs w:val="28"/>
        </w:rPr>
      </w:pPr>
      <w:r>
        <w:rPr>
          <w:rFonts w:ascii="Times New Roman" w:hAnsi="Times New Roman" w:eastAsia="楷体_GB2312"/>
          <w:kern w:val="0"/>
          <w:sz w:val="32"/>
          <w:szCs w:val="28"/>
        </w:rPr>
        <w:t>创新发展模式。</w:t>
      </w:r>
      <w:r>
        <w:rPr>
          <w:rFonts w:ascii="Times New Roman" w:hAnsi="Times New Roman" w:eastAsia="仿宋_GB2312"/>
          <w:kern w:val="0"/>
          <w:sz w:val="32"/>
          <w:szCs w:val="28"/>
        </w:rPr>
        <w:t>探索“城乡客运＋农村物流＋邮政快递”模式，开通客货邮合作线路24条、乡镇客货邮一体化中心13个，村级客货邮融合站点284个，覆盖所有乡镇、建制村，畅通了农村物流配送“最先最后一公里”，打开了农产品进城和工业品进村的双向流通渠道，实现产业联动发展，拉动农民就业，带动农民增收，进一步推动乡村振兴战略实施。</w:t>
      </w:r>
    </w:p>
    <w:p>
      <w:pPr>
        <w:widowControl/>
        <w:spacing w:line="580" w:lineRule="exact"/>
        <w:ind w:firstLine="640" w:firstLineChars="200"/>
        <w:rPr>
          <w:rFonts w:ascii="Times New Roman" w:hAnsi="Times New Roman" w:eastAsia="仿宋_GB2312"/>
          <w:kern w:val="0"/>
          <w:sz w:val="32"/>
          <w:szCs w:val="28"/>
        </w:rPr>
      </w:pPr>
      <w:r>
        <w:rPr>
          <w:rFonts w:ascii="Times New Roman" w:hAnsi="Times New Roman" w:eastAsia="楷体_GB2312"/>
          <w:kern w:val="0"/>
          <w:sz w:val="32"/>
          <w:szCs w:val="28"/>
        </w:rPr>
        <w:t>打造优质服务品牌。</w:t>
      </w:r>
      <w:r>
        <w:rPr>
          <w:rFonts w:ascii="Times New Roman" w:hAnsi="Times New Roman" w:eastAsia="仿宋_GB2312"/>
          <w:kern w:val="0"/>
          <w:sz w:val="32"/>
          <w:szCs w:val="28"/>
        </w:rPr>
        <w:t>实施“城乡客运＋农村物流＋邮政快递”“万村通提质工程”等惠民项目，搭建县乡村三级农村物流服务体系，提升下行配送服务的整体质量和效率，县至乡、县至村的派件</w:t>
      </w:r>
      <w:r>
        <w:rPr>
          <w:rFonts w:hint="eastAsia" w:ascii="Times New Roman" w:hAnsi="Times New Roman" w:eastAsia="仿宋_GB2312"/>
          <w:kern w:val="0"/>
          <w:sz w:val="32"/>
          <w:szCs w:val="28"/>
        </w:rPr>
        <w:t>时限缩短</w:t>
      </w:r>
      <w:r>
        <w:rPr>
          <w:rFonts w:ascii="Times New Roman" w:hAnsi="Times New Roman" w:eastAsia="仿宋_GB2312"/>
          <w:kern w:val="0"/>
          <w:sz w:val="32"/>
          <w:szCs w:val="28"/>
        </w:rPr>
        <w:t>1天以上，农村物流成本整体下降30%。</w:t>
      </w:r>
    </w:p>
    <w:p>
      <w:pPr>
        <w:widowControl/>
        <w:spacing w:line="580" w:lineRule="exact"/>
        <w:ind w:firstLine="640" w:firstLineChars="200"/>
        <w:rPr>
          <w:rFonts w:ascii="Times New Roman" w:hAnsi="Times New Roman" w:eastAsia="等线"/>
          <w:sz w:val="32"/>
          <w:szCs w:val="32"/>
        </w:rPr>
      </w:pPr>
      <w:r>
        <w:rPr>
          <w:rFonts w:ascii="Times New Roman" w:hAnsi="Times New Roman" w:eastAsia="仿宋_GB2312"/>
          <w:kern w:val="0"/>
          <w:sz w:val="32"/>
          <w:szCs w:val="28"/>
        </w:rPr>
        <w:t>郏县通过建立“城乡客运＋农村物流＋邮政快递”三网融合模式，以客货邮融合发展促进城乡统筹，以“郏家通”信息融合服务平台助推电子商务，以“交旅融合”促进全域旅游，有序实现从“输血”到“造血”的转变，促进了多业态交汇，货运物流、邮政快递降本增效，实现了政府、企业与城乡居民共同受益的多方共赢局面</w:t>
      </w:r>
      <w:r>
        <w:rPr>
          <w:rFonts w:ascii="Times New Roman" w:hAnsi="Times New Roman" w:eastAsia="仿宋_GB2312"/>
          <w:kern w:val="0"/>
          <w:sz w:val="32"/>
          <w:szCs w:val="32"/>
          <w:lang w:bidi="ar"/>
        </w:rPr>
        <w:t xml:space="preserve">。 </w:t>
      </w:r>
    </w:p>
    <w:p>
      <w:pPr>
        <w:overflowPunct w:val="0"/>
        <w:spacing w:line="580" w:lineRule="exact"/>
        <w:ind w:firstLine="643" w:firstLineChars="200"/>
        <w:outlineLvl w:val="0"/>
        <w:rPr>
          <w:rFonts w:ascii="Times New Roman" w:hAnsi="Times New Roman" w:eastAsia="楷体_GB2312"/>
          <w:b/>
          <w:bCs/>
          <w:sz w:val="32"/>
          <w:szCs w:val="32"/>
        </w:rPr>
      </w:pPr>
      <w:bookmarkStart w:id="30" w:name="_Toc141367018"/>
      <w:r>
        <w:rPr>
          <w:rFonts w:ascii="Times New Roman" w:hAnsi="Times New Roman" w:eastAsia="楷体_GB2312"/>
          <w:b/>
          <w:bCs/>
          <w:sz w:val="32"/>
          <w:szCs w:val="32"/>
        </w:rPr>
        <w:t>30.河南夏邑县“特色产业+电子商务+联盟配送”</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夏邑县立足县域经济发展实际，打造了“特色产业+电子商务+联盟配送”的农村物流服务品牌，助力“农产品上行”和“快递下乡”，推动了农村流通高质量发展。具体做法如下：</w:t>
      </w:r>
    </w:p>
    <w:p>
      <w:pPr>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楷体_GB2312"/>
          <w:sz w:val="32"/>
          <w:szCs w:val="32"/>
        </w:rPr>
        <w:t>建成</w:t>
      </w:r>
      <w:r>
        <w:rPr>
          <w:rFonts w:ascii="Times New Roman" w:hAnsi="Times New Roman" w:eastAsia="楷体_GB2312"/>
          <w:kern w:val="0"/>
          <w:sz w:val="32"/>
          <w:szCs w:val="32"/>
          <w:shd w:val="clear" w:color="auto" w:fill="FFFFFF"/>
        </w:rPr>
        <w:t>三级农村物流网络体系</w:t>
      </w:r>
      <w:r>
        <w:rPr>
          <w:rFonts w:ascii="Times New Roman" w:hAnsi="Times New Roman" w:eastAsia="楷体_GB2312"/>
          <w:sz w:val="32"/>
          <w:szCs w:val="32"/>
        </w:rPr>
        <w:t>。</w:t>
      </w:r>
      <w:r>
        <w:rPr>
          <w:rFonts w:ascii="Times New Roman" w:hAnsi="Times New Roman" w:eastAsia="仿宋_GB2312"/>
          <w:kern w:val="0"/>
          <w:sz w:val="32"/>
          <w:szCs w:val="32"/>
          <w:shd w:val="clear" w:color="auto" w:fill="FFFFFF"/>
        </w:rPr>
        <w:t>融合客运、物流、快递、商贸、电子商务等资源，完成了12个乡镇综合运输服务平台优化改造。</w:t>
      </w:r>
      <w:r>
        <w:rPr>
          <w:rFonts w:hint="eastAsia" w:ascii="仿宋_GB2312" w:hAnsi="仿宋_GB2312" w:eastAsia="仿宋_GB2312" w:cs="仿宋_GB2312"/>
          <w:kern w:val="0"/>
          <w:sz w:val="32"/>
          <w:szCs w:val="32"/>
          <w:shd w:val="clear" w:color="auto" w:fill="FFFFFF"/>
        </w:rPr>
        <w:t>因地制宜将农村现有电商村级服务站、超市、村邮站等村级服务场所改造提升为村级交邮融合服务站点，</w:t>
      </w:r>
      <w:r>
        <w:rPr>
          <w:rFonts w:ascii="Times New Roman" w:hAnsi="Times New Roman" w:eastAsia="仿宋_GB2312"/>
          <w:kern w:val="0"/>
          <w:sz w:val="32"/>
          <w:szCs w:val="32"/>
          <w:shd w:val="clear" w:color="auto" w:fill="FFFFFF"/>
        </w:rPr>
        <w:t>标准化设置729个</w:t>
      </w:r>
      <w:r>
        <w:rPr>
          <w:rFonts w:ascii="Times New Roman" w:hAnsi="Times New Roman" w:eastAsia="仿宋_GB2312"/>
          <w:sz w:val="32"/>
          <w:szCs w:val="32"/>
        </w:rPr>
        <w:t>村级快递物流综合服务站</w:t>
      </w:r>
      <w:r>
        <w:rPr>
          <w:rFonts w:ascii="Times New Roman" w:hAnsi="Times New Roman" w:eastAsia="仿宋_GB2312"/>
          <w:kern w:val="0"/>
          <w:sz w:val="32"/>
          <w:szCs w:val="32"/>
          <w:shd w:val="clear" w:color="auto" w:fill="FFFFFF"/>
        </w:rPr>
        <w:t>，实现“一点多能、一网多用、多站合一”。</w:t>
      </w:r>
    </w:p>
    <w:p>
      <w:pPr>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_GB2312"/>
          <w:sz w:val="32"/>
          <w:szCs w:val="32"/>
        </w:rPr>
        <w:t>组建物流快递共同配送联盟。</w:t>
      </w:r>
      <w:r>
        <w:rPr>
          <w:rFonts w:ascii="Times New Roman" w:hAnsi="Times New Roman" w:eastAsia="仿宋_GB2312"/>
          <w:sz w:val="32"/>
          <w:szCs w:val="32"/>
          <w:shd w:val="clear" w:color="auto" w:fill="FFFFFF"/>
        </w:rPr>
        <w:t>成立了夏邑县快递物流协会，整合县域9家快递物流企业组建</w:t>
      </w:r>
      <w:bookmarkStart w:id="31" w:name="_Hlk121653188"/>
      <w:r>
        <w:rPr>
          <w:rFonts w:ascii="Times New Roman" w:hAnsi="Times New Roman" w:eastAsia="仿宋_GB2312"/>
          <w:sz w:val="32"/>
          <w:szCs w:val="32"/>
          <w:shd w:val="clear" w:color="auto" w:fill="FFFFFF"/>
        </w:rPr>
        <w:t>了县级物流快递共同配送联盟</w:t>
      </w:r>
      <w:bookmarkEnd w:id="31"/>
      <w:r>
        <w:rPr>
          <w:rFonts w:ascii="Times New Roman" w:hAnsi="Times New Roman" w:eastAsia="仿宋_GB2312"/>
          <w:sz w:val="32"/>
          <w:szCs w:val="32"/>
          <w:shd w:val="clear" w:color="auto" w:fill="FFFFFF"/>
        </w:rPr>
        <w:t>，整合共享</w:t>
      </w:r>
      <w:r>
        <w:rPr>
          <w:rFonts w:hint="eastAsia" w:ascii="Times New Roman" w:hAnsi="Times New Roman" w:eastAsia="仿宋_GB2312"/>
          <w:sz w:val="32"/>
          <w:szCs w:val="32"/>
          <w:shd w:val="clear" w:color="auto" w:fill="FFFFFF"/>
        </w:rPr>
        <w:t>既</w:t>
      </w:r>
      <w:r>
        <w:rPr>
          <w:rFonts w:ascii="Times New Roman" w:hAnsi="Times New Roman" w:eastAsia="仿宋_GB2312"/>
          <w:sz w:val="32"/>
          <w:szCs w:val="32"/>
          <w:shd w:val="clear" w:color="auto" w:fill="FFFFFF"/>
        </w:rPr>
        <w:t>有运力资源，建立了城乡物流网格化配送体系。推动“集中分拣+共同配送+公交带货”的运输模式，以乡镇分拣中心为枢纽，各物流企业分区承包、分区经营，</w:t>
      </w:r>
      <w:r>
        <w:rPr>
          <w:rFonts w:ascii="Times New Roman" w:hAnsi="Times New Roman" w:eastAsia="仿宋_GB2312"/>
          <w:bCs/>
          <w:sz w:val="32"/>
          <w:szCs w:val="32"/>
        </w:rPr>
        <w:t>经营收入按照实际承包区域收发件费用所得进行计算，</w:t>
      </w:r>
      <w:r>
        <w:rPr>
          <w:rFonts w:ascii="Times New Roman" w:hAnsi="Times New Roman" w:eastAsia="仿宋_GB2312"/>
          <w:sz w:val="32"/>
          <w:szCs w:val="32"/>
          <w:shd w:val="clear" w:color="auto" w:fill="FFFFFF"/>
        </w:rPr>
        <w:t>充分调动企业的积极性。</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服务特色产业推动融合发展。</w:t>
      </w:r>
      <w:r>
        <w:rPr>
          <w:rFonts w:ascii="Times New Roman" w:hAnsi="Times New Roman" w:eastAsia="仿宋_GB2312"/>
          <w:sz w:val="32"/>
          <w:szCs w:val="32"/>
        </w:rPr>
        <w:t>服务全县电子商务产业发展，</w:t>
      </w:r>
      <w:r>
        <w:rPr>
          <w:rFonts w:ascii="Times New Roman" w:hAnsi="Times New Roman" w:eastAsia="仿宋_GB2312"/>
          <w:sz w:val="32"/>
          <w:szCs w:val="32"/>
          <w:shd w:val="clear" w:color="auto" w:fill="FFFFFF"/>
        </w:rPr>
        <w:t>推进农村物流与多元产业融合发展，</w:t>
      </w:r>
      <w:r>
        <w:rPr>
          <w:rFonts w:hint="eastAsia" w:ascii="Times New Roman" w:hAnsi="Times New Roman" w:eastAsia="仿宋_GB2312"/>
          <w:sz w:val="32"/>
          <w:szCs w:val="32"/>
          <w:shd w:val="clear" w:color="auto" w:fill="FFFFFF"/>
        </w:rPr>
        <w:t>打造</w:t>
      </w:r>
      <w:r>
        <w:rPr>
          <w:rFonts w:ascii="Times New Roman" w:hAnsi="Times New Roman" w:eastAsia="仿宋_GB2312"/>
          <w:sz w:val="32"/>
          <w:szCs w:val="32"/>
        </w:rPr>
        <w:t>县乡村三级物流体系</w:t>
      </w:r>
      <w:r>
        <w:rPr>
          <w:rFonts w:hint="eastAsia" w:ascii="Times New Roman" w:hAnsi="Times New Roman" w:eastAsia="仿宋_GB2312"/>
          <w:sz w:val="32"/>
          <w:szCs w:val="32"/>
        </w:rPr>
        <w:t>，</w:t>
      </w:r>
      <w:r>
        <w:rPr>
          <w:rFonts w:ascii="Times New Roman" w:hAnsi="Times New Roman" w:eastAsia="仿宋_GB2312"/>
          <w:sz w:val="32"/>
          <w:szCs w:val="32"/>
        </w:rPr>
        <w:t>培育农产品、工业品等年销售额超千万元的电商企业10家，重点对接国家级淘宝乡镇（村），开设</w:t>
      </w:r>
      <w:r>
        <w:rPr>
          <w:rFonts w:ascii="Times New Roman" w:hAnsi="Times New Roman" w:eastAsia="仿宋_GB2312"/>
          <w:sz w:val="32"/>
          <w:szCs w:val="32"/>
          <w:shd w:val="clear" w:color="auto" w:fill="FFFFFF"/>
        </w:rPr>
        <w:t>10条</w:t>
      </w:r>
      <w:r>
        <w:rPr>
          <w:rFonts w:ascii="Times New Roman" w:hAnsi="Times New Roman" w:eastAsia="仿宋_GB2312"/>
          <w:sz w:val="32"/>
          <w:szCs w:val="32"/>
        </w:rPr>
        <w:t>“定时、定点、定线”的货运班线，</w:t>
      </w:r>
      <w:r>
        <w:rPr>
          <w:rFonts w:ascii="Times New Roman" w:hAnsi="Times New Roman" w:eastAsia="仿宋_GB2312"/>
          <w:sz w:val="32"/>
          <w:szCs w:val="32"/>
          <w:shd w:val="clear" w:color="auto" w:fill="FFFFFF"/>
        </w:rPr>
        <w:t>包括干果货运专线、版画货运专线、西瓜货运专线等，</w:t>
      </w:r>
      <w:r>
        <w:rPr>
          <w:rFonts w:ascii="Times New Roman" w:hAnsi="Times New Roman" w:eastAsia="仿宋_GB2312"/>
          <w:sz w:val="32"/>
          <w:szCs w:val="32"/>
        </w:rPr>
        <w:t>利用沿途取送、循环配送等模式，为电商村、淘宝乡镇（村）提供定制服务。</w:t>
      </w:r>
      <w:r>
        <w:rPr>
          <w:rFonts w:ascii="Times New Roman" w:hAnsi="Times New Roman" w:eastAsia="仿宋_GB2312"/>
          <w:sz w:val="32"/>
          <w:szCs w:val="32"/>
          <w:shd w:val="clear" w:color="auto" w:fill="FFFFFF"/>
        </w:rPr>
        <w:t xml:space="preserve"> </w:t>
      </w:r>
    </w:p>
    <w:p>
      <w:pPr>
        <w:spacing w:line="580" w:lineRule="exact"/>
        <w:ind w:firstLine="640" w:firstLineChars="200"/>
        <w:rPr>
          <w:rFonts w:ascii="Times New Roman" w:hAnsi="Times New Roman" w:eastAsia="仿宋_GB2312"/>
          <w:kern w:val="0"/>
          <w:sz w:val="32"/>
          <w:szCs w:val="32"/>
          <w:shd w:val="clear" w:color="auto" w:fill="FFFFFF"/>
        </w:rPr>
      </w:pPr>
      <w:bookmarkStart w:id="32" w:name="_Hlk118277891"/>
      <w:r>
        <w:rPr>
          <w:rFonts w:ascii="Times New Roman" w:hAnsi="Times New Roman" w:eastAsia="楷体_GB2312"/>
          <w:sz w:val="32"/>
          <w:szCs w:val="32"/>
        </w:rPr>
        <w:t>打造地区交通运输综合信息平台</w:t>
      </w:r>
      <w:bookmarkEnd w:id="32"/>
      <w:r>
        <w:rPr>
          <w:rFonts w:ascii="Times New Roman" w:hAnsi="Times New Roman" w:eastAsia="楷体_GB2312"/>
          <w:sz w:val="32"/>
          <w:szCs w:val="32"/>
        </w:rPr>
        <w:t>。</w:t>
      </w:r>
      <w:r>
        <w:rPr>
          <w:rFonts w:ascii="Times New Roman" w:hAnsi="Times New Roman" w:eastAsia="仿宋_GB2312"/>
          <w:kern w:val="0"/>
          <w:sz w:val="32"/>
          <w:szCs w:val="32"/>
          <w:shd w:val="clear" w:color="auto" w:fill="FFFFFF"/>
        </w:rPr>
        <w:t>提升客货邮融合发展信息化服务水平和安全监管水平，初步实现县</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村物流快递车辆轨迹及线路实时监控，融合了城乡公交信息化查询功能，使农户通过平台实现电商购物及自家农产品线上出售。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shd w:val="clear" w:color="auto" w:fill="FFFFFF"/>
        </w:rPr>
        <w:t>夏邑县“特色产业+电子商务+联盟配送”的发展模式，有效助力乡村产业链供应链畅通和高效率运行，</w:t>
      </w:r>
      <w:r>
        <w:rPr>
          <w:rFonts w:ascii="Times New Roman" w:hAnsi="Times New Roman" w:eastAsia="仿宋_GB2312"/>
          <w:sz w:val="32"/>
          <w:szCs w:val="32"/>
        </w:rPr>
        <w:t>县乡村配送效率提升了70%，成本下降20%，网点库存滞销率降低15%</w:t>
      </w:r>
      <w:r>
        <w:rPr>
          <w:rFonts w:hint="eastAsia" w:ascii="Times New Roman" w:hAnsi="Times New Roman" w:eastAsia="仿宋_GB2312"/>
          <w:sz w:val="32"/>
          <w:szCs w:val="32"/>
        </w:rPr>
        <w:t>。</w:t>
      </w:r>
    </w:p>
    <w:p>
      <w:pPr>
        <w:overflowPunct w:val="0"/>
        <w:spacing w:line="580" w:lineRule="exact"/>
        <w:ind w:firstLine="643" w:firstLineChars="200"/>
        <w:outlineLvl w:val="0"/>
        <w:rPr>
          <w:rFonts w:ascii="Times New Roman" w:hAnsi="Times New Roman" w:eastAsia="楷体_GB2312"/>
          <w:b/>
          <w:bCs/>
          <w:sz w:val="32"/>
          <w:szCs w:val="32"/>
        </w:rPr>
      </w:pPr>
      <w:bookmarkStart w:id="33" w:name="_Toc141367030"/>
      <w:r>
        <w:rPr>
          <w:rFonts w:ascii="Times New Roman" w:hAnsi="Times New Roman" w:eastAsia="楷体_GB2312"/>
          <w:b/>
          <w:bCs/>
          <w:sz w:val="32"/>
          <w:szCs w:val="32"/>
        </w:rPr>
        <w:t>31.河南鲁山县“县乡村物流综合体+双网快递融合+客货共配”</w:t>
      </w:r>
      <w:bookmarkEnd w:id="33"/>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鲁山县以服务“三农”为宗旨，坚持部门协同和资源整合，创新“交通+”融合发展新模式，持续深化城乡交通一体化高质量发展，全面助力乡村振兴。具体做法如下：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整合资源，打造“最顺畅”物流网络。</w:t>
      </w:r>
      <w:r>
        <w:rPr>
          <w:rFonts w:ascii="Times New Roman" w:hAnsi="Times New Roman" w:eastAsia="仿宋_GB2312"/>
          <w:sz w:val="32"/>
          <w:szCs w:val="28"/>
        </w:rPr>
        <w:t>交通、邮政部门联动，健全“县为主体、行业指导、部门协作、社会参与”的农村公路养护工作机制，探索“一点多能、一网多用、深度融合”的农村客货融合发展新模式，管理好、养护好、运营好三级农村物流网络体系，推动站场网络、运输配送、信息体系和经营主体融合发展，着力打造出管理集约化、网络规模化、服务社会化物流网络体系。</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加强信息融合，突出服务亮点。</w:t>
      </w:r>
      <w:r>
        <w:rPr>
          <w:rFonts w:ascii="Times New Roman" w:hAnsi="Times New Roman" w:eastAsia="仿宋_GB2312"/>
          <w:sz w:val="32"/>
          <w:szCs w:val="28"/>
        </w:rPr>
        <w:t>建立县级综合交通运输监管平台，为全县城乡客车安装智能动态监控车载终端，加大智能调度等主流信息技术应用，提升城乡客运科学调度和行业监管水平。积极探索交通运输、邮政等部门之间的信息融合、数据共享，实现快递品牌运力资源</w:t>
      </w:r>
      <w:r>
        <w:rPr>
          <w:rFonts w:ascii="Times New Roman" w:hAnsi="Times New Roman" w:eastAsia="仿宋_GB2312"/>
          <w:sz w:val="24"/>
        </w:rPr>
        <w:t>、</w:t>
      </w:r>
      <w:r>
        <w:rPr>
          <w:rFonts w:ascii="Times New Roman" w:hAnsi="Times New Roman" w:eastAsia="仿宋_GB2312"/>
          <w:sz w:val="32"/>
          <w:szCs w:val="28"/>
        </w:rPr>
        <w:t>本土优质特产集散、城乡公交运行线路优势互补、共促共进，全面提升农村“客货邮”通达深度和覆盖范围。</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瞄准特色产业，突出服务导向。</w:t>
      </w:r>
      <w:r>
        <w:rPr>
          <w:rFonts w:ascii="Times New Roman" w:hAnsi="Times New Roman" w:eastAsia="仿宋_GB2312"/>
          <w:sz w:val="32"/>
          <w:szCs w:val="28"/>
        </w:rPr>
        <w:t>依托特色产业、生态旅游资源，通过推广应用“多站合一+客货同网+物流配送模式”，有效整合生产、流通加工、销售等环节，打通农产品上行通道。</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完善“客货邮”协同联合机制，全面推动“交通运输+”产业发展。</w:t>
      </w:r>
      <w:r>
        <w:rPr>
          <w:rFonts w:ascii="Times New Roman" w:hAnsi="Times New Roman" w:eastAsia="仿宋_GB2312"/>
          <w:sz w:val="32"/>
          <w:szCs w:val="28"/>
        </w:rPr>
        <w:t>打造城乡客运一体化模式。积极开展“万村通客车提质工程”，加强运输资源整合，强化运输方式衔接，切实提高城乡客运网络的覆盖</w:t>
      </w:r>
      <w:r>
        <w:rPr>
          <w:rFonts w:hint="eastAsia" w:ascii="Times New Roman" w:hAnsi="Times New Roman" w:eastAsia="仿宋_GB2312"/>
          <w:sz w:val="32"/>
          <w:szCs w:val="28"/>
        </w:rPr>
        <w:t>范围</w:t>
      </w:r>
      <w:r>
        <w:rPr>
          <w:rFonts w:ascii="Times New Roman" w:hAnsi="Times New Roman" w:eastAsia="仿宋_GB2312"/>
          <w:sz w:val="32"/>
          <w:szCs w:val="28"/>
        </w:rPr>
        <w:t>和服务水平</w:t>
      </w:r>
      <w:r>
        <w:rPr>
          <w:rFonts w:hint="eastAsia" w:ascii="Times New Roman" w:hAnsi="Times New Roman" w:eastAsia="仿宋_GB2312"/>
          <w:sz w:val="32"/>
          <w:szCs w:val="28"/>
        </w:rPr>
        <w:t>，</w:t>
      </w:r>
      <w:r>
        <w:rPr>
          <w:rFonts w:ascii="Times New Roman" w:hAnsi="Times New Roman" w:eastAsia="仿宋_GB2312"/>
          <w:sz w:val="32"/>
          <w:szCs w:val="28"/>
        </w:rPr>
        <w:t>形成以城区为中心，乡镇为节点，连接乡镇，辐射乡村的客运线路网。</w:t>
      </w:r>
    </w:p>
    <w:p>
      <w:pPr>
        <w:overflowPunct w:val="0"/>
        <w:spacing w:line="580" w:lineRule="exact"/>
        <w:ind w:firstLine="640" w:firstLineChars="200"/>
        <w:rPr>
          <w:rFonts w:ascii="Times New Roman" w:hAnsi="Times New Roman" w:eastAsia="等线"/>
        </w:rPr>
      </w:pPr>
      <w:r>
        <w:rPr>
          <w:rFonts w:ascii="Times New Roman" w:hAnsi="Times New Roman" w:eastAsia="仿宋_GB2312"/>
          <w:sz w:val="32"/>
          <w:szCs w:val="28"/>
        </w:rPr>
        <w:t>鲁山县积极探索跨部门共建共管，跨行业联营合作发展的新机制，通过“交邮融合”降低了物流配送成本，提高了综合服务站点盈利能力，促进农村物流可持续发展。同时，有效支撑了当地实体经济发展，成为乡村振兴助推器。</w:t>
      </w:r>
    </w:p>
    <w:p>
      <w:pPr>
        <w:overflowPunct w:val="0"/>
        <w:spacing w:line="580" w:lineRule="exact"/>
        <w:ind w:firstLine="643" w:firstLineChars="200"/>
        <w:outlineLvl w:val="0"/>
        <w:rPr>
          <w:rFonts w:ascii="Times New Roman" w:hAnsi="Times New Roman" w:eastAsia="楷体_GB2312"/>
          <w:b/>
          <w:bCs/>
          <w:sz w:val="32"/>
          <w:szCs w:val="32"/>
        </w:rPr>
      </w:pPr>
      <w:bookmarkStart w:id="34" w:name="_Toc141367051"/>
      <w:r>
        <w:rPr>
          <w:rFonts w:ascii="Times New Roman" w:hAnsi="Times New Roman" w:eastAsia="楷体_GB2312"/>
          <w:b/>
          <w:bCs/>
          <w:sz w:val="32"/>
          <w:szCs w:val="32"/>
        </w:rPr>
        <w:t>32.河南宝丰县“客货邮融合+快递进村”</w:t>
      </w:r>
      <w:bookmarkEnd w:id="34"/>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宝丰县以推动“客货邮”融合发展为抓手，以提升城乡交通运输一体化水平为导向，</w:t>
      </w:r>
      <w:r>
        <w:rPr>
          <w:rFonts w:hint="eastAsia" w:ascii="Times New Roman" w:hAnsi="Times New Roman" w:eastAsia="仿宋_GB2312"/>
          <w:sz w:val="32"/>
          <w:szCs w:val="30"/>
        </w:rPr>
        <w:t>以</w:t>
      </w:r>
      <w:r>
        <w:rPr>
          <w:rFonts w:ascii="Times New Roman" w:hAnsi="Times New Roman" w:eastAsia="仿宋_GB2312"/>
          <w:sz w:val="32"/>
          <w:szCs w:val="30"/>
        </w:rPr>
        <w:t>客货邮融合</w:t>
      </w:r>
      <w:r>
        <w:rPr>
          <w:rFonts w:hint="eastAsia" w:ascii="Times New Roman" w:hAnsi="Times New Roman" w:eastAsia="仿宋_GB2312"/>
          <w:sz w:val="32"/>
          <w:szCs w:val="30"/>
        </w:rPr>
        <w:t>与</w:t>
      </w:r>
      <w:r>
        <w:rPr>
          <w:rFonts w:ascii="Times New Roman" w:hAnsi="Times New Roman" w:eastAsia="仿宋_GB2312"/>
          <w:sz w:val="32"/>
          <w:szCs w:val="30"/>
        </w:rPr>
        <w:t>快递进村发展</w:t>
      </w:r>
      <w:r>
        <w:rPr>
          <w:rFonts w:hint="eastAsia" w:ascii="Times New Roman" w:hAnsi="Times New Roman" w:eastAsia="仿宋_GB2312"/>
          <w:sz w:val="32"/>
          <w:szCs w:val="30"/>
        </w:rPr>
        <w:t>为契机</w:t>
      </w:r>
      <w:r>
        <w:rPr>
          <w:rFonts w:ascii="Times New Roman" w:hAnsi="Times New Roman" w:eastAsia="仿宋_GB2312"/>
          <w:sz w:val="32"/>
          <w:szCs w:val="30"/>
        </w:rPr>
        <w:t>，打造一点多能、一网多用、资源共享、深度融合的农村物流服务“一张网”，为乡村振兴赋能加力。具体做法如下：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坚持高位推动夯基础。</w:t>
      </w:r>
      <w:r>
        <w:rPr>
          <w:rFonts w:ascii="Times New Roman" w:hAnsi="Times New Roman" w:eastAsia="仿宋_GB2312"/>
          <w:sz w:val="32"/>
          <w:szCs w:val="30"/>
        </w:rPr>
        <w:t>成立了由县长任组长，交通、商务、供销、乡村振兴、发改、财政等部门及各乡镇负责人为成员的“客货邮”融合发展工作领导小组，出台了实施方案，按照政策扶持点、政府支持点、企业投入点的思路，形成政府支持、行业牵头、企业主导、部门和乡镇协同的工作机制，为“客货邮”融合发展和快递进村提供有力的组织保障。</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实施“交邮”融合</w:t>
      </w:r>
      <w:r>
        <w:rPr>
          <w:rFonts w:ascii="Times New Roman" w:hAnsi="Times New Roman" w:eastAsia="仿宋_GB2312"/>
          <w:sz w:val="32"/>
          <w:szCs w:val="30"/>
        </w:rPr>
        <w:t>。交通与商务、邮政协作建设宝丰县客货邮融合发展中心，建设集农村客运、邮件快递中转配送、电商直播、农产品展销、仓储等多种功能于一体的乡镇运输服务站暨客货邮一体化共配运输中心。交通部门和邮政企业分别调整优化部分农村客运线路和邮政物流配送线路，实现线路资源共享，一体发展。开通“交邮”融合线路6条，投入“交邮”融合客车62台，日发班次186 班，运输服务基本覆盖13个乡镇296个行政村</w:t>
      </w:r>
      <w:r>
        <w:rPr>
          <w:rFonts w:hint="eastAsia" w:ascii="Times New Roman" w:hAnsi="Times New Roman" w:eastAsia="仿宋_GB2312"/>
          <w:sz w:val="32"/>
          <w:szCs w:val="30"/>
        </w:rPr>
        <w:t>，</w:t>
      </w:r>
      <w:r>
        <w:rPr>
          <w:rFonts w:ascii="Times New Roman" w:hAnsi="Times New Roman" w:eastAsia="仿宋_GB2312"/>
          <w:sz w:val="32"/>
          <w:szCs w:val="30"/>
        </w:rPr>
        <w:t>日均运送邮件5000余件，每年可为邮政公司节约开支36万余元，客运企业增加收入28万余元，已累计运送邮件293万余件。</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推进“快快”融合。</w:t>
      </w:r>
      <w:r>
        <w:rPr>
          <w:rFonts w:ascii="Times New Roman" w:hAnsi="Times New Roman" w:eastAsia="仿宋_GB2312"/>
          <w:sz w:val="32"/>
          <w:szCs w:val="30"/>
        </w:rPr>
        <w:t>借鉴“交邮”融合经验，交通部门与商务部门协调联动，引导快递企业“快快”融合，进驻县物流快递智能分拣共配中心，成立共配运输公司，投入8台小型厢式货运班车，开行货运专线4条，实行集中分拣、同线共运、同村共配，快递进村服务覆盖275个行政村。</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宝丰县依托“一县一仓配、一乡一中心、一村一站点”三级物流体系，打通了农产品进城、工业品下乡的</w:t>
      </w:r>
      <w:r>
        <w:rPr>
          <w:rFonts w:hint="eastAsia" w:ascii="Times New Roman" w:hAnsi="Times New Roman" w:eastAsia="仿宋_GB2312"/>
          <w:sz w:val="32"/>
          <w:szCs w:val="30"/>
        </w:rPr>
        <w:t>双向流通渠道</w:t>
      </w:r>
      <w:r>
        <w:rPr>
          <w:rFonts w:ascii="Times New Roman" w:hAnsi="Times New Roman" w:eastAsia="仿宋_GB2312"/>
          <w:sz w:val="32"/>
          <w:szCs w:val="30"/>
        </w:rPr>
        <w:t xml:space="preserve">，为农村、农民带来了人气、财气，拉动特色产业蓬勃发展，推动农村产业转型。 </w:t>
      </w:r>
    </w:p>
    <w:bookmarkEnd w:id="30"/>
    <w:p>
      <w:pPr>
        <w:overflowPunct w:val="0"/>
        <w:spacing w:line="580" w:lineRule="exact"/>
        <w:ind w:firstLine="643" w:firstLineChars="200"/>
        <w:outlineLvl w:val="0"/>
        <w:rPr>
          <w:rFonts w:ascii="Times New Roman" w:hAnsi="Times New Roman" w:eastAsia="楷体_GB2312"/>
          <w:b/>
          <w:bCs/>
          <w:sz w:val="32"/>
          <w:szCs w:val="32"/>
          <w:highlight w:val="red"/>
        </w:rPr>
      </w:pPr>
      <w:bookmarkStart w:id="35" w:name="_Toc141367031"/>
      <w:r>
        <w:rPr>
          <w:rFonts w:ascii="Times New Roman" w:hAnsi="Times New Roman" w:eastAsia="楷体_GB2312"/>
          <w:b/>
          <w:bCs/>
          <w:sz w:val="32"/>
          <w:szCs w:val="32"/>
        </w:rPr>
        <w:t>33.湖北宜城市“共同缔造+城乡共享”模式</w:t>
      </w:r>
      <w:bookmarkEnd w:id="35"/>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宜城市构建“纵向到底、横向到边、共建共治共享”的农村物流体系，探索农村寄递物流“共同缔造”模式，为乡村振兴发展提供了有力的运输服务保障。具体做法如下：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整合资源，共建农村物流新网络。</w:t>
      </w:r>
      <w:r>
        <w:rPr>
          <w:rFonts w:ascii="Times New Roman" w:hAnsi="Times New Roman" w:eastAsia="仿宋_GB2312"/>
          <w:sz w:val="32"/>
          <w:szCs w:val="28"/>
        </w:rPr>
        <w:t>宜城市政府牵头，优化整合交通、邮政、供销、商务等相关资源，确定了“3+12+190”市—镇—村农村三级物流网络格局，形成了以城区为中心、乡镇为节点、向村组辐射的物流网络。在市区，建设集“农副产品交易、仓储冷链物流、产品检验检测、金融及电子商务”等功能于一体的市场中心，提升全市综合承载能力和寄递物流服务水平。在农村，突出“一点多能、共同缔造”，将乡镇综合服务站网点、运输车辆、信息平台进行统筹整合、提档升级，12个镇级站点</w:t>
      </w:r>
      <w:r>
        <w:rPr>
          <w:rFonts w:hint="eastAsia" w:ascii="Times New Roman" w:hAnsi="Times New Roman" w:eastAsia="仿宋_GB2312"/>
          <w:sz w:val="32"/>
          <w:szCs w:val="28"/>
        </w:rPr>
        <w:t>拓展</w:t>
      </w:r>
      <w:r>
        <w:rPr>
          <w:rFonts w:ascii="Times New Roman" w:hAnsi="Times New Roman" w:eastAsia="仿宋_GB2312"/>
          <w:sz w:val="32"/>
          <w:szCs w:val="28"/>
        </w:rPr>
        <w:t>综合服务能力；实行一村一策，推进190个村级寄递物流综合服务网点全覆盖。</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创新服务，实现产业+物流融合发展。</w:t>
      </w:r>
      <w:r>
        <w:rPr>
          <w:rFonts w:ascii="Times New Roman" w:hAnsi="Times New Roman" w:eastAsia="仿宋_GB2312"/>
          <w:sz w:val="32"/>
          <w:szCs w:val="28"/>
        </w:rPr>
        <w:t>宜城市整合交通、邮政、中农联车辆资源，采取客车捎带配送、邮递员投送、配送中心货车配送等多种方式配送，将物流服务延伸到村组农户。</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强化保障，全面加大政策支撑力度。</w:t>
      </w:r>
      <w:r>
        <w:rPr>
          <w:rFonts w:ascii="Times New Roman" w:hAnsi="Times New Roman" w:eastAsia="仿宋_GB2312"/>
          <w:sz w:val="32"/>
          <w:szCs w:val="28"/>
        </w:rPr>
        <w:t>宜城市每年为农村寄递物流体系建设提供专项资金700余万元。建立市、镇、村三级信息平台，免费发布各种车源、货源信息，让车找货、货找车更加容易。</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“纵向到底、横向到边、共建共治共享”的农村物流体系在农村物流降本增效、城乡电子商务+物流快递服融合发展、促进社会就业等方面取得一定成效。据统计分析，宜城市农村快递单件收发可节约成本1.2</w:t>
      </w:r>
      <w:r>
        <w:rPr>
          <w:rFonts w:hint="eastAsia" w:ascii="Times New Roman" w:hAnsi="Times New Roman" w:eastAsia="仿宋_GB2312"/>
          <w:sz w:val="32"/>
          <w:szCs w:val="28"/>
        </w:rPr>
        <w:t>—</w:t>
      </w:r>
      <w:r>
        <w:rPr>
          <w:rFonts w:ascii="Times New Roman" w:hAnsi="Times New Roman" w:eastAsia="仿宋_GB2312"/>
          <w:sz w:val="32"/>
          <w:szCs w:val="28"/>
        </w:rPr>
        <w:t>2.5元，单件收发缩短行程时间约1.5</w:t>
      </w:r>
      <w:r>
        <w:rPr>
          <w:rFonts w:hint="eastAsia" w:ascii="Times New Roman" w:hAnsi="Times New Roman" w:eastAsia="仿宋_GB2312"/>
          <w:sz w:val="32"/>
          <w:szCs w:val="28"/>
        </w:rPr>
        <w:t>—</w:t>
      </w:r>
      <w:r>
        <w:rPr>
          <w:rFonts w:ascii="Times New Roman" w:hAnsi="Times New Roman" w:eastAsia="仿宋_GB2312"/>
          <w:sz w:val="32"/>
          <w:szCs w:val="28"/>
        </w:rPr>
        <w:t>3小时，相关产业及物流累计创造就业岗位超2万个，为农民增收提供有效路径。</w:t>
      </w:r>
    </w:p>
    <w:p>
      <w:pPr>
        <w:overflowPunct w:val="0"/>
        <w:spacing w:line="580" w:lineRule="exact"/>
        <w:ind w:firstLine="643" w:firstLineChars="200"/>
        <w:outlineLvl w:val="0"/>
        <w:rPr>
          <w:rFonts w:ascii="Times New Roman" w:hAnsi="Times New Roman" w:eastAsia="楷体_GB2312"/>
          <w:b/>
          <w:bCs/>
          <w:sz w:val="32"/>
          <w:szCs w:val="32"/>
        </w:rPr>
      </w:pPr>
      <w:bookmarkStart w:id="36" w:name="_Toc141367054"/>
      <w:r>
        <w:rPr>
          <w:rFonts w:ascii="Times New Roman" w:hAnsi="Times New Roman" w:eastAsia="楷体_GB2312"/>
          <w:b/>
          <w:bCs/>
          <w:sz w:val="32"/>
          <w:szCs w:val="32"/>
        </w:rPr>
        <w:t>34.湖北十堰市郧阳区“四网融合、一体联动”</w:t>
      </w:r>
      <w:bookmarkEnd w:id="36"/>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郧阳区农村寄递物流以县级共配中心为依托，乡镇寄递物流综合服务站为节点，农村邮政快递网点为末端的三级物流网络，实现节点网、配送网、信息网、产业网“四网融合、一体联动”，助力乡村振兴，服务经济发展。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强化节点网络融合，县乡村一体布局。</w:t>
      </w:r>
      <w:r>
        <w:rPr>
          <w:rFonts w:ascii="Times New Roman" w:hAnsi="Times New Roman" w:eastAsia="仿宋_GB2312"/>
          <w:sz w:val="32"/>
          <w:szCs w:val="30"/>
        </w:rPr>
        <w:t>将原客运站改造成区快递物流共配中心，安装自动化分拣线；整合邮政、多家快递入驻共配中心，实行集中分拣。对现有农村乡镇客运站场或邮政网点进行升级改造，全区20个乡镇建立“电商+客运+快递”综合服务站具备客运、物流、商贸、收发、装卸和中转功能。依托村委会、商超、邮政代办点等节点，打造集货物收发、信息交换为一体的末端站点。</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强化配送网络融合，客货邮一体组织。</w:t>
      </w:r>
      <w:r>
        <w:rPr>
          <w:rFonts w:ascii="Times New Roman" w:hAnsi="Times New Roman" w:eastAsia="仿宋_GB2312"/>
          <w:sz w:val="32"/>
          <w:szCs w:val="30"/>
        </w:rPr>
        <w:t>集约高效利用物流运输资源，建立县城到乡镇运输网、乡镇进村配送网。对于进村货物，利用交通客货运输和农村邮路等资源，将物流、快递和邮政三类货物从区物流快递共配中心集中统一配送到乡镇物流服务站，利用通村邮政专车，将货物、快递从乡镇统一配送到村。对出村货物经同一线路上行到区共配中心中转。</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强化信息网络融合，交邮商一体应用。</w:t>
      </w:r>
      <w:r>
        <w:rPr>
          <w:rFonts w:ascii="Times New Roman" w:hAnsi="Times New Roman" w:eastAsia="仿宋_GB2312"/>
          <w:sz w:val="32"/>
          <w:szCs w:val="30"/>
        </w:rPr>
        <w:t>对接邮政、快递和电子商务等12家信息平台以及货运专线、客运班线、公交干线等3个调度系统，实时对接货源、车源信息，完善收货、配载、运输和收货信息跟踪，通过网络扫码系统进行货物交接，及时上传到物流信息平台，确保适时跟踪物流信息，实现网络下单、线下配送、适时跟踪、及时送达。</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强化产业网络融合，贸运配一体发展。</w:t>
      </w:r>
      <w:r>
        <w:rPr>
          <w:rFonts w:ascii="Times New Roman" w:hAnsi="Times New Roman" w:eastAsia="仿宋_GB2312"/>
          <w:sz w:val="32"/>
          <w:szCs w:val="30"/>
        </w:rPr>
        <w:t>按照农村物流服务产业布局的发展理念，强化通村物流与特色产业园、农业产业基地精准对接，定制化开展物流配送服务，经济效益、社会效益同步实现。</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十堰市郧阳区已实现农村寄递物流服务覆盖率达100%，年降低物流成本120万元以上，保障了农产品“上行”和工业品“下行”双向通道畅通无阻，有效服务农村经济社会发展。</w:t>
      </w:r>
      <w:bookmarkStart w:id="37" w:name="_Toc141367032"/>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35.湖南汨罗市“客货邮融合+电商物流+一村一品”</w:t>
      </w:r>
      <w:bookmarkEnd w:id="37"/>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汨罗市通过整合既有客运、货运、邮政、电商、农业农村等资源，探索“客货邮融合+电商物流+一村一品”服务模式，健全农村物流服务网络，提升农村物流服务水平，支撑乡村振兴战略实施。</w:t>
      </w:r>
      <w:bookmarkStart w:id="38" w:name="_Hlk144819680"/>
      <w:r>
        <w:rPr>
          <w:rFonts w:ascii="Times New Roman" w:hAnsi="Times New Roman" w:eastAsia="仿宋_GB2312"/>
          <w:sz w:val="32"/>
          <w:szCs w:val="30"/>
        </w:rPr>
        <w:t>具体做法如下：</w:t>
      </w:r>
      <w:bookmarkEnd w:id="38"/>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高位推进，做好顶层谋划设计。</w:t>
      </w:r>
      <w:r>
        <w:rPr>
          <w:rFonts w:ascii="Times New Roman" w:hAnsi="Times New Roman" w:eastAsia="仿宋_GB2312"/>
          <w:sz w:val="32"/>
          <w:szCs w:val="28"/>
        </w:rPr>
        <w:t>成立示范创建工作领导小组与客货邮协同产业振兴工作领导小组，将创建工作纳入全市深改重点事项和“三个一”攻坚任务，先后编制现代物流业发展规划、县乡村三级物流体系规划、客货邮融合发展示范县创建实施方案，统筹推进农村物流高质量发展。</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高标建设，完善基础设施网络。</w:t>
      </w:r>
      <w:r>
        <w:rPr>
          <w:rFonts w:ascii="Times New Roman" w:hAnsi="Times New Roman" w:eastAsia="仿宋_GB2312"/>
          <w:sz w:val="32"/>
          <w:szCs w:val="28"/>
        </w:rPr>
        <w:t>完善三级物流节点体系建设，实现“一站多能”发展。</w:t>
      </w:r>
      <w:r>
        <w:rPr>
          <w:rFonts w:hint="eastAsia" w:ascii="Times New Roman" w:hAnsi="Times New Roman" w:eastAsia="仿宋_GB2312"/>
          <w:sz w:val="32"/>
          <w:szCs w:val="28"/>
        </w:rPr>
        <w:t>改建</w:t>
      </w:r>
      <w:r>
        <w:rPr>
          <w:rFonts w:ascii="Times New Roman" w:hAnsi="Times New Roman" w:eastAsia="仿宋_GB2312"/>
          <w:sz w:val="32"/>
          <w:szCs w:val="28"/>
        </w:rPr>
        <w:t>城区客运枢纽站，拓展客运站物流快递服务功能，配备自动化分拣设备，推动“客货邮同站”发展；对乡镇客运站进行升级改造，增加农村物流和邮政快递+作业区；利用农村现有的村邮站、小超市、电商服务点、供销社等场地建设或改造成村级物流服务点，实现村级农村物流节点覆盖率100%。同时，开发智能信息系统，实现客运、货运、邮政数据实时共享，减少运营成本。</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高效融合，推动城乡一体发展。</w:t>
      </w:r>
      <w:r>
        <w:rPr>
          <w:rFonts w:ascii="Times New Roman" w:hAnsi="Times New Roman" w:eastAsia="仿宋_GB2312"/>
          <w:sz w:val="32"/>
          <w:szCs w:val="28"/>
        </w:rPr>
        <w:t>组建客货邮融合主体，物流公司、快递企业签订合作协议，以客运线路和车辆为载体，实现节点网络共享、末端线路共配、运力资源共用。通过客货邮主体和电商、农业农村资源整合，共享政策和设施，推动客货邮与农业农村融合发展。</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高质运营，助力实现乡村振兴。</w:t>
      </w:r>
      <w:r>
        <w:rPr>
          <w:rFonts w:ascii="Times New Roman" w:hAnsi="Times New Roman" w:eastAsia="仿宋_GB2312"/>
          <w:sz w:val="32"/>
          <w:szCs w:val="28"/>
        </w:rPr>
        <w:t>创新配送模式，通过融合客货运力资源，精准匹配客运线路和农村物资运输需求，形成以公交带运为主、货运专送为辅、邮车应急为补的配送体系。拓展辐射范围，充分利用既有客运场站、村邮站、商超、电商网点来打造覆盖县、乡镇和建制村的交通运输服务站点体系，充分助力激发和释放农村消费产能。</w:t>
      </w:r>
    </w:p>
    <w:p>
      <w:pPr>
        <w:overflowPunct w:val="0"/>
        <w:spacing w:line="580" w:lineRule="exact"/>
        <w:ind w:firstLine="640" w:firstLineChars="200"/>
        <w:rPr>
          <w:rFonts w:ascii="Times New Roman" w:hAnsi="Times New Roman" w:eastAsia="仿宋_GB2312"/>
        </w:rPr>
      </w:pPr>
      <w:r>
        <w:rPr>
          <w:rFonts w:ascii="Times New Roman" w:hAnsi="Times New Roman" w:eastAsia="仿宋_GB2312"/>
          <w:sz w:val="32"/>
          <w:szCs w:val="30"/>
        </w:rPr>
        <w:t>客户邮服务运营以来，经城乡巴士和客货运专车，送达镇村服务站点快递量日均3200件</w:t>
      </w:r>
      <w:r>
        <w:rPr>
          <w:rFonts w:hint="eastAsia" w:ascii="Times New Roman" w:hAnsi="Times New Roman" w:eastAsia="仿宋_GB2312"/>
          <w:sz w:val="32"/>
          <w:szCs w:val="30"/>
        </w:rPr>
        <w:t>，</w:t>
      </w:r>
      <w:r>
        <w:rPr>
          <w:rFonts w:ascii="Times New Roman" w:hAnsi="Times New Roman" w:eastAsia="仿宋_GB2312"/>
          <w:sz w:val="32"/>
          <w:szCs w:val="30"/>
        </w:rPr>
        <w:t>邮政公司送货车辆日均少跑320余公里，社会快递企业配发乡镇费用由每单0.67元</w:t>
      </w:r>
      <w:r>
        <w:rPr>
          <w:rFonts w:hint="eastAsia" w:ascii="Times New Roman" w:hAnsi="Times New Roman" w:eastAsia="仿宋_GB2312"/>
          <w:sz w:val="32"/>
          <w:szCs w:val="30"/>
        </w:rPr>
        <w:t>降</w:t>
      </w:r>
      <w:r>
        <w:rPr>
          <w:rFonts w:ascii="Times New Roman" w:hAnsi="Times New Roman" w:eastAsia="仿宋_GB2312"/>
          <w:sz w:val="32"/>
          <w:szCs w:val="30"/>
        </w:rPr>
        <w:t>至0.6元</w:t>
      </w:r>
      <w:r>
        <w:rPr>
          <w:rFonts w:hint="eastAsia" w:ascii="Times New Roman" w:hAnsi="Times New Roman" w:eastAsia="仿宋_GB2312"/>
          <w:sz w:val="32"/>
          <w:szCs w:val="30"/>
        </w:rPr>
        <w:t>。</w:t>
      </w:r>
      <w:r>
        <w:rPr>
          <w:rFonts w:ascii="Times New Roman" w:hAnsi="Times New Roman" w:eastAsia="仿宋_GB2312"/>
          <w:sz w:val="32"/>
          <w:szCs w:val="30"/>
        </w:rPr>
        <w:t>2022年，全市中农产品网络零售额4.11亿元，为广大群众送去优质服务，为参与主体创造运营效益，</w:t>
      </w:r>
      <w:r>
        <w:rPr>
          <w:rFonts w:hint="eastAsia" w:ascii="Times New Roman" w:hAnsi="Times New Roman" w:eastAsia="仿宋_GB2312"/>
          <w:sz w:val="32"/>
          <w:szCs w:val="30"/>
        </w:rPr>
        <w:t>推动市域高质量发展。</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36.广东大埔县“电商物流+农村客货同载”</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大埔县积极推进客货同网，打造“电商物流+农村客货同载”物流服务模式，补齐农村物流“最后一公里”短板，为推进农村物流高质量发展，助力乡村振兴战略实施提供支撑。</w:t>
      </w:r>
      <w:r>
        <w:rPr>
          <w:rFonts w:ascii="Times New Roman" w:hAnsi="Times New Roman" w:eastAsia="仿宋_GB2312"/>
          <w:sz w:val="32"/>
          <w:szCs w:val="30"/>
        </w:rPr>
        <w:t>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强化资源信息整合，完善物流服务网络。</w:t>
      </w:r>
      <w:r>
        <w:rPr>
          <w:rFonts w:ascii="Times New Roman" w:hAnsi="Times New Roman" w:eastAsia="仿宋_GB2312"/>
          <w:sz w:val="32"/>
          <w:szCs w:val="28"/>
        </w:rPr>
        <w:t>打造县镇村三级电商公共服务体系，搭建大埔县农村电商数据信息服务中心、大埔县物流配送中心等支撑平台，利用城乡公交、客运班车全覆盖优势，通过客车带货、小件快运等方式开通产销对接物流线路，推进城际配送、城市配送、农村配送的有效衔接，解决了农村群众收、发物流快件难的问题，而且实现了县内公交和“镇通村”农村客运最大效益化。</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打造综合服务平台，提供多元化交邮合作。</w:t>
      </w:r>
      <w:r>
        <w:rPr>
          <w:rFonts w:ascii="Times New Roman" w:hAnsi="Times New Roman" w:eastAsia="仿宋_GB2312"/>
          <w:sz w:val="32"/>
          <w:szCs w:val="28"/>
        </w:rPr>
        <w:t>量身打造交邮融合系统平台，整合邮政快递公司的配送业务及大埔粤运的运载业务，实现货源和运力资源的集约整合、高效配置。目前，县内15个镇（场）245个行政村实现城乡公交、镇通村农村客运班线全覆盖。</w:t>
      </w:r>
    </w:p>
    <w:p>
      <w:pPr>
        <w:overflowPunct w:val="0"/>
        <w:spacing w:line="580" w:lineRule="exact"/>
        <w:ind w:firstLine="640" w:firstLineChars="200"/>
        <w:rPr>
          <w:rFonts w:ascii="Times New Roman" w:hAnsi="Times New Roman" w:eastAsia="等线"/>
        </w:rPr>
      </w:pPr>
      <w:r>
        <w:rPr>
          <w:rFonts w:ascii="Times New Roman" w:hAnsi="Times New Roman" w:eastAsia="仿宋_GB2312"/>
          <w:sz w:val="32"/>
          <w:szCs w:val="28"/>
        </w:rPr>
        <w:t>大埔县通过打造“电商物流+农村客货同载”农村物流服务品牌，整合资源开展共同配送，实现建制村农村物流覆盖率100%，乡镇农村物流节点覆盖率100%，有效拓展了农产品销售渠道，畅通了农产品供应链，提升了大埔特色农产品品牌知名度，切实为农民创收增收，成为促进乡村产业振兴的有力推手</w:t>
      </w:r>
      <w:r>
        <w:rPr>
          <w:rFonts w:ascii="Times New Roman" w:hAnsi="Times New Roman" w:eastAsia="仿宋_GB2312"/>
          <w:sz w:val="32"/>
          <w:szCs w:val="32"/>
        </w:rPr>
        <w:t>。</w:t>
      </w:r>
    </w:p>
    <w:p>
      <w:pPr>
        <w:overflowPunct w:val="0"/>
        <w:spacing w:line="580" w:lineRule="exact"/>
        <w:ind w:firstLine="643" w:firstLineChars="200"/>
        <w:outlineLvl w:val="0"/>
        <w:rPr>
          <w:rFonts w:ascii="Times New Roman" w:hAnsi="Times New Roman" w:eastAsia="楷体_GB2312"/>
          <w:b/>
          <w:bCs/>
          <w:sz w:val="32"/>
          <w:szCs w:val="32"/>
        </w:rPr>
      </w:pPr>
      <w:bookmarkStart w:id="39" w:name="_Toc141367040"/>
      <w:bookmarkStart w:id="40" w:name="_Toc141367019"/>
      <w:r>
        <w:rPr>
          <w:rFonts w:ascii="Times New Roman" w:hAnsi="Times New Roman" w:eastAsia="楷体_GB2312"/>
          <w:b/>
          <w:bCs/>
          <w:sz w:val="32"/>
          <w:szCs w:val="32"/>
        </w:rPr>
        <w:t>37.广东翁源县“搭建三级物流体系、力助农品进城”</w:t>
      </w:r>
      <w:bookmarkEnd w:id="39"/>
    </w:p>
    <w:p>
      <w:pPr>
        <w:widowControl/>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翁源县加强农村邮政基础设施建设和服务网络共享，逐步形成开放惠民、集约共享、安全高效、双向畅通的县、乡、村三级农村寄递物流体系，有力提升农村寄递物流供给能力和服务质量，有效服务乡村振兴。具体做法如下：</w:t>
      </w:r>
    </w:p>
    <w:p>
      <w:pPr>
        <w:widowControl/>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完善基础设施。</w:t>
      </w:r>
      <w:r>
        <w:rPr>
          <w:rFonts w:ascii="Times New Roman" w:hAnsi="Times New Roman" w:eastAsia="仿宋_GB2312"/>
          <w:sz w:val="32"/>
          <w:szCs w:val="30"/>
        </w:rPr>
        <w:t>以“两中心一站点”为主要抓手，构建开放共享、智能快捷的县乡村三级物流体系。县中心明确“邮件处理+农村电商上下行仓配+邮快合作接转”功能定位，实现仓储统一管理、车辆统一调度、邮件统一处理、商品统一配送。县中心与2个镇级共配中心、156个村级便民服务站，构成了“县镇中心+村级站点”的三级物流配送体系，实现邮快合作全覆盖和快递“中心到站、站到点、点到户”的定向、收发的定时服务，有效解决农村“工业品下乡、农产品进城”双向流通问题，配送效率、服务满意度得到进一步提高。</w:t>
      </w:r>
    </w:p>
    <w:p>
      <w:pPr>
        <w:widowControl/>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有效整合资源。</w:t>
      </w:r>
      <w:r>
        <w:rPr>
          <w:rFonts w:ascii="Times New Roman" w:hAnsi="Times New Roman" w:eastAsia="仿宋_GB2312"/>
          <w:sz w:val="32"/>
          <w:szCs w:val="30"/>
        </w:rPr>
        <w:t>利用农村客运车辆代运邮件快件，通过“定时、定点、定线、定车”的“四定”农村物流货运班线、快递班车等模式，开展县城至行政村的双向货物运输服务。积极发挥快递行业协会组织整合能力，成立快递诚信品牌联盟，推动资源整合协调发展，合理配置货物、车辆、人员等资源，实现联盟企业城乡共同配送。</w:t>
      </w:r>
    </w:p>
    <w:p>
      <w:pPr>
        <w:widowControl/>
        <w:spacing w:line="580" w:lineRule="exact"/>
        <w:ind w:firstLine="640" w:firstLineChars="200"/>
        <w:rPr>
          <w:rFonts w:ascii="Times New Roman" w:hAnsi="Times New Roman" w:eastAsia="仿宋"/>
          <w:sz w:val="32"/>
          <w:szCs w:val="30"/>
        </w:rPr>
      </w:pPr>
      <w:r>
        <w:rPr>
          <w:rFonts w:ascii="Times New Roman" w:hAnsi="Times New Roman" w:eastAsia="仿宋_GB2312"/>
          <w:sz w:val="32"/>
          <w:szCs w:val="30"/>
        </w:rPr>
        <w:t>翁源县加强农村邮政基础设施建设和服务网络共享，有力支撑了当地产业发展。工业产品、农副产品、手工艺品等农村特色商品销售的网商或网店得到较快发展，电子商务物流成本逐年下降，农村流通现代化水平显著提高，形成“一网多用、城乡互动、双向流通、融合一体”的农村现代流通体系。</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38.广西灵川县“客货邮融合+电子商务”</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灵川县积极推进农村客运、物流快递、电子商务融合发展，建设县乡村三级物流体系，构建“客货邮融合+电子商务”发展模式，促进城乡客运和农村物流可持续发展。</w:t>
      </w:r>
      <w:bookmarkStart w:id="41" w:name="_Hlk144814049"/>
      <w:r>
        <w:rPr>
          <w:rFonts w:ascii="Times New Roman" w:hAnsi="Times New Roman" w:eastAsia="仿宋_GB2312"/>
          <w:sz w:val="32"/>
          <w:szCs w:val="32"/>
        </w:rPr>
        <w:t>具体做法如下：</w:t>
      </w:r>
      <w:bookmarkEnd w:id="41"/>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强化政策支撑。</w:t>
      </w:r>
      <w:r>
        <w:rPr>
          <w:rFonts w:ascii="Times New Roman" w:hAnsi="Times New Roman" w:eastAsia="仿宋_GB2312"/>
          <w:sz w:val="32"/>
          <w:szCs w:val="32"/>
        </w:rPr>
        <w:t>成立由县政府领导任组长的农村客货邮融合发展工作领导小组，出台补助县域龙头企业、优先保障物流企业用地、补助村级客货邮综合服务点建设等8项优惠政策。其中，对持续运营1年以上的客货邮公交、客运车辆一次性补助1万元。</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健全物流体系。</w:t>
      </w:r>
      <w:r>
        <w:rPr>
          <w:rFonts w:ascii="Times New Roman" w:hAnsi="Times New Roman" w:eastAsia="仿宋_GB2312"/>
          <w:sz w:val="32"/>
          <w:szCs w:val="32"/>
        </w:rPr>
        <w:t>以“一中心一站一点”为建设重点，织密农村物流网。建设县级农村客货邮融合发展仓配中心，打造快递包裹全自动分拣系统，实行统一配送、统一调度、利益共享、风险共担的“统仓共配”模式。升级5个乡镇级综合运输服务站，融合乡镇快递超市，实现分拣至村。推动电商、邮乐购等站点融合，建成128个村级客货邮融合服务点，实现“一站多能”。开通3条城区客货邮配送线路、21条乡村客货邮配送线路，实行“定时、定点、定线”服务。</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推动信息共享。</w:t>
      </w:r>
      <w:r>
        <w:rPr>
          <w:rFonts w:ascii="Times New Roman" w:hAnsi="Times New Roman" w:eastAsia="仿宋_GB2312"/>
          <w:sz w:val="32"/>
          <w:szCs w:val="32"/>
        </w:rPr>
        <w:t>整合城乡客运、物流配送、邮政快递、电子商务等信息，开发客货邮信息服务平台，接入客运车辆运力、邮政快递等信息，打造县级综合运输信息服务平台，实现多网信息共享</w:t>
      </w:r>
      <w:r>
        <w:rPr>
          <w:rFonts w:hint="eastAsia" w:ascii="Times New Roman" w:hAnsi="Times New Roman" w:eastAsia="仿宋_GB2312"/>
          <w:sz w:val="32"/>
          <w:szCs w:val="32"/>
        </w:rPr>
        <w:t>和</w:t>
      </w:r>
      <w:r>
        <w:rPr>
          <w:rFonts w:ascii="Times New Roman" w:hAnsi="Times New Roman" w:eastAsia="仿宋_GB2312"/>
          <w:sz w:val="32"/>
          <w:szCs w:val="32"/>
        </w:rPr>
        <w:t>客货运力的调配。</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推进产业融合。</w:t>
      </w:r>
      <w:r>
        <w:rPr>
          <w:rFonts w:ascii="Times New Roman" w:hAnsi="Times New Roman" w:eastAsia="仿宋_GB2312"/>
          <w:sz w:val="32"/>
          <w:szCs w:val="32"/>
        </w:rPr>
        <w:t>发展“电商+直播”经济，培育本土电商品牌，探索“特色产业+电子商务+物流运输”一体化服务发展模式，打造农产品的“代销点”，打通“农产品进城、工业品下乡”的双向流通通道，促进农民增收。</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灵川县“客货邮融合+电子商务”发展模式，实现乡镇、行政村物流服务覆盖率100%，通过整合农村客运、公交代运和货运专线运输等资源实施统仓共配，提高了末端配送效率，降低农村物流快递成本20%以上，打通物流快递“最后一公里”，为助力乡村振兴提供支撑。</w:t>
      </w:r>
      <w:bookmarkStart w:id="42" w:name="_Toc141367023"/>
    </w:p>
    <w:p>
      <w:pPr>
        <w:widowControl/>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39.四川高县“红色速递”</w:t>
      </w:r>
      <w:bookmarkEnd w:id="42"/>
    </w:p>
    <w:p>
      <w:pPr>
        <w:spacing w:line="580" w:lineRule="exact"/>
        <w:ind w:firstLine="645"/>
        <w:rPr>
          <w:rFonts w:ascii="Times New Roman" w:hAnsi="Times New Roman" w:eastAsia="仿宋_GB2312"/>
          <w:sz w:val="32"/>
          <w:szCs w:val="28"/>
        </w:rPr>
      </w:pPr>
      <w:r>
        <w:rPr>
          <w:rFonts w:ascii="Times New Roman" w:hAnsi="Times New Roman" w:eastAsia="仿宋_GB2312"/>
          <w:sz w:val="32"/>
          <w:szCs w:val="28"/>
        </w:rPr>
        <w:t>高县依托“四好农村路”示范县、“金通工程”样板县为抓手，打造“红色速递”</w:t>
      </w:r>
      <w:r>
        <w:rPr>
          <w:rFonts w:hint="eastAsia" w:ascii="Times New Roman" w:hAnsi="Times New Roman" w:eastAsia="仿宋_GB2312"/>
          <w:sz w:val="32"/>
          <w:szCs w:val="28"/>
        </w:rPr>
        <w:t>品牌</w:t>
      </w:r>
      <w:r>
        <w:rPr>
          <w:rFonts w:ascii="Times New Roman" w:hAnsi="Times New Roman" w:eastAsia="仿宋_GB2312"/>
          <w:sz w:val="32"/>
          <w:szCs w:val="28"/>
        </w:rPr>
        <w:t>，推动</w:t>
      </w:r>
      <w:r>
        <w:rPr>
          <w:rFonts w:hint="eastAsia" w:ascii="Times New Roman" w:hAnsi="Times New Roman" w:eastAsia="仿宋_GB2312"/>
          <w:sz w:val="32"/>
          <w:szCs w:val="28"/>
        </w:rPr>
        <w:t>交邮融合发展，</w:t>
      </w:r>
      <w:r>
        <w:rPr>
          <w:rFonts w:ascii="Times New Roman" w:hAnsi="Times New Roman" w:eastAsia="仿宋_GB2312"/>
          <w:sz w:val="32"/>
          <w:szCs w:val="28"/>
        </w:rPr>
        <w:t>打通了农产品出村进城、消费品下乡进村的“最初一公里”和“最后一公里”，拓宽了发展惠民的幸福之路，推进乡村振兴</w:t>
      </w:r>
      <w:r>
        <w:rPr>
          <w:rFonts w:hint="eastAsia" w:ascii="Times New Roman" w:hAnsi="Times New Roman" w:eastAsia="仿宋_GB2312"/>
          <w:sz w:val="32"/>
          <w:szCs w:val="28"/>
        </w:rPr>
        <w:t>高质量发展。</w:t>
      </w:r>
      <w:r>
        <w:rPr>
          <w:rFonts w:ascii="Times New Roman" w:hAnsi="Times New Roman" w:eastAsia="仿宋_GB2312"/>
          <w:sz w:val="32"/>
          <w:szCs w:val="32"/>
        </w:rPr>
        <w:t>具体做法如下：</w:t>
      </w:r>
    </w:p>
    <w:p>
      <w:pPr>
        <w:spacing w:line="580" w:lineRule="exact"/>
        <w:ind w:firstLine="645"/>
        <w:rPr>
          <w:rFonts w:ascii="Times New Roman" w:hAnsi="Times New Roman" w:eastAsia="仿宋_GB2312"/>
          <w:sz w:val="32"/>
          <w:szCs w:val="28"/>
        </w:rPr>
      </w:pPr>
      <w:r>
        <w:rPr>
          <w:rFonts w:ascii="Times New Roman" w:hAnsi="Times New Roman" w:eastAsia="楷体_GB2312"/>
          <w:sz w:val="32"/>
          <w:szCs w:val="28"/>
        </w:rPr>
        <w:t>加强组织领导，强化政策支持。</w:t>
      </w:r>
      <w:r>
        <w:rPr>
          <w:rFonts w:ascii="Times New Roman" w:hAnsi="Times New Roman" w:eastAsia="仿宋_GB2312"/>
          <w:sz w:val="32"/>
          <w:szCs w:val="28"/>
        </w:rPr>
        <w:t>实行优化行业准入，简化快递业务经营许可，放宽快递企业准入条件，在税收、金融、用地等方面给予政策优惠和支持。</w:t>
      </w:r>
    </w:p>
    <w:p>
      <w:pPr>
        <w:spacing w:line="580" w:lineRule="exact"/>
        <w:ind w:firstLine="645"/>
        <w:rPr>
          <w:rFonts w:ascii="Times New Roman" w:hAnsi="Times New Roman" w:eastAsia="仿宋_GB2312"/>
          <w:sz w:val="32"/>
          <w:szCs w:val="28"/>
        </w:rPr>
      </w:pPr>
      <w:r>
        <w:rPr>
          <w:rFonts w:ascii="Times New Roman" w:hAnsi="Times New Roman" w:eastAsia="楷体_GB2312"/>
          <w:sz w:val="32"/>
          <w:szCs w:val="28"/>
        </w:rPr>
        <w:t>依托“金通工程”，建设县乡村三级物流节点。</w:t>
      </w:r>
      <w:r>
        <w:rPr>
          <w:rFonts w:ascii="Times New Roman" w:hAnsi="Times New Roman" w:eastAsia="仿宋_GB2312"/>
          <w:sz w:val="32"/>
          <w:szCs w:val="28"/>
        </w:rPr>
        <w:t>以“金通工程”省级样板县为抓手，整合交通、邮政、快递行业运输车辆，推动镇级邮快件的统一运输。已建成县级快递物流仓配中心1个，乡镇运输服务站13个，村级一站式服务点195个，实现乡镇和建制村物流节点100%覆盖。</w:t>
      </w:r>
    </w:p>
    <w:p>
      <w:pPr>
        <w:spacing w:line="580" w:lineRule="exact"/>
        <w:ind w:firstLine="645"/>
        <w:rPr>
          <w:rFonts w:ascii="Times New Roman" w:hAnsi="Times New Roman" w:eastAsia="仿宋_GB2312"/>
          <w:sz w:val="32"/>
          <w:szCs w:val="28"/>
        </w:rPr>
      </w:pPr>
      <w:r>
        <w:rPr>
          <w:rFonts w:ascii="Times New Roman" w:hAnsi="Times New Roman" w:eastAsia="楷体_GB2312"/>
          <w:sz w:val="32"/>
          <w:szCs w:val="28"/>
        </w:rPr>
        <w:t>打造“红色速递”党建新名片，集聚快递物流行业发展新动能。</w:t>
      </w:r>
      <w:r>
        <w:rPr>
          <w:rFonts w:ascii="Times New Roman" w:hAnsi="Times New Roman" w:eastAsia="仿宋_GB2312"/>
          <w:sz w:val="32"/>
          <w:szCs w:val="28"/>
        </w:rPr>
        <w:t>整合党建力量，引导全县19家快递物流企业将党建工作相关内容列入公司章程，在村级试点建设红色驿站100个。</w:t>
      </w:r>
    </w:p>
    <w:p>
      <w:pPr>
        <w:spacing w:line="580" w:lineRule="exact"/>
        <w:ind w:firstLine="645"/>
        <w:rPr>
          <w:rFonts w:ascii="Times New Roman" w:hAnsi="Times New Roman" w:eastAsia="仿宋_GB2312"/>
          <w:sz w:val="32"/>
          <w:szCs w:val="28"/>
        </w:rPr>
      </w:pPr>
      <w:r>
        <w:rPr>
          <w:rFonts w:ascii="Times New Roman" w:hAnsi="Times New Roman" w:eastAsia="楷体_GB2312"/>
          <w:sz w:val="32"/>
          <w:szCs w:val="28"/>
        </w:rPr>
        <w:t>推动行业联盟，凝聚产业发展合力。</w:t>
      </w:r>
      <w:r>
        <w:rPr>
          <w:rFonts w:ascii="Times New Roman" w:hAnsi="Times New Roman" w:eastAsia="仿宋_GB2312"/>
          <w:sz w:val="32"/>
          <w:szCs w:val="28"/>
        </w:rPr>
        <w:t>组织全县15家快递物流企业成立“行业联盟”，引导6家快递企业组建高县城乡快递配送有限公司，打造快递物流仓配中心，形成了快递物流一条街，规范行业秩序、共享行业资源。</w:t>
      </w:r>
    </w:p>
    <w:p>
      <w:pPr>
        <w:spacing w:line="580" w:lineRule="exact"/>
        <w:ind w:firstLine="645"/>
        <w:rPr>
          <w:rFonts w:ascii="Times New Roman" w:hAnsi="Times New Roman" w:eastAsia="方正小标宋简体"/>
          <w:sz w:val="36"/>
          <w:szCs w:val="36"/>
        </w:rPr>
      </w:pPr>
      <w:r>
        <w:rPr>
          <w:rFonts w:ascii="Times New Roman" w:hAnsi="Times New Roman" w:eastAsia="仿宋_GB2312"/>
          <w:sz w:val="32"/>
          <w:szCs w:val="28"/>
        </w:rPr>
        <w:t>高县打造“红色速递”三级快递物流体系以来，县内快递物流企业综合运行成本平均降低14%，辐射带动4万农村群众。每天3000余单商品进入农户家中，2000余单农副产品进入全国各地市场，有效改善农村居民生活品质，促进农民增收。</w:t>
      </w:r>
    </w:p>
    <w:p>
      <w:pPr>
        <w:overflowPunct w:val="0"/>
        <w:spacing w:line="580" w:lineRule="exact"/>
        <w:ind w:firstLine="643" w:firstLineChars="200"/>
        <w:outlineLvl w:val="0"/>
        <w:rPr>
          <w:rFonts w:ascii="Times New Roman" w:hAnsi="Times New Roman" w:eastAsia="楷体_GB2312"/>
          <w:b/>
          <w:bCs/>
          <w:sz w:val="32"/>
          <w:szCs w:val="32"/>
        </w:rPr>
      </w:pPr>
      <w:bookmarkStart w:id="43" w:name="_Toc141367024"/>
      <w:r>
        <w:rPr>
          <w:rFonts w:ascii="Times New Roman" w:hAnsi="Times New Roman" w:eastAsia="楷体_GB2312"/>
          <w:b/>
          <w:bCs/>
          <w:sz w:val="32"/>
          <w:szCs w:val="32"/>
        </w:rPr>
        <w:t>40.四川丹棱县“金通+电商+邮快+”融合发展</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丹棱县以“四好农村路”建设为统揽，以乡村运输“金通工程”高质量发展为抓手，推动“交商邮”融合发展，加快客运网、邮快网、物流网、旅游网、商业网“五网”融合建设，深入推进城乡交通运输一体化发展。具体做法如下：</w:t>
      </w:r>
    </w:p>
    <w:p>
      <w:pPr>
        <w:spacing w:line="58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织密物流网络</w:t>
      </w:r>
      <w:r>
        <w:rPr>
          <w:rFonts w:ascii="Times New Roman" w:hAnsi="Times New Roman" w:eastAsia="楷体_GB2312"/>
          <w:sz w:val="32"/>
          <w:szCs w:val="32"/>
        </w:rPr>
        <w:t>。</w:t>
      </w:r>
      <w:r>
        <w:rPr>
          <w:rFonts w:ascii="Times New Roman" w:hAnsi="Times New Roman" w:eastAsia="仿宋_GB2312"/>
          <w:sz w:val="32"/>
          <w:szCs w:val="32"/>
        </w:rPr>
        <w:t>建成县级物流仓储中转配送中心，打造集客运、邮政、快递物流、电商、旅游服务、交通运输管理等多功能于一体的综合运输服务站，整合乡镇客运站、邮政所、快递分拨点等资源建设乡镇快递物流运营中心，建立村级“金通邮快驿站”，实现县乡村农村物流网络节点全覆盖。</w:t>
      </w:r>
    </w:p>
    <w:p>
      <w:pPr>
        <w:spacing w:line="58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共享运力资源。</w:t>
      </w:r>
      <w:r>
        <w:rPr>
          <w:rFonts w:ascii="Times New Roman" w:hAnsi="Times New Roman" w:eastAsia="仿宋_GB2312"/>
          <w:sz w:val="32"/>
          <w:szCs w:val="32"/>
        </w:rPr>
        <w:t>发展交邮合作运输线路6条，城乡公交带货线路1条，“金通”小黄车带货线路5条，每天“定时、定点、定线”将快件包裹运输到各村“金通邮快驿站”，实现快件包裹当日送达、邮件快件进村入户。</w:t>
      </w:r>
    </w:p>
    <w:p>
      <w:pPr>
        <w:spacing w:line="58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多元融合发展。</w:t>
      </w:r>
      <w:r>
        <w:rPr>
          <w:rFonts w:ascii="Times New Roman" w:hAnsi="Times New Roman" w:eastAsia="仿宋_GB2312"/>
          <w:sz w:val="32"/>
          <w:szCs w:val="32"/>
        </w:rPr>
        <w:t>打造融合发展模式，打通农副产品“产、供、运、销”链条，设置特色产业专窗，助力群众寄递特色农副产品。加强与农业、电子商务、供销、金融等部门对接，吸引大型快递物流企业进站，畅通农产品销售渠道，构筑便民兴业“快车道”。</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丹棱县通过“金通+电商+邮快+”融合发展，2022年邮政业务营收超过7000万元，增速20.39%。通过村级“金通邮快驿站”寄递的特色农产品快件达3万余件，投递快递包裹6万余件，乡村运输“金通工程”驾驶员人均增收1500元。农村物流模式创新，有力支撑丹棱县建设“城乡融合、共同富裕”先行示范区。</w:t>
      </w:r>
      <w:bookmarkEnd w:id="43"/>
      <w:bookmarkStart w:id="44" w:name="_Toc141367025"/>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41.重庆巫溪县“农村物流统仓共配+客货兼容”</w:t>
      </w:r>
      <w:bookmarkEnd w:id="44"/>
    </w:p>
    <w:p>
      <w:pPr>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巫溪县发挥渝巫、两巫、巫陕三条物流通道优势，推进“交邮”、“邮快”、“交快”合作模式，构筑县域内“工业品下乡、农产品进城”的双向城乡共同配送渠道。具体做法如下：</w:t>
      </w:r>
    </w:p>
    <w:p>
      <w:pPr>
        <w:spacing w:line="580" w:lineRule="exact"/>
        <w:ind w:firstLine="645"/>
        <w:rPr>
          <w:rFonts w:ascii="Times New Roman" w:hAnsi="Times New Roman" w:eastAsia="仿宋_GB2312"/>
          <w:sz w:val="32"/>
          <w:szCs w:val="32"/>
        </w:rPr>
      </w:pPr>
      <w:r>
        <w:rPr>
          <w:rFonts w:ascii="Times New Roman" w:hAnsi="Times New Roman" w:eastAsia="楷体_GB2312"/>
          <w:sz w:val="32"/>
          <w:szCs w:val="32"/>
        </w:rPr>
        <w:t>完善融合发展的农村物流节点。</w:t>
      </w:r>
      <w:r>
        <w:rPr>
          <w:rFonts w:ascii="Times New Roman" w:hAnsi="Times New Roman" w:eastAsia="仿宋_GB2312"/>
          <w:sz w:val="32"/>
          <w:szCs w:val="32"/>
        </w:rPr>
        <w:t>依托县城公交车充电站场，打造“巫溪县电商物流分拨中心”，日均分拨快递量约3.5万件，中转大宗物资80余吨；利用乡镇客运站优势闲置资产，对站场进行升级改造，引进社区团购平台，建立县级小商品交易中心，建成集客货运输、电商物流为一体的集配中心</w:t>
      </w:r>
      <w:r>
        <w:rPr>
          <w:rFonts w:hint="eastAsia" w:ascii="Times New Roman" w:hAnsi="Times New Roman" w:eastAsia="仿宋_GB2312"/>
          <w:sz w:val="32"/>
          <w:szCs w:val="32"/>
        </w:rPr>
        <w:t>。</w:t>
      </w:r>
    </w:p>
    <w:p>
      <w:pPr>
        <w:spacing w:line="580" w:lineRule="exact"/>
        <w:ind w:firstLine="645"/>
        <w:rPr>
          <w:rFonts w:ascii="Times New Roman" w:hAnsi="Times New Roman" w:eastAsia="仿宋_GB2312"/>
          <w:sz w:val="32"/>
          <w:szCs w:val="32"/>
        </w:rPr>
      </w:pPr>
      <w:r>
        <w:rPr>
          <w:rFonts w:ascii="Times New Roman" w:hAnsi="Times New Roman" w:eastAsia="楷体_GB2312"/>
          <w:sz w:val="32"/>
          <w:szCs w:val="32"/>
        </w:rPr>
        <w:t>构建高效便捷的共同配送体系。</w:t>
      </w:r>
      <w:r>
        <w:rPr>
          <w:rFonts w:ascii="Times New Roman" w:hAnsi="Times New Roman" w:eastAsia="仿宋_GB2312"/>
          <w:sz w:val="32"/>
          <w:szCs w:val="32"/>
        </w:rPr>
        <w:t>以省道为主线打造4条城乡物流配送专线，依托农村客运班线和货运班车，整合配送车辆资源，构建共同配送体系，乡镇配送时长由原来的</w:t>
      </w:r>
      <w:r>
        <w:rPr>
          <w:rFonts w:hint="eastAsia" w:ascii="Times New Roman" w:hAnsi="Times New Roman" w:eastAsia="仿宋_GB2312"/>
          <w:sz w:val="32"/>
          <w:szCs w:val="32"/>
        </w:rPr>
        <w:t>48小时</w:t>
      </w:r>
      <w:r>
        <w:rPr>
          <w:rFonts w:ascii="Times New Roman" w:hAnsi="Times New Roman" w:eastAsia="仿宋_GB2312"/>
          <w:sz w:val="32"/>
          <w:szCs w:val="32"/>
        </w:rPr>
        <w:t>缩短至12小时，快递下乡成本由1元/件下降至0.5元/件。</w:t>
      </w:r>
    </w:p>
    <w:p>
      <w:pPr>
        <w:spacing w:line="580" w:lineRule="exact"/>
        <w:ind w:firstLine="645"/>
        <w:rPr>
          <w:rFonts w:ascii="Times New Roman" w:hAnsi="Times New Roman" w:eastAsia="仿宋_GB2312"/>
          <w:sz w:val="32"/>
          <w:szCs w:val="32"/>
        </w:rPr>
      </w:pPr>
      <w:r>
        <w:rPr>
          <w:rFonts w:ascii="Times New Roman" w:hAnsi="Times New Roman" w:eastAsia="楷体_GB2312"/>
          <w:sz w:val="32"/>
          <w:szCs w:val="32"/>
        </w:rPr>
        <w:t>推进各方联动的合作共建模式。</w:t>
      </w:r>
      <w:r>
        <w:rPr>
          <w:rFonts w:ascii="Times New Roman" w:hAnsi="Times New Roman" w:eastAsia="仿宋_GB2312"/>
          <w:sz w:val="32"/>
          <w:szCs w:val="32"/>
        </w:rPr>
        <w:t>邮政公司统筹民营快递货源，在快递量少的乡镇，通过公交公司与邮政公司合作，由农村客运车辆将快递件送到指定的寄存点；交运公司建设了电商物流分拨中心、仓储集配中心，为6家社会快递企业及社区团购企业提供分拨场地和物流配送服务。</w:t>
      </w:r>
    </w:p>
    <w:p>
      <w:pPr>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巫溪县通过构建三级物流体系，降低了人工成本、仓储成本，提高了配送时效，提升了服务品质，增强了消费者体验</w:t>
      </w:r>
      <w:r>
        <w:rPr>
          <w:rFonts w:hint="eastAsia" w:ascii="Times New Roman" w:hAnsi="Times New Roman" w:eastAsia="仿宋_GB2312"/>
          <w:sz w:val="32"/>
          <w:szCs w:val="32"/>
        </w:rPr>
        <w:t>。</w:t>
      </w:r>
      <w:r>
        <w:rPr>
          <w:rFonts w:ascii="Times New Roman" w:hAnsi="Times New Roman" w:eastAsia="仿宋_GB2312"/>
          <w:sz w:val="32"/>
          <w:szCs w:val="32"/>
        </w:rPr>
        <w:t>为无业人员提供</w:t>
      </w:r>
      <w:r>
        <w:rPr>
          <w:rFonts w:hint="eastAsia" w:ascii="Times New Roman" w:hAnsi="Times New Roman" w:eastAsia="仿宋_GB2312"/>
          <w:sz w:val="32"/>
          <w:szCs w:val="32"/>
        </w:rPr>
        <w:t>了</w:t>
      </w:r>
      <w:r>
        <w:rPr>
          <w:rFonts w:ascii="Times New Roman" w:hAnsi="Times New Roman" w:eastAsia="仿宋_GB2312"/>
          <w:sz w:val="32"/>
          <w:szCs w:val="32"/>
        </w:rPr>
        <w:t>工作岗位，为农民增收提供了新途径，巩固拓展了脱贫攻坚成果。</w:t>
      </w:r>
    </w:p>
    <w:p>
      <w:pPr>
        <w:spacing w:line="580" w:lineRule="exact"/>
        <w:ind w:firstLine="646"/>
        <w:outlineLvl w:val="0"/>
        <w:rPr>
          <w:rFonts w:ascii="Times New Roman" w:hAnsi="Times New Roman" w:eastAsia="楷体_GB2312"/>
          <w:b/>
          <w:bCs/>
          <w:sz w:val="32"/>
          <w:szCs w:val="32"/>
        </w:rPr>
      </w:pPr>
      <w:r>
        <w:rPr>
          <w:rFonts w:ascii="Times New Roman" w:hAnsi="Times New Roman" w:eastAsia="楷体_GB2312"/>
          <w:b/>
          <w:bCs/>
          <w:sz w:val="32"/>
          <w:szCs w:val="32"/>
        </w:rPr>
        <w:t>42.贵州正安县“交邮融合+新零售+新能源”</w:t>
      </w:r>
      <w:bookmarkEnd w:id="40"/>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安县成立改革领导小组，高位推动“交邮融合+新能源+新零售”农村物流新模式，打造“一站多能、以站兴业”的“交邮融合+”综合服务体系，切实解决“农村物流进村难”“农产品出村难”“农村群众出行难”问题。具体做法如下：</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构建县乡村三级物流服务体系。</w:t>
      </w:r>
      <w:r>
        <w:rPr>
          <w:rFonts w:ascii="Times New Roman" w:hAnsi="Times New Roman" w:eastAsia="仿宋_GB2312"/>
          <w:sz w:val="32"/>
          <w:szCs w:val="32"/>
        </w:rPr>
        <w:t>县人民政府将交通设施资产统筹使用于交邮融合，由企业投入改造建设县级、乡镇快递物流供配中心，建设交邮融合综合服务站，完善客运服务功能、物流快递等服务功能。村级节点建设充分利用村委、村校闲置资产，构建“一站多能、一点多用”的物流服务设施。</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“客货同网”运输实现降本增效。</w:t>
      </w:r>
      <w:r>
        <w:rPr>
          <w:rFonts w:ascii="Times New Roman" w:hAnsi="Times New Roman" w:eastAsia="仿宋_GB2312"/>
          <w:sz w:val="32"/>
          <w:szCs w:val="32"/>
        </w:rPr>
        <w:t>正安县促成由“四通一达”快递、蔬菜协会等企业成立公司，与县客运站达成战略合作，统筹运作交邮融合各类资源。以村村通“客运率先”为切入点，投放适用于农村道路安全运行的新能源客运车辆，通过邮件快件捎带的方式，解决了“物流进村难、农副产品出村难”“农村群众出行难”问题。</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“交邮融合+冷链”实现新突破。</w:t>
      </w:r>
      <w:r>
        <w:rPr>
          <w:rFonts w:ascii="Times New Roman" w:hAnsi="Times New Roman" w:eastAsia="仿宋_GB2312"/>
          <w:sz w:val="32"/>
          <w:szCs w:val="32"/>
        </w:rPr>
        <w:t>建成3700立方米冷库、配置大型冷链物流配送车辆20辆，冷链物流配送网络辐射全县及周边区域，正安县“交邮融合+冷链”成为遵义市北部地区最大的冷链物流储藏配送中心。</w:t>
      </w:r>
    </w:p>
    <w:p>
      <w:pPr>
        <w:overflowPunct w:val="0"/>
        <w:spacing w:line="580" w:lineRule="exact"/>
        <w:ind w:firstLine="640" w:firstLineChars="200"/>
        <w:rPr>
          <w:rFonts w:ascii="Times New Roman" w:hAnsi="Times New Roman" w:eastAsia="等线"/>
        </w:rPr>
      </w:pPr>
      <w:r>
        <w:rPr>
          <w:rFonts w:ascii="Times New Roman" w:hAnsi="Times New Roman" w:eastAsia="仿宋_GB2312"/>
          <w:sz w:val="32"/>
          <w:szCs w:val="32"/>
        </w:rPr>
        <w:t>正安县通过“交邮融合+”试点改革，助推黔货出山、工业品下乡，支撑县域经济发展，让人民群众充分享受改革成果，增强获得感。自改革以来，年均降低运输成本</w:t>
      </w:r>
      <w:r>
        <w:rPr>
          <w:rFonts w:hint="eastAsia" w:ascii="Times New Roman" w:hAnsi="Times New Roman" w:eastAsia="仿宋_GB2312"/>
          <w:sz w:val="32"/>
          <w:szCs w:val="32"/>
        </w:rPr>
        <w:t>约80万元</w:t>
      </w:r>
      <w:r>
        <w:rPr>
          <w:rFonts w:ascii="Times New Roman" w:hAnsi="Times New Roman" w:eastAsia="仿宋_GB2312"/>
          <w:sz w:val="32"/>
          <w:szCs w:val="32"/>
        </w:rPr>
        <w:t>，累计带动就业人数500余人，实现农村3000余户户均增收1000元。</w:t>
      </w:r>
    </w:p>
    <w:p>
      <w:pPr>
        <w:overflowPunct w:val="0"/>
        <w:spacing w:line="580" w:lineRule="exact"/>
        <w:ind w:firstLine="643" w:firstLineChars="200"/>
        <w:outlineLvl w:val="0"/>
        <w:rPr>
          <w:rFonts w:ascii="Times New Roman" w:hAnsi="Times New Roman" w:eastAsia="楷体_GB2312"/>
          <w:b/>
          <w:bCs/>
          <w:sz w:val="32"/>
          <w:szCs w:val="32"/>
        </w:rPr>
      </w:pPr>
      <w:bookmarkStart w:id="45" w:name="_Toc141367028"/>
      <w:r>
        <w:rPr>
          <w:rFonts w:ascii="Times New Roman" w:hAnsi="Times New Roman" w:eastAsia="楷体_GB2312"/>
          <w:b/>
          <w:bCs/>
          <w:sz w:val="32"/>
          <w:szCs w:val="32"/>
        </w:rPr>
        <w:t>43.云南双柏县“交通+电商+邮政”</w:t>
      </w:r>
      <w:bookmarkEnd w:id="45"/>
    </w:p>
    <w:p>
      <w:pPr>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双柏县按照“资源共享、一网多用、多站合一、一点多能”的发展思路，将城乡双向源头货源组织与道路运输有效衔接，推进新型农村物流发展体系，打造“交通+电商+邮政”农村物流服务品牌。具体做法如下：</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网络节点设施共建共享。</w:t>
      </w:r>
      <w:r>
        <w:rPr>
          <w:rFonts w:ascii="Times New Roman" w:hAnsi="Times New Roman" w:eastAsia="仿宋_GB2312"/>
          <w:kern w:val="0"/>
          <w:sz w:val="32"/>
          <w:szCs w:val="32"/>
        </w:rPr>
        <w:t>充分利用客运站、村邮站等资源，按照“多站合一、一点多能”的原则进行改造提升，建成“一中枢、四支点、多终端”的节点网络。依托县客运站改造乡村物流集散中心，</w:t>
      </w:r>
      <w:r>
        <w:rPr>
          <w:rFonts w:hint="eastAsia" w:ascii="Times New Roman" w:hAnsi="Times New Roman" w:eastAsia="仿宋_GB2312"/>
          <w:kern w:val="0"/>
          <w:sz w:val="32"/>
          <w:szCs w:val="32"/>
        </w:rPr>
        <w:t>吸引</w:t>
      </w:r>
      <w:r>
        <w:rPr>
          <w:rFonts w:ascii="Times New Roman" w:hAnsi="Times New Roman" w:eastAsia="仿宋_GB2312"/>
          <w:kern w:val="0"/>
          <w:sz w:val="32"/>
          <w:szCs w:val="32"/>
        </w:rPr>
        <w:t>电商、快递、物流等企业入驻，实现全县物流资源统仓统配；改造乡镇客运站和物流站点，形成4个集客运、快递、邮政、电商等功能为一体的综合运输服务站；建设8个集快递、商贸（电商）等功能于一体的村级公共服务站，基本满足农村地区群众的寄递物流需求。</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运力资源互补互用。</w:t>
      </w:r>
      <w:r>
        <w:rPr>
          <w:rFonts w:ascii="Times New Roman" w:hAnsi="Times New Roman" w:eastAsia="仿宋_GB2312"/>
          <w:kern w:val="0"/>
          <w:sz w:val="32"/>
          <w:szCs w:val="32"/>
        </w:rPr>
        <w:t>充分发挥“互联网+”物流的积极作用，统筹农产品上行和工业品下行货源，有效整合邮政、电子快递、农村客车等各种运输资源，推广农村客车随车代运邮件、小件快递等货物托运业务，发展适用于农村物流的厢式、冷藏保温等专业运输，建成覆盖县、乡、村三级的农村客运物流网络。</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提升农村物流服务标准化水平。</w:t>
      </w:r>
      <w:r>
        <w:rPr>
          <w:rFonts w:ascii="Times New Roman" w:hAnsi="Times New Roman" w:eastAsia="仿宋_GB2312"/>
          <w:kern w:val="0"/>
          <w:sz w:val="32"/>
          <w:szCs w:val="32"/>
        </w:rPr>
        <w:t>针对交邮融合运营线路实行“统一评估、统一签收”的规范化管理，在线路开通前组织安全评估，在运用过程中督促驾驶员严格落实签收制度，提升了物流服务规范化水平，镇村居民收件</w:t>
      </w:r>
      <w:r>
        <w:rPr>
          <w:rFonts w:hint="eastAsia" w:ascii="Times New Roman" w:hAnsi="Times New Roman" w:eastAsia="仿宋_GB2312"/>
          <w:kern w:val="0"/>
          <w:sz w:val="32"/>
          <w:szCs w:val="32"/>
        </w:rPr>
        <w:t>时限</w:t>
      </w:r>
      <w:r>
        <w:rPr>
          <w:rFonts w:ascii="Times New Roman" w:hAnsi="Times New Roman" w:eastAsia="仿宋_GB2312"/>
          <w:kern w:val="0"/>
          <w:sz w:val="32"/>
          <w:szCs w:val="32"/>
        </w:rPr>
        <w:t>由过去4天缩短</w:t>
      </w:r>
      <w:r>
        <w:rPr>
          <w:rFonts w:hint="eastAsia" w:ascii="Times New Roman" w:hAnsi="Times New Roman" w:eastAsia="仿宋_GB2312"/>
          <w:kern w:val="0"/>
          <w:sz w:val="32"/>
          <w:szCs w:val="32"/>
        </w:rPr>
        <w:t>至</w:t>
      </w:r>
      <w:r>
        <w:rPr>
          <w:rFonts w:ascii="Times New Roman" w:hAnsi="Times New Roman" w:eastAsia="仿宋_GB2312"/>
          <w:kern w:val="0"/>
          <w:sz w:val="32"/>
          <w:szCs w:val="32"/>
        </w:rPr>
        <w:t>2天，群众满意度</w:t>
      </w:r>
      <w:r>
        <w:rPr>
          <w:rFonts w:hint="eastAsia" w:ascii="Times New Roman" w:hAnsi="Times New Roman" w:eastAsia="仿宋_GB2312"/>
          <w:kern w:val="0"/>
          <w:sz w:val="32"/>
          <w:szCs w:val="32"/>
        </w:rPr>
        <w:t>达</w:t>
      </w:r>
      <w:r>
        <w:rPr>
          <w:rFonts w:ascii="Times New Roman" w:hAnsi="Times New Roman" w:eastAsia="仿宋_GB2312"/>
          <w:kern w:val="0"/>
          <w:sz w:val="32"/>
          <w:szCs w:val="32"/>
        </w:rPr>
        <w:t>95%。</w:t>
      </w:r>
      <w:bookmarkStart w:id="46" w:name="_Toc141367055"/>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44.云南姚安县“农村客运+客货邮”</w:t>
      </w:r>
      <w:bookmarkEnd w:id="46"/>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姚安县按照“城乡统筹、以城带乡、城乡一体、客货并举、运邮结合”的思路，创建“农村客运+客货邮”服务品牌，实现农村各类物资购进“最后一公里”和售出“最初一公里”的有序集散和高效配送。</w:t>
      </w:r>
      <w:r>
        <w:rPr>
          <w:rFonts w:ascii="Times New Roman" w:hAnsi="Times New Roman" w:eastAsia="仿宋_GB2312"/>
          <w:kern w:val="0"/>
          <w:sz w:val="32"/>
          <w:szCs w:val="32"/>
        </w:rPr>
        <w:t>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整合资源，构建运输布局。</w:t>
      </w:r>
      <w:r>
        <w:rPr>
          <w:rFonts w:ascii="Times New Roman" w:hAnsi="Times New Roman" w:eastAsia="仿宋_GB2312"/>
          <w:sz w:val="32"/>
          <w:szCs w:val="30"/>
        </w:rPr>
        <w:t>以“客货并举、运邮结合”为原则，积极推进县、乡、村三级物流场站设施和信息系统建设，推广客运班车代运邮件的农村物流组织模式，完善农产品城际配送体系，努力推进“三个加快”，将地区产业发展与路网建设结合起来，统筹推进乡镇客货邮的融合和一体化发展，真正实现农产品“货畅其流”和“物流其值”。</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政策扶持，强化保障措施。</w:t>
      </w:r>
      <w:r>
        <w:rPr>
          <w:rFonts w:ascii="Times New Roman" w:hAnsi="Times New Roman" w:eastAsia="仿宋_GB2312"/>
          <w:sz w:val="32"/>
          <w:szCs w:val="30"/>
        </w:rPr>
        <w:t>县人民政府推动交通运输企业与邮政、快递等企业</w:t>
      </w:r>
      <w:r>
        <w:rPr>
          <w:rFonts w:hint="eastAsia" w:ascii="Times New Roman" w:hAnsi="Times New Roman" w:eastAsia="仿宋_GB2312"/>
          <w:sz w:val="32"/>
          <w:szCs w:val="30"/>
        </w:rPr>
        <w:t>签订</w:t>
      </w:r>
      <w:r>
        <w:rPr>
          <w:rFonts w:ascii="Times New Roman" w:hAnsi="Times New Roman" w:eastAsia="仿宋_GB2312"/>
          <w:sz w:val="32"/>
          <w:szCs w:val="30"/>
        </w:rPr>
        <w:t>合作协议，共同推进农村客货邮融合发展，将城乡交通基础设施、城乡客运、城乡物流等方面列入县级规划内容，明确相关建设项目、资金、进度安排。制定有效财政补贴政策，保障农村公路建设、养护、管理和农村客货运输、农村邮政、城市公交等城乡交通运输服务的稳定运营。</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交邮融合，健全物流体系。</w:t>
      </w:r>
      <w:r>
        <w:rPr>
          <w:rFonts w:ascii="Times New Roman" w:hAnsi="Times New Roman" w:eastAsia="仿宋_GB2312"/>
          <w:sz w:val="32"/>
          <w:szCs w:val="30"/>
        </w:rPr>
        <w:t>建设乡村物流聚散中心，依托农村客运运输网络，采取“以外带里”、“以面带点”的方式，经营县城至8个乡镇的货物托运业务，并在较大村委会设置了35个物流集散点，逐步建立了县城与各乡镇的有效互动平台。</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姚安县依托“农村客运+客货邮”模式，实现建制村农村物流服务覆盖率达100%，运输站场综合利用率达67%，线下物资配送费用降低了30%，2022年公交公司增收10余万元。</w:t>
      </w:r>
      <w:bookmarkStart w:id="47" w:name="_Toc141367045"/>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45.陕西镇坪县“邮快合作+一点多能+快递进村”</w:t>
      </w:r>
      <w:bookmarkEnd w:id="47"/>
      <w:r>
        <w:rPr>
          <w:rFonts w:ascii="Times New Roman" w:hAnsi="Times New Roman" w:eastAsia="楷体_GB2312"/>
          <w:b/>
          <w:bCs/>
          <w:sz w:val="32"/>
          <w:szCs w:val="32"/>
        </w:rPr>
        <w:t xml:space="preserve"> </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镇坪县按照“交通牵头、邮政主导、资源整合、渠道复用，打造县域物流体系新业态”的思路，构建县、乡、村三级寄递物流体系建设，积极推进“邮快合作+一点多能+快递进村”的村级物流服务模式，补齐农村物流“最后一公里”短板，助力农民创业增收、乡村振兴、县域发展。具体做法如下：</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统筹整合资源，夯实物流基础。</w:t>
      </w:r>
      <w:r>
        <w:rPr>
          <w:rFonts w:ascii="Times New Roman" w:hAnsi="Times New Roman" w:eastAsia="仿宋_GB2312"/>
          <w:sz w:val="32"/>
          <w:szCs w:val="30"/>
        </w:rPr>
        <w:t>建成1个县级综合共配中心，全县7个镇、58个行政村通过业务合作与设施共享，打造“N站合一、一点多能”村级综合便民服务站，解决物流设施租用难题；开通通村客车代运邮件快件，帮助寄递企业解决进村服务动力不足等困难。</w:t>
      </w:r>
    </w:p>
    <w:p>
      <w:pPr>
        <w:spacing w:line="580" w:lineRule="exact"/>
        <w:ind w:firstLine="640" w:firstLineChars="200"/>
        <w:rPr>
          <w:rFonts w:ascii="Times New Roman" w:hAnsi="Times New Roman" w:eastAsia="仿宋_GB2312"/>
          <w:sz w:val="32"/>
          <w:szCs w:val="30"/>
        </w:rPr>
      </w:pPr>
      <w:r>
        <w:rPr>
          <w:rFonts w:ascii="Times New Roman" w:hAnsi="Times New Roman" w:eastAsia="楷体_GB2312"/>
          <w:sz w:val="32"/>
          <w:szCs w:val="30"/>
        </w:rPr>
        <w:t>创新物流模式，构建物流生态。</w:t>
      </w:r>
      <w:r>
        <w:rPr>
          <w:rFonts w:ascii="Times New Roman" w:hAnsi="Times New Roman" w:eastAsia="仿宋_GB2312"/>
          <w:sz w:val="32"/>
          <w:szCs w:val="30"/>
        </w:rPr>
        <w:t>县级综合共配中心以邮政为依托，为生产商、批发商提供“线下仓储+线上平台+金融资金+物流配送”一体化供应链服务。同时，健全村级站点服务功能，通过创新城乡配送模式和构建客货邮合作路线，打造“邮快合作+一点多能+快递进村”的村级物流服务新模式，实现客货同网、资源共享。</w:t>
      </w:r>
    </w:p>
    <w:p>
      <w:pPr>
        <w:spacing w:line="5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镇坪县通过构建“客流、货流、资金流、信息流”四流合一的农村寄递物流新生态，打通了全县79户“五上企业”产品和1.6万户农产品上行通道，解决了5.9万人快递物流需求和0.57万户市场经营主体产品运输需求，提供就业岗位540个，人均就业收入3500元以上，有效带动群众增收致富。</w:t>
      </w:r>
      <w:bookmarkStart w:id="48" w:name="_Toc141367033"/>
    </w:p>
    <w:p>
      <w:pPr>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46.甘肃康县“交电邮网络共建，城乡统仓统配共享”</w:t>
      </w:r>
      <w:bookmarkEnd w:id="48"/>
    </w:p>
    <w:p>
      <w:pPr>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康县创新“物流+电商+同城配”协调发展模式，打通城乡内循环，为农特产品上行和工业品下行提供有力支撑，有效促进全县经济社会高质量发展。具体做法如下：</w:t>
      </w:r>
    </w:p>
    <w:p>
      <w:pPr>
        <w:spacing w:line="580" w:lineRule="exact"/>
        <w:ind w:firstLine="640" w:firstLineChars="200"/>
        <w:rPr>
          <w:rFonts w:ascii="Times New Roman" w:hAnsi="Times New Roman" w:eastAsia="仿宋_GB2312"/>
          <w:kern w:val="0"/>
          <w:sz w:val="32"/>
          <w:szCs w:val="28"/>
        </w:rPr>
      </w:pPr>
      <w:r>
        <w:rPr>
          <w:rFonts w:ascii="Times New Roman" w:hAnsi="Times New Roman" w:eastAsia="楷体_GB2312"/>
          <w:kern w:val="0"/>
          <w:sz w:val="32"/>
          <w:szCs w:val="28"/>
        </w:rPr>
        <w:t>制定实施方案。</w:t>
      </w:r>
      <w:r>
        <w:rPr>
          <w:rFonts w:ascii="Times New Roman" w:hAnsi="Times New Roman" w:eastAsia="仿宋_GB2312"/>
          <w:kern w:val="0"/>
          <w:sz w:val="32"/>
          <w:szCs w:val="28"/>
        </w:rPr>
        <w:t>创新“544321”农村物流统仓共配运营模式，即“5”整合邮政、快递、交通、商贸等资源，规划全县5条乡镇共配线路；“4”强化组织保障、凝聚电商邮政合力、强化多方协作、强化项目支撑等4个举措；“4”推进快快合作、邮快合作、中心村统配、三方社会配送4种快递进村模式；“321”奖补退坡机制，利用国家电子商务进农村示范县项目，从每单</w:t>
      </w:r>
      <w:r>
        <w:rPr>
          <w:rFonts w:hint="eastAsia" w:ascii="Times New Roman" w:hAnsi="Times New Roman" w:eastAsia="仿宋_GB2312"/>
          <w:kern w:val="0"/>
          <w:sz w:val="32"/>
          <w:szCs w:val="28"/>
        </w:rPr>
        <w:t>0.3元</w:t>
      </w:r>
      <w:r>
        <w:rPr>
          <w:rFonts w:ascii="Times New Roman" w:hAnsi="Times New Roman" w:eastAsia="仿宋_GB2312"/>
          <w:kern w:val="0"/>
          <w:sz w:val="32"/>
          <w:szCs w:val="28"/>
        </w:rPr>
        <w:t>至</w:t>
      </w:r>
      <w:r>
        <w:rPr>
          <w:rFonts w:hint="eastAsia" w:ascii="Times New Roman" w:hAnsi="Times New Roman" w:eastAsia="仿宋_GB2312"/>
          <w:kern w:val="0"/>
          <w:sz w:val="32"/>
          <w:szCs w:val="28"/>
        </w:rPr>
        <w:t>0.1元</w:t>
      </w:r>
      <w:r>
        <w:rPr>
          <w:rFonts w:ascii="Times New Roman" w:hAnsi="Times New Roman" w:eastAsia="仿宋_GB2312"/>
          <w:kern w:val="0"/>
          <w:sz w:val="32"/>
          <w:szCs w:val="28"/>
        </w:rPr>
        <w:t>逐年为快递进村补贴，从“输血”到“造血”，激发快递企业内生动力。</w:t>
      </w:r>
    </w:p>
    <w:p>
      <w:pPr>
        <w:spacing w:line="580" w:lineRule="exact"/>
        <w:ind w:firstLine="640" w:firstLineChars="200"/>
        <w:rPr>
          <w:rFonts w:ascii="Times New Roman" w:hAnsi="Times New Roman" w:eastAsia="仿宋_GB2312"/>
          <w:kern w:val="0"/>
          <w:sz w:val="32"/>
          <w:szCs w:val="28"/>
        </w:rPr>
      </w:pPr>
      <w:r>
        <w:rPr>
          <w:rFonts w:ascii="Times New Roman" w:hAnsi="Times New Roman" w:eastAsia="楷体_GB2312"/>
          <w:kern w:val="0"/>
          <w:sz w:val="32"/>
          <w:szCs w:val="28"/>
        </w:rPr>
        <w:t>统仓共配谋发展。</w:t>
      </w:r>
      <w:r>
        <w:rPr>
          <w:rFonts w:ascii="Times New Roman" w:hAnsi="Times New Roman" w:eastAsia="仿宋_GB2312"/>
          <w:kern w:val="0"/>
          <w:sz w:val="32"/>
          <w:szCs w:val="28"/>
        </w:rPr>
        <w:t>全县按照城乡统仓共配商业体系，建立快递、商贸供应县级统仓共配中心各一处、形成一套交、电、邮县乡村物流共配网络体系，打造“万贝到家”便民惠民服务品牌，共享陇南电商城乡配送平台，重组“快递+超市+配送”综合商超，构建快递流量赋能商超、万贝配送到家便民惠民城乡群众、电商平台网销联农富农的县乡村一体化发展格局。</w:t>
      </w:r>
    </w:p>
    <w:p>
      <w:pPr>
        <w:spacing w:line="580" w:lineRule="exact"/>
        <w:ind w:firstLine="640" w:firstLineChars="200"/>
        <w:rPr>
          <w:rFonts w:ascii="Times New Roman" w:hAnsi="Times New Roman" w:eastAsia="等线"/>
        </w:rPr>
      </w:pPr>
      <w:r>
        <w:rPr>
          <w:rFonts w:ascii="Times New Roman" w:hAnsi="Times New Roman" w:eastAsia="仿宋_GB2312"/>
          <w:kern w:val="0"/>
          <w:sz w:val="32"/>
          <w:szCs w:val="28"/>
        </w:rPr>
        <w:t>目前，康县已建成县级统仓共配中心2个、电商快递乡镇服务站21个、村级寄递物流综合服务点142个，打造精品配送线路5条，为群众年节支增收1200余万元，快递企业降运营成本300余万元，基层服务网点从业人员月增收1000元以上，降低电商从业者运营成本50%以上。</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47.甘肃民乐县“交邮融合+电商物流”</w:t>
      </w:r>
      <w:bookmarkEnd w:id="26"/>
    </w:p>
    <w:p>
      <w:pPr>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甘肃省民乐县不断健全工作机制、完善基础设施、整合资源力量、创新配送模式，积极培育“交邮融合+电商物流”服务品牌，构建覆盖县、镇、村、组的农村物流四级网络体系，打通了农产品进城、工业品下乡“最后一公里”，成为助力乡村振兴的重要引擎。具体做法如下：</w:t>
      </w:r>
    </w:p>
    <w:p>
      <w:pPr>
        <w:spacing w:line="580" w:lineRule="exact"/>
        <w:ind w:firstLine="645"/>
        <w:rPr>
          <w:rFonts w:ascii="Times New Roman" w:hAnsi="Times New Roman" w:eastAsia="仿宋_GB2312"/>
          <w:sz w:val="32"/>
          <w:szCs w:val="32"/>
        </w:rPr>
      </w:pPr>
      <w:r>
        <w:rPr>
          <w:rFonts w:ascii="Times New Roman" w:hAnsi="Times New Roman" w:eastAsia="楷体_GB2312"/>
          <w:sz w:val="32"/>
          <w:szCs w:val="32"/>
        </w:rPr>
        <w:t>完善基础设施，构建物流体系。</w:t>
      </w:r>
      <w:r>
        <w:rPr>
          <w:rFonts w:ascii="Times New Roman" w:hAnsi="Times New Roman" w:eastAsia="仿宋_GB2312"/>
          <w:sz w:val="32"/>
          <w:szCs w:val="32"/>
        </w:rPr>
        <w:t>民乐县统筹交通运输、仓储物流、邮政快递等资源优势，实施物流基础设施提升工程，建成县级综合物流产业园1个，镇级物流服务站13个，村级物流服务网点172所，自然村中心街道铺面或居民家庭四级网点1122个，全面构建起“一心十站百所千家”农村物流四级网络体系，实现“县级分拣、镇级分拨、村级配送、直投到组”物流配送城乡全覆盖。</w:t>
      </w:r>
    </w:p>
    <w:p>
      <w:pPr>
        <w:spacing w:line="580" w:lineRule="exact"/>
        <w:ind w:firstLine="645"/>
        <w:rPr>
          <w:rFonts w:ascii="Times New Roman" w:hAnsi="Times New Roman" w:eastAsia="仿宋_GB2312"/>
          <w:sz w:val="32"/>
          <w:szCs w:val="32"/>
        </w:rPr>
      </w:pPr>
      <w:r>
        <w:rPr>
          <w:rFonts w:ascii="Times New Roman" w:hAnsi="Times New Roman" w:eastAsia="楷体_GB2312"/>
          <w:sz w:val="32"/>
          <w:szCs w:val="32"/>
        </w:rPr>
        <w:t>创新配送方式，提升寄递效率。</w:t>
      </w:r>
      <w:r>
        <w:rPr>
          <w:rFonts w:ascii="Times New Roman" w:hAnsi="Times New Roman" w:eastAsia="仿宋_GB2312"/>
          <w:sz w:val="32"/>
          <w:szCs w:val="32"/>
        </w:rPr>
        <w:t>按照“大件走物流、小件走班车”的思路，推行“班车快递+电子商务+乡村物流网点+农特产品</w:t>
      </w:r>
      <w:r>
        <w:rPr>
          <w:rFonts w:hint="eastAsia" w:ascii="Times New Roman" w:hAnsi="Times New Roman" w:eastAsia="仿宋_GB2312"/>
          <w:sz w:val="32"/>
          <w:szCs w:val="32"/>
        </w:rPr>
        <w:t>订制</w:t>
      </w:r>
      <w:r>
        <w:rPr>
          <w:rFonts w:ascii="Times New Roman" w:hAnsi="Times New Roman" w:eastAsia="仿宋_GB2312"/>
          <w:sz w:val="32"/>
          <w:szCs w:val="32"/>
        </w:rPr>
        <w:t>”的发展模式，以“班车快递”形式承接县城超市、物流网点、农村电商、农村土特产品的货物配送和小件快递等，实现了城乡物流网络“零距离快递，无缝隙衔接”。</w:t>
      </w:r>
    </w:p>
    <w:p>
      <w:pPr>
        <w:spacing w:line="580" w:lineRule="exact"/>
        <w:ind w:firstLine="645"/>
        <w:rPr>
          <w:rFonts w:ascii="Times New Roman" w:hAnsi="Times New Roman" w:eastAsia="仿宋_GB2312"/>
          <w:sz w:val="32"/>
          <w:szCs w:val="32"/>
        </w:rPr>
      </w:pPr>
      <w:r>
        <w:rPr>
          <w:rFonts w:ascii="Times New Roman" w:hAnsi="Times New Roman" w:eastAsia="楷体_GB2312"/>
          <w:sz w:val="32"/>
          <w:szCs w:val="32"/>
        </w:rPr>
        <w:t>实施科技赋能，提高物流信息化水平。</w:t>
      </w:r>
      <w:r>
        <w:rPr>
          <w:rFonts w:ascii="Times New Roman" w:hAnsi="Times New Roman" w:eastAsia="仿宋_GB2312"/>
          <w:sz w:val="32"/>
          <w:szCs w:val="32"/>
        </w:rPr>
        <w:t>创新“平台+电商+农产品”的物流服务模式，及时收集和获取农产品、工业品供需信息，为农产品上行和工业品下行提供物流信息，形成上下联动、广泛覆盖、及时准确的农村物流信息网络。</w:t>
      </w:r>
    </w:p>
    <w:p>
      <w:pPr>
        <w:spacing w:line="580" w:lineRule="exact"/>
        <w:ind w:firstLine="645"/>
        <w:rPr>
          <w:rFonts w:ascii="Times New Roman" w:hAnsi="Times New Roman" w:eastAsia="仿宋_GB2312"/>
          <w:kern w:val="0"/>
          <w:sz w:val="32"/>
          <w:szCs w:val="32"/>
        </w:rPr>
      </w:pPr>
      <w:r>
        <w:rPr>
          <w:rFonts w:ascii="Times New Roman" w:hAnsi="Times New Roman" w:eastAsia="仿宋_GB2312"/>
          <w:sz w:val="32"/>
          <w:szCs w:val="32"/>
        </w:rPr>
        <w:t>民乐县通过积极推动交邮融合，有力保障民生、支撑县域经济发展</w:t>
      </w:r>
      <w:r>
        <w:rPr>
          <w:rFonts w:ascii="Times New Roman" w:hAnsi="Times New Roman" w:eastAsia="仿宋_GB2312"/>
          <w:kern w:val="0"/>
          <w:sz w:val="32"/>
          <w:szCs w:val="32"/>
        </w:rPr>
        <w:t>。截至2022年底，已为</w:t>
      </w:r>
      <w:r>
        <w:rPr>
          <w:rFonts w:ascii="Times New Roman" w:hAnsi="Times New Roman" w:eastAsia="仿宋_GB2312"/>
          <w:sz w:val="32"/>
          <w:szCs w:val="32"/>
        </w:rPr>
        <w:t>物流企业降低仓储成本46万元、减少投递成本177.48万元，运输企业增加收益102.4万元，配送效率提高60%，</w:t>
      </w:r>
      <w:r>
        <w:rPr>
          <w:rFonts w:hint="eastAsia" w:ascii="Times New Roman" w:hAnsi="Times New Roman" w:eastAsia="仿宋_GB2312"/>
          <w:sz w:val="32"/>
          <w:szCs w:val="32"/>
        </w:rPr>
        <w:t>增加</w:t>
      </w:r>
      <w:r>
        <w:rPr>
          <w:rFonts w:ascii="Times New Roman" w:hAnsi="Times New Roman" w:eastAsia="仿宋_GB2312"/>
          <w:sz w:val="32"/>
          <w:szCs w:val="32"/>
        </w:rPr>
        <w:t>新业态就业人员138人。</w:t>
      </w:r>
    </w:p>
    <w:p>
      <w:pPr>
        <w:overflowPunct w:val="0"/>
        <w:spacing w:line="580" w:lineRule="exact"/>
        <w:ind w:firstLine="643" w:firstLineChars="200"/>
        <w:outlineLvl w:val="0"/>
        <w:rPr>
          <w:rFonts w:ascii="Times New Roman" w:hAnsi="Times New Roman" w:eastAsia="楷体_GB2312"/>
          <w:b/>
          <w:bCs/>
          <w:sz w:val="32"/>
          <w:szCs w:val="32"/>
        </w:rPr>
      </w:pPr>
      <w:bookmarkStart w:id="49" w:name="_Toc141367036"/>
      <w:r>
        <w:rPr>
          <w:rFonts w:ascii="Times New Roman" w:hAnsi="Times New Roman" w:eastAsia="楷体_GB2312"/>
          <w:b/>
          <w:bCs/>
          <w:sz w:val="32"/>
          <w:szCs w:val="32"/>
        </w:rPr>
        <w:t>48.青海湟源县“电子商务+农村物流”</w:t>
      </w:r>
      <w:bookmarkEnd w:id="49"/>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青海省湟源县深入贯彻落实习近平总书记关于“四好农村路”的重要指示精神，加快农村公路建设，推进农村物流快速发展，形成了“电子商务+农村物流”的新模式。具体做法如下：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加大扶持，用足政策。</w:t>
      </w:r>
      <w:r>
        <w:rPr>
          <w:rFonts w:ascii="Times New Roman" w:hAnsi="Times New Roman" w:eastAsia="仿宋_GB2312"/>
          <w:sz w:val="32"/>
          <w:szCs w:val="28"/>
        </w:rPr>
        <w:t>制定县乡村三级物流体系建设实施方案等政策文件。2021年，省财政厅下达三级物流体系建设补助资金223万元，用于县物流仓储分拨配送中心建设运营和2022年至2024年的边远乡村快递物流上下行补贴。2023年4月至8月，政府累计补贴物流企业178.19万元及宣传费用5万元</w:t>
      </w:r>
      <w:r>
        <w:rPr>
          <w:rFonts w:hint="eastAsia" w:ascii="Times New Roman" w:hAnsi="Times New Roman" w:eastAsia="仿宋_GB2312"/>
          <w:sz w:val="32"/>
          <w:szCs w:val="28"/>
        </w:rPr>
        <w:t>，</w:t>
      </w:r>
      <w:r>
        <w:rPr>
          <w:rFonts w:ascii="Times New Roman" w:hAnsi="Times New Roman" w:eastAsia="仿宋_GB2312"/>
          <w:sz w:val="32"/>
          <w:szCs w:val="28"/>
        </w:rPr>
        <w:t>鼓励扶持物流企业做好做强。</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电子商务与物流双赢。</w:t>
      </w:r>
      <w:r>
        <w:rPr>
          <w:rFonts w:ascii="Times New Roman" w:hAnsi="Times New Roman" w:eastAsia="仿宋_GB2312"/>
          <w:sz w:val="32"/>
          <w:szCs w:val="28"/>
        </w:rPr>
        <w:t>充分利用村级电商综合服务中心、零售小卖部等场所，按照有标志牌、有场所、有专人、有服务时间“四有”标准，通过邮快合作、驻村设点、快商合作等“抱团进村”方式，设置乡村快递站点206个，其中“三通一达”投送点72个，邮政投送点134个，全县各村快递</w:t>
      </w:r>
      <w:r>
        <w:rPr>
          <w:rFonts w:hint="eastAsia" w:ascii="Times New Roman" w:hAnsi="Times New Roman" w:eastAsia="仿宋_GB2312"/>
          <w:sz w:val="32"/>
          <w:szCs w:val="32"/>
        </w:rPr>
        <w:t>每日</w:t>
      </w:r>
      <w:r>
        <w:rPr>
          <w:rFonts w:ascii="Times New Roman" w:hAnsi="Times New Roman" w:eastAsia="仿宋_GB2312"/>
          <w:sz w:val="32"/>
          <w:szCs w:val="28"/>
        </w:rPr>
        <w:t>收件量增长到8500余件，</w:t>
      </w:r>
      <w:r>
        <w:rPr>
          <w:rFonts w:hint="eastAsia" w:ascii="Times New Roman" w:hAnsi="Times New Roman" w:eastAsia="仿宋_GB2312"/>
          <w:sz w:val="32"/>
          <w:szCs w:val="28"/>
        </w:rPr>
        <w:t>既提升了</w:t>
      </w:r>
      <w:r>
        <w:rPr>
          <w:rFonts w:ascii="Times New Roman" w:hAnsi="Times New Roman" w:eastAsia="仿宋_GB2312"/>
          <w:sz w:val="32"/>
          <w:szCs w:val="28"/>
        </w:rPr>
        <w:t>公司业绩，也取得了“双赢”。</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小件快递入户，网购便捷便民。</w:t>
      </w:r>
      <w:r>
        <w:rPr>
          <w:rFonts w:ascii="Times New Roman" w:hAnsi="Times New Roman" w:eastAsia="仿宋_GB2312"/>
          <w:sz w:val="32"/>
          <w:szCs w:val="28"/>
        </w:rPr>
        <w:t>设置乡镇村快递投放点，方便群众熟悉网购业务及快递发送，主要以农副产品供销、商品配送、小件快捷运输为主的农村物流业务网络逐步实现。结合实际需求，适时开展“货运一站通”便捷叫车服务、小件采购、授权结算、货品专递等衍生服务项目，提升农村物流水平，满足农村群众物流需求。</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快递联盟，解决运输难题。</w:t>
      </w:r>
      <w:r>
        <w:rPr>
          <w:rFonts w:ascii="Times New Roman" w:hAnsi="Times New Roman" w:eastAsia="仿宋_GB2312"/>
          <w:sz w:val="32"/>
          <w:szCs w:val="28"/>
        </w:rPr>
        <w:t>积极与邮政快递、电子商务、直播带货深度合作，发掘“合作社+邮政快递服务站”“直播带货+邮政快递服务站”等新模式，为实现农产品公司发货快和快递服务快的“双向保障”，与县多家民营企业联合，对农副产品做输出工作。</w:t>
      </w:r>
    </w:p>
    <w:p>
      <w:pPr>
        <w:overflowPunct w:val="0"/>
        <w:spacing w:line="580" w:lineRule="exact"/>
        <w:ind w:firstLine="640" w:firstLineChars="200"/>
        <w:rPr>
          <w:rFonts w:ascii="Times New Roman" w:hAnsi="Times New Roman" w:eastAsia="等线"/>
        </w:rPr>
      </w:pPr>
      <w:r>
        <w:rPr>
          <w:rFonts w:ascii="Times New Roman" w:hAnsi="Times New Roman" w:eastAsia="仿宋_GB2312"/>
          <w:sz w:val="32"/>
          <w:szCs w:val="28"/>
        </w:rPr>
        <w:t>湟源县“电子商务+农村物流”的新模式，推进了城乡快递发展，打通了农产品上行渠道，建设乡村快递站点206个。目前，全县各村快递</w:t>
      </w:r>
      <w:r>
        <w:rPr>
          <w:rFonts w:hint="eastAsia" w:ascii="Times New Roman" w:hAnsi="Times New Roman" w:eastAsia="仿宋_GB2312"/>
          <w:sz w:val="32"/>
          <w:szCs w:val="28"/>
        </w:rPr>
        <w:t>每日</w:t>
      </w:r>
      <w:r>
        <w:rPr>
          <w:rFonts w:ascii="Times New Roman" w:hAnsi="Times New Roman" w:eastAsia="仿宋_GB2312"/>
          <w:sz w:val="32"/>
          <w:szCs w:val="28"/>
        </w:rPr>
        <w:t>收件量已增长到8500余件，运输成本费用降低约15%—30%</w:t>
      </w:r>
      <w:r>
        <w:rPr>
          <w:rFonts w:hint="eastAsia" w:ascii="Times New Roman" w:hAnsi="Times New Roman" w:eastAsia="仿宋_GB2312"/>
          <w:sz w:val="32"/>
          <w:szCs w:val="28"/>
        </w:rPr>
        <w:t>，</w:t>
      </w:r>
      <w:r>
        <w:rPr>
          <w:rFonts w:ascii="Times New Roman" w:hAnsi="Times New Roman" w:eastAsia="仿宋_GB2312"/>
          <w:sz w:val="32"/>
          <w:szCs w:val="28"/>
        </w:rPr>
        <w:t>为农民群众增加收入约1000万左右，取得了显著的经济效益和社会效益。</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49.宁夏青铜峡市“公交+邮政快递+电商服务”</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青铜峡市通过建立“城乡公交+邮政快递+电商服务”融合发展模式，统筹解决了“工业品下乡”和“农产品进城”的“最后一公里”和“最初一公里”问题，促进了多业态交汇，降低了运营成本，实现了城乡居民共同受益。具体做法如下：</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强化顶层设计，创新融合发展模式。</w:t>
      </w:r>
      <w:r>
        <w:rPr>
          <w:rFonts w:ascii="Times New Roman" w:hAnsi="Times New Roman" w:eastAsia="仿宋_GB2312"/>
          <w:sz w:val="32"/>
          <w:szCs w:val="28"/>
        </w:rPr>
        <w:t>研究制定农村寄递物流体系建设实施方案，建立部门间协同机制，</w:t>
      </w:r>
      <w:r>
        <w:rPr>
          <w:rFonts w:hint="eastAsia" w:ascii="Times New Roman" w:hAnsi="Times New Roman" w:eastAsia="仿宋_GB2312"/>
          <w:sz w:val="32"/>
          <w:szCs w:val="28"/>
        </w:rPr>
        <w:t>创新</w:t>
      </w:r>
      <w:r>
        <w:rPr>
          <w:rFonts w:ascii="Times New Roman" w:hAnsi="Times New Roman" w:eastAsia="仿宋_GB2312"/>
          <w:sz w:val="32"/>
          <w:szCs w:val="28"/>
        </w:rPr>
        <w:t>“城乡公交+邮政快递+电商服务”融合发展模式，有效推动农村客货邮商融合发展。</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优化资源整合，有效助力乡村振兴。</w:t>
      </w:r>
      <w:r>
        <w:rPr>
          <w:rFonts w:ascii="Times New Roman" w:hAnsi="Times New Roman" w:eastAsia="仿宋_GB2312"/>
          <w:sz w:val="32"/>
          <w:szCs w:val="28"/>
        </w:rPr>
        <w:t>统一建设多站合一、资源共享、合作共建的县乡村末端服务站点，采取“加盟”制建设，培育村级站点盈利能力，叠加商超、快递超市、农村电商、便民政务、普惠金融等功能，确保加盟站点能够“建的起、运营好、活下去”。</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依托电商服务，发展优势特色农业。</w:t>
      </w:r>
      <w:r>
        <w:rPr>
          <w:rFonts w:ascii="Times New Roman" w:hAnsi="Times New Roman" w:eastAsia="仿宋_GB2312"/>
          <w:sz w:val="32"/>
          <w:szCs w:val="28"/>
        </w:rPr>
        <w:t>依托客货邮商站点，通过邮乐网、淘宝、天猫、京东、拼多多、邮乐小店A</w:t>
      </w:r>
      <w:r>
        <w:rPr>
          <w:rFonts w:hint="eastAsia" w:ascii="Times New Roman" w:hAnsi="Times New Roman" w:eastAsia="仿宋_GB2312"/>
          <w:sz w:val="32"/>
          <w:szCs w:val="28"/>
        </w:rPr>
        <w:t>pp</w:t>
      </w:r>
      <w:r>
        <w:rPr>
          <w:rFonts w:ascii="Times New Roman" w:hAnsi="Times New Roman" w:eastAsia="仿宋_GB2312"/>
          <w:sz w:val="32"/>
          <w:szCs w:val="28"/>
        </w:rPr>
        <w:t>和线下邮政分销系统宣传销售</w:t>
      </w:r>
      <w:r>
        <w:rPr>
          <w:rFonts w:hint="eastAsia" w:ascii="Times New Roman" w:hAnsi="Times New Roman" w:eastAsia="仿宋_GB2312"/>
          <w:sz w:val="32"/>
          <w:szCs w:val="28"/>
        </w:rPr>
        <w:t>本地农产品</w:t>
      </w:r>
      <w:r>
        <w:rPr>
          <w:rFonts w:ascii="Times New Roman" w:hAnsi="Times New Roman" w:eastAsia="仿宋_GB2312"/>
          <w:sz w:val="32"/>
          <w:szCs w:val="28"/>
        </w:rPr>
        <w:t>，开通上线了“客货邮商邮乐小店”，线上销售农产品20余种，有效缓解了当地农产品销售难的问题。</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楷体_GB2312"/>
          <w:sz w:val="32"/>
          <w:szCs w:val="28"/>
        </w:rPr>
        <w:t>城乡公交改制，提高客运服务质量。</w:t>
      </w:r>
      <w:r>
        <w:rPr>
          <w:rFonts w:ascii="Times New Roman" w:hAnsi="Times New Roman" w:eastAsia="仿宋_GB2312"/>
          <w:sz w:val="32"/>
          <w:szCs w:val="28"/>
        </w:rPr>
        <w:t>收购原有私营农村客运车辆，新购置纯电动公交车24辆，实现公车公营。重新规划城乡公交线路，确保乡村公交全覆盖，实现城乡公交一体化。调整农村客运班次时刻和邮政配送频次时间，开通合作线路，利用农村客运车辆开展快递代运货物至各乡镇、村，实现邮件快件班车代运。</w:t>
      </w:r>
    </w:p>
    <w:p>
      <w:pPr>
        <w:overflowPunct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青铜峡市通过培育“公交+邮政快递+电商服务”品牌，建立了市、乡、村三级物流配送网络，推进以公交代运、快邮联运、快快合作等模式，实现了党报党刊、农村快递当日达。截至2022年底，开通客货邮商融合线路11条，通过公交车日均下行邮件快递3800余件，上行农产品500件左右，满足了农村群众家门口取快递、坐公交的需求，全程时限缩短了近20小时，提升了群众的用邮体验，为实施乡村振兴战略提供更加坚实的保障。</w:t>
      </w:r>
    </w:p>
    <w:p>
      <w:pPr>
        <w:overflowPunct w:val="0"/>
        <w:spacing w:line="580" w:lineRule="exact"/>
        <w:ind w:firstLine="643" w:firstLineChars="200"/>
        <w:outlineLvl w:val="0"/>
        <w:rPr>
          <w:rFonts w:ascii="Times New Roman" w:hAnsi="Times New Roman" w:eastAsia="楷体_GB2312"/>
          <w:b/>
          <w:bCs/>
          <w:sz w:val="32"/>
          <w:szCs w:val="32"/>
        </w:rPr>
      </w:pPr>
      <w:r>
        <w:rPr>
          <w:rFonts w:ascii="Times New Roman" w:hAnsi="Times New Roman" w:eastAsia="楷体_GB2312"/>
          <w:b/>
          <w:bCs/>
          <w:sz w:val="32"/>
          <w:szCs w:val="32"/>
        </w:rPr>
        <w:t>50.宁夏泾源县</w:t>
      </w:r>
      <w:bookmarkStart w:id="50" w:name="_Hlk144889239"/>
      <w:r>
        <w:rPr>
          <w:rFonts w:ascii="Times New Roman" w:hAnsi="Times New Roman" w:eastAsia="楷体_GB2312"/>
          <w:b/>
          <w:bCs/>
          <w:sz w:val="32"/>
          <w:szCs w:val="32"/>
        </w:rPr>
        <w:t>“商贸流通+物流整合服务”</w:t>
      </w:r>
      <w:bookmarkEnd w:id="50"/>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泾源县大力实施交通强国战略，着力建设“四好农村路”，形成了</w:t>
      </w:r>
      <w:r>
        <w:rPr>
          <w:rFonts w:hint="eastAsia" w:ascii="Times New Roman" w:hAnsi="Times New Roman" w:eastAsia="仿宋_GB2312"/>
          <w:sz w:val="32"/>
          <w:szCs w:val="32"/>
        </w:rPr>
        <w:t>“</w:t>
      </w:r>
      <w:r>
        <w:rPr>
          <w:rFonts w:ascii="Times New Roman" w:hAnsi="Times New Roman" w:eastAsia="仿宋_GB2312"/>
          <w:sz w:val="32"/>
          <w:szCs w:val="32"/>
        </w:rPr>
        <w:t>交通+产业+电商+物流+文旅</w:t>
      </w:r>
      <w:r>
        <w:rPr>
          <w:rFonts w:hint="eastAsia" w:ascii="Times New Roman" w:hAnsi="Times New Roman" w:eastAsia="仿宋_GB2312"/>
          <w:sz w:val="32"/>
          <w:szCs w:val="32"/>
        </w:rPr>
        <w:t>”</w:t>
      </w:r>
      <w:r>
        <w:rPr>
          <w:rFonts w:ascii="Times New Roman" w:hAnsi="Times New Roman" w:eastAsia="仿宋_GB2312"/>
          <w:sz w:val="32"/>
          <w:szCs w:val="32"/>
        </w:rPr>
        <w:t>融合发展的新格局，谱写了公路通、百业兴、商贸活、百姓富的新篇章。具体做法如下：</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一盘棋局抓统筹。</w:t>
      </w:r>
      <w:r>
        <w:rPr>
          <w:rFonts w:ascii="Times New Roman" w:hAnsi="Times New Roman" w:eastAsia="仿宋_GB2312"/>
          <w:sz w:val="32"/>
          <w:szCs w:val="32"/>
        </w:rPr>
        <w:t>建立完善县委、政府统一领导、交通运输牵头、发改、商贸、邮政、文旅、农业等部门协同配合的工作机制，逐步改变了各自为战、一盘散沙的局面，形成了一根“指挥棒”指挥统筹协调推进的工作格局。</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一张蓝图绘到底。</w:t>
      </w:r>
      <w:r>
        <w:rPr>
          <w:rFonts w:ascii="Times New Roman" w:hAnsi="Times New Roman" w:eastAsia="仿宋_GB2312"/>
          <w:sz w:val="32"/>
          <w:szCs w:val="32"/>
        </w:rPr>
        <w:t>制定发布了交通运输</w:t>
      </w: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发展规划和客货邮商综合发展的实施意见，科学规划，合理布局，统一建设，创出了</w:t>
      </w:r>
      <w:r>
        <w:rPr>
          <w:rFonts w:hint="eastAsia" w:ascii="Times New Roman" w:hAnsi="Times New Roman" w:eastAsia="仿宋_GB2312"/>
          <w:sz w:val="32"/>
          <w:szCs w:val="32"/>
        </w:rPr>
        <w:t>“</w:t>
      </w:r>
      <w:r>
        <w:rPr>
          <w:rFonts w:ascii="Times New Roman" w:hAnsi="Times New Roman" w:eastAsia="仿宋_GB2312"/>
          <w:sz w:val="32"/>
          <w:szCs w:val="32"/>
        </w:rPr>
        <w:t>交通+产业+电商+物流+文旅一体化</w:t>
      </w:r>
      <w:r>
        <w:rPr>
          <w:rFonts w:hint="eastAsia" w:ascii="Times New Roman" w:hAnsi="Times New Roman" w:eastAsia="仿宋_GB2312"/>
          <w:sz w:val="32"/>
          <w:szCs w:val="32"/>
        </w:rPr>
        <w:t>”</w:t>
      </w:r>
      <w:r>
        <w:rPr>
          <w:rFonts w:ascii="Times New Roman" w:hAnsi="Times New Roman" w:eastAsia="仿宋_GB2312"/>
          <w:sz w:val="32"/>
          <w:szCs w:val="32"/>
        </w:rPr>
        <w:t>综合发展的新路子。支持企业建设产地预冷集配、低温交工仓储配送、冷链物流集散中心等设施，推广社区“最后一百米”冷链配送服务模式。</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一体推进促发展。</w:t>
      </w:r>
      <w:r>
        <w:rPr>
          <w:rFonts w:ascii="Times New Roman" w:hAnsi="Times New Roman" w:eastAsia="仿宋_GB2312"/>
          <w:sz w:val="32"/>
          <w:szCs w:val="32"/>
        </w:rPr>
        <w:t>坚持交通运输网、物流快递网、通讯网、电商网“四网合一”，统筹推进，一体建设，协同发展。建成了“三纵三横”的交通大动脉，村村通公路、通客车，农村物流基础设施不断完善。推动了商贸流通、物流快递，电商服务等行业快速发展，形成了县有物流中转站、乡镇有客货邮商服务站、村村有电商服务点的良好发展格局。顺丰、圆通、申通、极兔等快递物流企业陆续进驻泾源，有效缓解了物流进村难、运输成本高、运营速度慢、服务群众不满意的问题，补齐了阻碍全县经济社会发展的短板。</w:t>
      </w:r>
    </w:p>
    <w:p>
      <w:pPr>
        <w:overflowPunct w:val="0"/>
        <w:spacing w:line="580" w:lineRule="exact"/>
        <w:ind w:firstLine="640" w:firstLineChars="200"/>
        <w:rPr>
          <w:rFonts w:ascii="仿宋_GB2312" w:hAnsi="仿宋_GB2312" w:eastAsia="仿宋_GB2312" w:cs="仿宋_GB2312"/>
          <w:kern w:val="0"/>
          <w:sz w:val="32"/>
          <w:u w:color="000000"/>
        </w:rPr>
      </w:pPr>
      <w:r>
        <w:rPr>
          <w:rFonts w:ascii="Times New Roman" w:hAnsi="Times New Roman" w:eastAsia="仿宋_GB2312"/>
          <w:sz w:val="32"/>
          <w:szCs w:val="32"/>
        </w:rPr>
        <w:t>泾源县通过培育“商贸流通+物流整合服务”品牌，实现了全域通达、安全便捷、快速高效的城乡客运一体化格局，将物流配送</w:t>
      </w:r>
      <w:r>
        <w:rPr>
          <w:rFonts w:hint="eastAsia" w:ascii="Times New Roman" w:hAnsi="Times New Roman" w:eastAsia="仿宋_GB2312"/>
          <w:sz w:val="32"/>
          <w:szCs w:val="32"/>
        </w:rPr>
        <w:t>时限</w:t>
      </w:r>
      <w:r>
        <w:rPr>
          <w:rFonts w:ascii="Times New Roman" w:hAnsi="Times New Roman" w:eastAsia="仿宋_GB2312"/>
          <w:sz w:val="32"/>
          <w:szCs w:val="32"/>
        </w:rPr>
        <w:t>由2</w:t>
      </w:r>
      <w:r>
        <w:rPr>
          <w:rFonts w:hint="eastAsia" w:ascii="Times New Roman" w:hAnsi="Times New Roman" w:eastAsia="仿宋_GB2312"/>
          <w:sz w:val="32"/>
          <w:szCs w:val="32"/>
        </w:rPr>
        <w:t>—</w:t>
      </w:r>
      <w:r>
        <w:rPr>
          <w:rFonts w:ascii="Times New Roman" w:hAnsi="Times New Roman" w:eastAsia="仿宋_GB2312"/>
          <w:sz w:val="32"/>
          <w:szCs w:val="32"/>
        </w:rPr>
        <w:t>3天缩短至16</w:t>
      </w:r>
      <w:r>
        <w:rPr>
          <w:rFonts w:hint="eastAsia" w:ascii="Times New Roman" w:hAnsi="Times New Roman" w:eastAsia="仿宋_GB2312"/>
          <w:sz w:val="32"/>
          <w:szCs w:val="32"/>
        </w:rPr>
        <w:t>—</w:t>
      </w:r>
      <w:r>
        <w:rPr>
          <w:rFonts w:ascii="Times New Roman" w:hAnsi="Times New Roman" w:eastAsia="仿宋_GB2312"/>
          <w:sz w:val="32"/>
          <w:szCs w:val="32"/>
        </w:rPr>
        <w:t>18小时，为进一步巩固脱贫攻坚成果、有效衔接乡村振兴、更好推动全县经济社会高质量发展发挥了助推作用，谱写了公路通、百业兴、商贸活、百姓富的新篇章。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lang w:val="zh-CN"/>
      </w:rPr>
      <w:t>-</w:t>
    </w:r>
    <w:r>
      <w:rPr>
        <w:rFonts w:ascii="Times New Roman" w:hAnsi="Times New Roman"/>
        <w:sz w:val="21"/>
      </w:rPr>
      <w:t xml:space="preserve"> 7 -</w:t>
    </w:r>
    <w:r>
      <w:rPr>
        <w:rFonts w:ascii="Times New Roman" w:hAnsi="Times New Roman"/>
        <w:sz w:val="21"/>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760977E7"/>
    <w:rsid w:val="5E1E0AF5"/>
    <w:rsid w:val="7609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2023-10-20T06:28:00Z</dcterms:created>
  <dc:creator> </dc:creator>
  <cp:lastModifiedBy> </cp:lastModifiedBy>
  <dcterms:modified xsi:type="dcterms:W3CDTF">2023-10-20T06:29:40Z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1896512459AB4E8290C9DAF015A2B0D7_13</vt:lpwstr>
  </property>
</Properties>
</file>