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rPr>
        <w:t>湖南省</w:t>
      </w:r>
      <w:r>
        <w:rPr>
          <w:rFonts w:hint="default" w:ascii="Times New Roman" w:hAnsi="Times New Roman" w:eastAsia="方正小标宋简体" w:cs="Times New Roman"/>
          <w:color w:val="auto"/>
          <w:sz w:val="44"/>
          <w:szCs w:val="44"/>
          <w:lang w:val="en-US" w:eastAsia="zh-CN"/>
        </w:rPr>
        <w:t>先进计算产业高质量发展资金</w:t>
      </w:r>
    </w:p>
    <w:p>
      <w:pPr>
        <w:keepNext w:val="0"/>
        <w:keepLines w:val="0"/>
        <w:pageBreakBefore w:val="0"/>
        <w:widowControl w:val="0"/>
        <w:kinsoku/>
        <w:wordWrap/>
        <w:overflowPunct/>
        <w:topLinePunct w:val="0"/>
        <w:autoSpaceDE/>
        <w:autoSpaceDN/>
        <w:bidi w:val="0"/>
        <w:adjustRightInd/>
        <w:snapToGrid/>
        <w:spacing w:before="0" w:after="0" w:line="800" w:lineRule="exact"/>
        <w:ind w:right="420" w:rightChars="200"/>
        <w:jc w:val="center"/>
        <w:textAlignment w:val="baseline"/>
        <w:outlineLvl w:val="9"/>
        <w:rPr>
          <w:rFonts w:hint="default" w:ascii="Times New Roman" w:hAnsi="Times New Roman" w:eastAsia="黑体" w:cs="Times New Roman"/>
          <w:b w:val="0"/>
          <w:bCs/>
          <w:w w:val="98"/>
          <w:sz w:val="40"/>
          <w:szCs w:val="40"/>
          <w:highlight w:val="none"/>
          <w:lang w:val="en-US" w:eastAsia="zh-CN"/>
        </w:rPr>
      </w:pPr>
      <w:r>
        <w:rPr>
          <w:rFonts w:hint="default" w:ascii="Times New Roman" w:hAnsi="Times New Roman" w:eastAsia="黑体" w:cs="Times New Roman"/>
          <w:b w:val="0"/>
          <w:bCs/>
          <w:w w:val="98"/>
          <w:sz w:val="40"/>
          <w:szCs w:val="40"/>
          <w:highlight w:val="none"/>
          <w:lang w:val="en-US" w:eastAsia="zh-CN"/>
        </w:rPr>
        <w:t>（“1+N”计算产业生态</w:t>
      </w:r>
      <w:r>
        <w:rPr>
          <w:rFonts w:hint="eastAsia" w:ascii="Times New Roman" w:hAnsi="Times New Roman" w:eastAsia="黑体" w:cs="Times New Roman"/>
          <w:b w:val="0"/>
          <w:bCs/>
          <w:w w:val="98"/>
          <w:sz w:val="40"/>
          <w:szCs w:val="40"/>
          <w:highlight w:val="none"/>
          <w:lang w:val="en-US" w:eastAsia="zh-CN"/>
        </w:rPr>
        <w:t>创新</w:t>
      </w:r>
      <w:r>
        <w:rPr>
          <w:rFonts w:hint="default" w:ascii="Times New Roman" w:hAnsi="Times New Roman" w:eastAsia="黑体" w:cs="Times New Roman"/>
          <w:b w:val="0"/>
          <w:bCs/>
          <w:w w:val="98"/>
          <w:sz w:val="40"/>
          <w:szCs w:val="40"/>
          <w:highlight w:val="none"/>
          <w:lang w:val="en-US" w:eastAsia="zh-CN"/>
        </w:rPr>
        <w:t>体系建设项目）</w:t>
      </w:r>
    </w:p>
    <w:p>
      <w:pPr>
        <w:keepNext w:val="0"/>
        <w:keepLines w:val="0"/>
        <w:pageBreakBefore w:val="0"/>
        <w:widowControl w:val="0"/>
        <w:kinsoku/>
        <w:wordWrap/>
        <w:overflowPunct/>
        <w:topLinePunct w:val="0"/>
        <w:autoSpaceDE/>
        <w:autoSpaceDN/>
        <w:bidi w:val="0"/>
        <w:adjustRightInd/>
        <w:snapToGrid/>
        <w:spacing w:before="0" w:after="0" w:line="800" w:lineRule="exact"/>
        <w:ind w:right="420" w:rightChars="200"/>
        <w:jc w:val="center"/>
        <w:textAlignment w:val="baseline"/>
        <w:outlineLvl w:val="9"/>
        <w:rPr>
          <w:rFonts w:hint="default" w:ascii="Times New Roman" w:hAnsi="Times New Roman" w:eastAsia="方正小标宋简体" w:cs="Times New Roman"/>
          <w:b w:val="0"/>
          <w:w w:val="98"/>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华文新魏" w:cs="Times New Roman"/>
          <w:b/>
          <w:w w:val="150"/>
          <w:sz w:val="96"/>
          <w:szCs w:val="22"/>
        </w:rPr>
      </w:pPr>
      <w:r>
        <w:rPr>
          <w:rFonts w:hint="default" w:ascii="Times New Roman" w:hAnsi="Times New Roman" w:eastAsia="华文新魏" w:cs="Times New Roman"/>
          <w:b/>
          <w:w w:val="150"/>
          <w:sz w:val="96"/>
          <w:szCs w:val="22"/>
        </w:rPr>
        <w:t>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华文新魏" w:cs="Times New Roman"/>
          <w:b/>
          <w:w w:val="150"/>
          <w:sz w:val="96"/>
          <w:szCs w:val="22"/>
        </w:rPr>
      </w:pPr>
      <w:r>
        <w:rPr>
          <w:rFonts w:hint="default" w:ascii="Times New Roman" w:hAnsi="Times New Roman" w:eastAsia="华文新魏" w:cs="Times New Roman"/>
          <w:b/>
          <w:w w:val="150"/>
          <w:sz w:val="96"/>
          <w:szCs w:val="22"/>
        </w:rPr>
        <w:t>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华文新魏" w:cs="Times New Roman"/>
          <w:b/>
          <w:w w:val="150"/>
          <w:sz w:val="96"/>
          <w:szCs w:val="22"/>
        </w:rPr>
      </w:pPr>
      <w:r>
        <w:rPr>
          <w:rFonts w:hint="default" w:ascii="Times New Roman" w:hAnsi="Times New Roman" w:eastAsia="华文新魏" w:cs="Times New Roman"/>
          <w:b/>
          <w:w w:val="150"/>
          <w:sz w:val="96"/>
          <w:szCs w:val="22"/>
        </w:rPr>
        <w:t>材</w:t>
      </w:r>
    </w:p>
    <w:p>
      <w:pPr>
        <w:spacing w:line="1500" w:lineRule="exact"/>
        <w:jc w:val="center"/>
        <w:rPr>
          <w:rFonts w:hint="default" w:ascii="Times New Roman" w:hAnsi="Times New Roman" w:eastAsia="华文新魏" w:cs="Times New Roman"/>
          <w:color w:val="auto"/>
          <w:w w:val="150"/>
          <w:sz w:val="100"/>
        </w:rPr>
      </w:pPr>
      <w:r>
        <w:rPr>
          <w:rFonts w:hint="default" w:ascii="Times New Roman" w:hAnsi="Times New Roman" w:eastAsia="华文新魏" w:cs="Times New Roman"/>
          <w:b/>
          <w:w w:val="150"/>
          <w:sz w:val="96"/>
          <w:szCs w:val="22"/>
        </w:rPr>
        <w:t>料</w:t>
      </w:r>
    </w:p>
    <w:p>
      <w:pPr>
        <w:spacing w:line="580" w:lineRule="exact"/>
        <w:jc w:val="center"/>
        <w:rPr>
          <w:rFonts w:hint="default" w:ascii="Times New Roman" w:hAnsi="Times New Roman" w:eastAsia="方正小标宋简体" w:cs="Times New Roman"/>
          <w:color w:val="auto"/>
          <w:sz w:val="44"/>
        </w:rPr>
      </w:pPr>
    </w:p>
    <w:p>
      <w:pPr>
        <w:adjustRightInd w:val="0"/>
        <w:snapToGrid w:val="0"/>
        <w:spacing w:line="360" w:lineRule="auto"/>
        <w:ind w:left="853" w:leftChars="406" w:firstLine="156" w:firstLineChars="50"/>
        <w:jc w:val="left"/>
        <w:outlineLvl w:val="9"/>
        <w:rPr>
          <w:rFonts w:hint="default" w:ascii="Times New Roman" w:hAnsi="Times New Roman" w:eastAsia="黑体" w:cs="Times New Roman"/>
          <w:spacing w:val="-4"/>
          <w:kern w:val="0"/>
          <w:sz w:val="32"/>
          <w:szCs w:val="32"/>
          <w:lang w:val="en-US" w:eastAsia="zh-CN"/>
        </w:rPr>
      </w:pPr>
    </w:p>
    <w:p>
      <w:pPr>
        <w:adjustRightInd w:val="0"/>
        <w:snapToGrid w:val="0"/>
        <w:spacing w:line="360" w:lineRule="auto"/>
        <w:ind w:left="853" w:leftChars="406" w:firstLine="156" w:firstLineChars="50"/>
        <w:jc w:val="left"/>
        <w:outlineLvl w:val="9"/>
        <w:rPr>
          <w:rFonts w:hint="default" w:ascii="Times New Roman" w:hAnsi="Times New Roman" w:eastAsia="黑体" w:cs="Times New Roman"/>
          <w:spacing w:val="-4"/>
          <w:kern w:val="0"/>
          <w:sz w:val="32"/>
          <w:szCs w:val="32"/>
          <w:lang w:val="en-US" w:eastAsia="zh-CN"/>
        </w:rPr>
      </w:pPr>
      <w:r>
        <w:rPr>
          <w:rFonts w:hint="default" w:ascii="Times New Roman" w:hAnsi="Times New Roman" w:eastAsia="黑体" w:cs="Times New Roman"/>
          <w:spacing w:val="-4"/>
          <w:kern w:val="0"/>
          <w:sz w:val="32"/>
          <w:szCs w:val="32"/>
          <w:lang w:val="en-US" w:eastAsia="zh-CN"/>
        </w:rPr>
        <w:t>单位名称：</w:t>
      </w:r>
      <w:r>
        <w:rPr>
          <w:rFonts w:hint="default" w:ascii="Times New Roman" w:hAnsi="Times New Roman" w:eastAsia="黑体" w:cs="Times New Roman"/>
          <w:spacing w:val="-4"/>
          <w:kern w:val="0"/>
          <w:sz w:val="32"/>
          <w:szCs w:val="32"/>
          <w:u w:val="single"/>
          <w:lang w:val="en-US" w:eastAsia="zh-CN"/>
        </w:rPr>
        <w:t xml:space="preserve">                       </w:t>
      </w:r>
      <w:r>
        <w:rPr>
          <w:rFonts w:hint="default" w:ascii="Times New Roman" w:hAnsi="Times New Roman" w:eastAsia="仿宋" w:cs="Times New Roman"/>
          <w:sz w:val="32"/>
          <w:szCs w:val="32"/>
          <w:u w:val="none"/>
          <w:lang w:val="en-US" w:eastAsia="zh-CN"/>
        </w:rPr>
        <w:t>（盖章）</w:t>
      </w:r>
    </w:p>
    <w:p>
      <w:pPr>
        <w:adjustRightInd w:val="0"/>
        <w:snapToGrid w:val="0"/>
        <w:spacing w:line="360" w:lineRule="auto"/>
        <w:ind w:left="853" w:leftChars="406" w:firstLine="156" w:firstLineChars="50"/>
        <w:jc w:val="left"/>
        <w:outlineLvl w:val="9"/>
        <w:rPr>
          <w:rFonts w:hint="default" w:ascii="Times New Roman" w:hAnsi="Times New Roman" w:eastAsia="黑体" w:cs="Times New Roman"/>
          <w:spacing w:val="-4"/>
          <w:kern w:val="0"/>
          <w:sz w:val="32"/>
          <w:szCs w:val="32"/>
          <w:lang w:val="en-US" w:eastAsia="zh-CN"/>
        </w:rPr>
      </w:pPr>
      <w:r>
        <w:rPr>
          <w:rFonts w:hint="default" w:ascii="Times New Roman" w:hAnsi="Times New Roman" w:eastAsia="黑体" w:cs="Times New Roman"/>
          <w:spacing w:val="-4"/>
          <w:kern w:val="0"/>
          <w:sz w:val="32"/>
          <w:szCs w:val="32"/>
          <w:lang w:val="en-US" w:eastAsia="zh-CN"/>
        </w:rPr>
        <w:t>联 系 人：</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single"/>
          <w:lang w:val="en-US" w:eastAsia="zh-CN"/>
        </w:rPr>
        <w:t xml:space="preserve">                 </w:t>
      </w:r>
      <w:r>
        <w:rPr>
          <w:rFonts w:hint="default" w:ascii="Times New Roman" w:hAnsi="Times New Roman" w:eastAsia="仿宋" w:cs="Times New Roman"/>
          <w:sz w:val="32"/>
          <w:szCs w:val="32"/>
          <w:u w:val="single"/>
        </w:rPr>
        <w:t xml:space="preserve"> 　</w:t>
      </w:r>
      <w:r>
        <w:rPr>
          <w:rFonts w:hint="default" w:ascii="Times New Roman" w:hAnsi="Times New Roman" w:eastAsia="黑体" w:cs="Times New Roman"/>
          <w:spacing w:val="-4"/>
          <w:kern w:val="0"/>
          <w:sz w:val="32"/>
          <w:szCs w:val="32"/>
          <w:u w:val="single"/>
          <w:lang w:val="en-US" w:eastAsia="zh-CN"/>
        </w:rPr>
        <w:t xml:space="preserve">                       </w:t>
      </w:r>
      <w:r>
        <w:rPr>
          <w:rFonts w:hint="default" w:ascii="Times New Roman" w:hAnsi="Times New Roman" w:eastAsia="黑体" w:cs="Times New Roman"/>
          <w:spacing w:val="-4"/>
          <w:kern w:val="0"/>
          <w:sz w:val="32"/>
          <w:szCs w:val="32"/>
          <w:lang w:val="en-US" w:eastAsia="zh-CN"/>
        </w:rPr>
        <w:t xml:space="preserve">                                             </w:t>
      </w:r>
    </w:p>
    <w:p>
      <w:pPr>
        <w:adjustRightInd w:val="0"/>
        <w:snapToGrid w:val="0"/>
        <w:spacing w:line="360" w:lineRule="auto"/>
        <w:ind w:left="853" w:leftChars="406" w:firstLine="156" w:firstLineChars="50"/>
        <w:jc w:val="left"/>
        <w:outlineLvl w:val="9"/>
        <w:rPr>
          <w:rFonts w:hint="default" w:ascii="Times New Roman" w:hAnsi="Times New Roman" w:eastAsia="仿宋" w:cs="Times New Roman"/>
          <w:sz w:val="32"/>
          <w:szCs w:val="32"/>
          <w:u w:val="single"/>
        </w:rPr>
      </w:pPr>
      <w:r>
        <w:rPr>
          <w:rFonts w:hint="default" w:ascii="Times New Roman" w:hAnsi="Times New Roman" w:eastAsia="黑体" w:cs="Times New Roman"/>
          <w:spacing w:val="-4"/>
          <w:kern w:val="0"/>
          <w:sz w:val="32"/>
          <w:szCs w:val="32"/>
          <w:lang w:val="en-US" w:eastAsia="zh-CN"/>
        </w:rPr>
        <w:t>联系电话：</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single"/>
          <w:lang w:val="en-US" w:eastAsia="zh-CN"/>
        </w:rPr>
        <w:t xml:space="preserve">                 </w:t>
      </w:r>
      <w:r>
        <w:rPr>
          <w:rFonts w:hint="default" w:ascii="Times New Roman" w:hAnsi="Times New Roman" w:eastAsia="仿宋" w:cs="Times New Roman"/>
          <w:sz w:val="32"/>
          <w:szCs w:val="32"/>
          <w:u w:val="single"/>
        </w:rPr>
        <w:t xml:space="preserve"> 　</w:t>
      </w:r>
      <w:r>
        <w:rPr>
          <w:rFonts w:hint="default" w:ascii="Times New Roman" w:hAnsi="Times New Roman" w:eastAsia="黑体" w:cs="Times New Roman"/>
          <w:spacing w:val="-4"/>
          <w:kern w:val="0"/>
          <w:sz w:val="32"/>
          <w:szCs w:val="32"/>
          <w:lang w:val="en-US" w:eastAsia="zh-CN"/>
        </w:rPr>
        <w:t xml:space="preserve">        </w:t>
      </w:r>
      <w:r>
        <w:rPr>
          <w:rFonts w:hint="default" w:ascii="Times New Roman" w:hAnsi="Times New Roman" w:eastAsia="方正黑体简体" w:cs="Times New Roman"/>
          <w:color w:val="auto"/>
          <w:sz w:val="32"/>
          <w:szCs w:val="32"/>
          <w:u w:val="none"/>
          <w:lang w:val="en-US" w:eastAsia="zh-CN"/>
        </w:rPr>
        <w:t xml:space="preserve"> </w:t>
      </w:r>
      <w:r>
        <w:rPr>
          <w:rFonts w:hint="default" w:ascii="Times New Roman" w:hAnsi="Times New Roman" w:eastAsia="方正黑体简体" w:cs="Times New Roman"/>
          <w:color w:val="auto"/>
          <w:sz w:val="32"/>
          <w:szCs w:val="32"/>
          <w:lang w:val="en-US" w:eastAsia="zh-CN"/>
        </w:rPr>
        <w:t xml:space="preserve"> </w:t>
      </w:r>
      <w:r>
        <w:rPr>
          <w:rFonts w:hint="default" w:ascii="Times New Roman" w:hAnsi="Times New Roman" w:eastAsia="仿宋" w:cs="Times New Roman"/>
          <w:sz w:val="32"/>
          <w:szCs w:val="32"/>
          <w:u w:val="single"/>
        </w:rPr>
        <w:t xml:space="preserve">                       </w:t>
      </w:r>
    </w:p>
    <w:p>
      <w:pPr>
        <w:adjustRightInd w:val="0"/>
        <w:snapToGrid w:val="0"/>
        <w:spacing w:line="360" w:lineRule="auto"/>
        <w:ind w:left="853" w:leftChars="406" w:firstLine="156" w:firstLineChars="50"/>
        <w:jc w:val="left"/>
        <w:outlineLvl w:val="9"/>
        <w:rPr>
          <w:rFonts w:hint="default" w:ascii="Times New Roman" w:hAnsi="Times New Roman" w:eastAsia="仿宋" w:cs="Times New Roman"/>
          <w:sz w:val="32"/>
          <w:szCs w:val="32"/>
          <w:u w:val="single"/>
        </w:rPr>
      </w:pPr>
      <w:r>
        <w:rPr>
          <w:rFonts w:hint="default" w:ascii="Times New Roman" w:hAnsi="Times New Roman" w:eastAsia="黑体" w:cs="Times New Roman"/>
          <w:spacing w:val="-4"/>
          <w:kern w:val="0"/>
          <w:sz w:val="32"/>
          <w:szCs w:val="32"/>
          <w:lang w:val="en-US" w:eastAsia="zh-CN"/>
        </w:rPr>
        <w:t>填报时间：</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single"/>
          <w:lang w:val="en-US" w:eastAsia="zh-CN"/>
        </w:rPr>
        <w:t xml:space="preserve"> </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none"/>
        </w:rPr>
        <w:t>年</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single"/>
          <w:lang w:val="en-US" w:eastAsia="zh-CN"/>
        </w:rPr>
        <w:t xml:space="preserve"> </w:t>
      </w:r>
      <w:r>
        <w:rPr>
          <w:rFonts w:hint="default" w:ascii="Times New Roman" w:hAnsi="Times New Roman" w:eastAsia="仿宋" w:cs="Times New Roman"/>
          <w:sz w:val="32"/>
          <w:szCs w:val="32"/>
          <w:u w:val="single"/>
        </w:rPr>
        <w:t>　</w:t>
      </w:r>
      <w:r>
        <w:rPr>
          <w:rFonts w:hint="default" w:ascii="Times New Roman" w:hAnsi="Times New Roman" w:eastAsia="仿宋" w:cs="Times New Roman"/>
          <w:sz w:val="32"/>
          <w:szCs w:val="32"/>
          <w:u w:val="none"/>
        </w:rPr>
        <w:t>月</w:t>
      </w:r>
      <w:r>
        <w:rPr>
          <w:rFonts w:hint="default" w:ascii="Times New Roman" w:hAnsi="Times New Roman" w:eastAsia="仿宋" w:cs="Times New Roman"/>
          <w:sz w:val="32"/>
          <w:szCs w:val="32"/>
          <w:u w:val="single"/>
        </w:rPr>
        <w:t xml:space="preserve">   </w:t>
      </w:r>
      <w:r>
        <w:rPr>
          <w:rFonts w:hint="default" w:ascii="Times New Roman" w:hAnsi="Times New Roman" w:eastAsia="仿宋" w:cs="Times New Roman"/>
          <w:sz w:val="32"/>
          <w:szCs w:val="32"/>
          <w:u w:val="single"/>
          <w:lang w:val="en-US" w:eastAsia="zh-CN"/>
        </w:rPr>
        <w:t xml:space="preserve"> </w:t>
      </w:r>
      <w:r>
        <w:rPr>
          <w:rFonts w:hint="default" w:ascii="Times New Roman" w:hAnsi="Times New Roman" w:eastAsia="仿宋" w:cs="Times New Roman"/>
          <w:sz w:val="32"/>
          <w:szCs w:val="32"/>
          <w:u w:val="single"/>
        </w:rPr>
        <w:t>　</w:t>
      </w:r>
      <w:r>
        <w:rPr>
          <w:rFonts w:hint="default" w:ascii="Times New Roman" w:hAnsi="Times New Roman" w:eastAsia="仿宋" w:cs="Times New Roman"/>
          <w:sz w:val="32"/>
          <w:szCs w:val="32"/>
          <w:u w:val="none"/>
        </w:rPr>
        <w:t>日</w:t>
      </w:r>
    </w:p>
    <w:p>
      <w:pPr>
        <w:spacing w:line="600" w:lineRule="exact"/>
        <w:rPr>
          <w:rFonts w:hint="default" w:ascii="Times New Roman" w:hAnsi="Times New Roman" w:eastAsia="方正黑体简体" w:cs="Times New Roman"/>
          <w:color w:val="auto"/>
          <w:sz w:val="32"/>
          <w:szCs w:val="32"/>
        </w:rPr>
      </w:pPr>
    </w:p>
    <w:p>
      <w:pPr>
        <w:pStyle w:val="16"/>
        <w:ind w:firstLine="640"/>
        <w:rPr>
          <w:rFonts w:hint="default" w:ascii="Times New Roman" w:hAnsi="Times New Roman" w:cs="Times New Roman"/>
          <w:color w:val="auto"/>
          <w:szCs w:val="32"/>
        </w:rPr>
      </w:pPr>
      <w:r>
        <w:rPr>
          <w:rFonts w:hint="default" w:ascii="Times New Roman" w:hAnsi="Times New Roman" w:eastAsia="方正仿宋简体" w:cs="Times New Roman"/>
          <w:color w:val="auto"/>
          <w:sz w:val="36"/>
          <w:szCs w:val="36"/>
        </w:rPr>
        <w:br w:type="page"/>
      </w:r>
    </w:p>
    <w:p>
      <w:pPr>
        <w:spacing w:line="520" w:lineRule="exact"/>
        <w:jc w:val="center"/>
        <w:outlineLvl w:val="9"/>
        <w:rPr>
          <w:rFonts w:hint="default" w:ascii="Times New Roman" w:hAnsi="Times New Roman" w:eastAsia="黑体" w:cs="Times New Roman"/>
          <w:sz w:val="32"/>
          <w:szCs w:val="32"/>
        </w:rPr>
      </w:pPr>
      <w:r>
        <w:rPr>
          <w:rFonts w:hint="default" w:ascii="Times New Roman" w:hAnsi="Times New Roman" w:eastAsia="黑体" w:cs="Times New Roman"/>
          <w:sz w:val="40"/>
          <w:szCs w:val="40"/>
        </w:rPr>
        <w:t>填报说明</w:t>
      </w:r>
    </w:p>
    <w:p>
      <w:pPr>
        <w:spacing w:line="520" w:lineRule="exact"/>
        <w:jc w:val="center"/>
        <w:outlineLvl w:val="9"/>
        <w:rPr>
          <w:rFonts w:hint="default" w:ascii="Times New Roman" w:hAnsi="Times New Roman" w:cs="Times New Roman"/>
          <w:b/>
          <w:sz w:val="36"/>
          <w:szCs w:val="36"/>
        </w:rPr>
      </w:pPr>
    </w:p>
    <w:p>
      <w:pPr>
        <w:spacing w:line="520" w:lineRule="exact"/>
        <w:jc w:val="center"/>
        <w:outlineLvl w:val="9"/>
        <w:rPr>
          <w:rFonts w:hint="default" w:ascii="Times New Roman" w:hAnsi="Times New Roman" w:cs="Times New Roman"/>
          <w:b/>
          <w:sz w:val="36"/>
          <w:szCs w:val="36"/>
        </w:rPr>
      </w:pPr>
    </w:p>
    <w:p>
      <w:pPr>
        <w:snapToGrid w:val="0"/>
        <w:spacing w:line="520" w:lineRule="exact"/>
        <w:ind w:firstLine="640" w:firstLineChars="200"/>
        <w:jc w:val="left"/>
        <w:outlineLvl w:val="9"/>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 w:cs="Times New Roman"/>
          <w:color w:val="000000"/>
          <w:kern w:val="0"/>
          <w:sz w:val="32"/>
          <w:szCs w:val="32"/>
        </w:rPr>
        <w:t>一</w:t>
      </w:r>
      <w:r>
        <w:rPr>
          <w:rFonts w:hint="default" w:ascii="Times New Roman" w:hAnsi="Times New Roman" w:eastAsia="仿宋_GB2312" w:cs="Times New Roman"/>
          <w:color w:val="000000"/>
          <w:kern w:val="0"/>
          <w:sz w:val="32"/>
          <w:szCs w:val="32"/>
        </w:rPr>
        <w:t>、所有申报内容需按照要求如实填写，不得缺项漏项。</w:t>
      </w:r>
    </w:p>
    <w:p>
      <w:pPr>
        <w:snapToGrid w:val="0"/>
        <w:spacing w:line="520" w:lineRule="exact"/>
        <w:ind w:firstLine="640" w:firstLineChars="200"/>
        <w:jc w:val="left"/>
        <w:outlineLvl w:val="9"/>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二、</w:t>
      </w:r>
      <w:r>
        <w:rPr>
          <w:rFonts w:hint="default" w:ascii="Times New Roman" w:hAnsi="Times New Roman" w:eastAsia="仿宋_GB2312" w:cs="Times New Roman"/>
          <w:color w:val="000000"/>
          <w:kern w:val="0"/>
          <w:sz w:val="32"/>
          <w:szCs w:val="32"/>
        </w:rPr>
        <w:t>请用A4幅面编辑，正文字号为4号宋体，行距26磅。一级标题3号黑体，二级标题3号楷体。</w:t>
      </w:r>
    </w:p>
    <w:p>
      <w:pPr>
        <w:snapToGrid w:val="0"/>
        <w:spacing w:line="520" w:lineRule="exact"/>
        <w:ind w:firstLine="640" w:firstLineChars="200"/>
        <w:jc w:val="left"/>
        <w:outlineLvl w:val="9"/>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三、</w:t>
      </w:r>
      <w:r>
        <w:rPr>
          <w:rFonts w:hint="default" w:ascii="Times New Roman" w:hAnsi="Times New Roman" w:eastAsia="仿宋_GB2312" w:cs="Times New Roman"/>
          <w:color w:val="000000"/>
          <w:kern w:val="0"/>
          <w:sz w:val="32"/>
          <w:szCs w:val="32"/>
          <w:lang w:eastAsia="zh-CN"/>
        </w:rPr>
        <w:t>申报</w:t>
      </w:r>
      <w:r>
        <w:rPr>
          <w:rFonts w:hint="default" w:ascii="Times New Roman" w:hAnsi="Times New Roman" w:eastAsia="仿宋_GB2312" w:cs="Times New Roman"/>
          <w:color w:val="000000"/>
          <w:kern w:val="0"/>
          <w:sz w:val="32"/>
          <w:szCs w:val="32"/>
          <w:lang w:val="en-US" w:eastAsia="zh-CN"/>
        </w:rPr>
        <w:t>材料</w:t>
      </w:r>
      <w:r>
        <w:rPr>
          <w:rFonts w:hint="default" w:ascii="Times New Roman" w:hAnsi="Times New Roman" w:eastAsia="仿宋_GB2312" w:cs="Times New Roman"/>
          <w:color w:val="000000"/>
          <w:kern w:val="0"/>
          <w:sz w:val="32"/>
          <w:szCs w:val="32"/>
          <w:lang w:eastAsia="zh-CN"/>
        </w:rPr>
        <w:t>电子版（含附件材料）原则上以一个完整的可编辑文档形式（wps、doc）通过《湖南省工业和信息化厅项目管理系统》（网址：</w:t>
      </w:r>
      <w:r>
        <w:rPr>
          <w:rStyle w:val="21"/>
          <w:rFonts w:hint="default" w:ascii="Times New Roman" w:hAnsi="Times New Roman" w:eastAsia="仿宋_GB2312" w:cs="Times New Roman"/>
          <w:color w:val="000000"/>
          <w:kern w:val="0"/>
          <w:sz w:val="32"/>
          <w:szCs w:val="32"/>
          <w:u w:val="none"/>
          <w:lang w:eastAsia="zh-CN"/>
        </w:rPr>
        <w:t>http://222.240.80.54:8086/pmp/a/login）单独上传（盖章页</w:t>
      </w:r>
      <w:r>
        <w:rPr>
          <w:rStyle w:val="21"/>
          <w:rFonts w:hint="default" w:ascii="Times New Roman" w:hAnsi="Times New Roman" w:eastAsia="仿宋_GB2312" w:cs="Times New Roman"/>
          <w:color w:val="000000"/>
          <w:kern w:val="0"/>
          <w:sz w:val="32"/>
          <w:szCs w:val="32"/>
          <w:u w:val="none"/>
          <w:lang w:val="en-US" w:eastAsia="zh-CN"/>
        </w:rPr>
        <w:t>及</w:t>
      </w:r>
      <w:r>
        <w:rPr>
          <w:rStyle w:val="21"/>
          <w:rFonts w:hint="default" w:ascii="Times New Roman" w:hAnsi="Times New Roman" w:eastAsia="仿宋_GB2312" w:cs="Times New Roman"/>
          <w:color w:val="000000"/>
          <w:kern w:val="0"/>
          <w:sz w:val="32"/>
          <w:szCs w:val="32"/>
          <w:u w:val="none"/>
          <w:lang w:eastAsia="zh-CN"/>
        </w:rPr>
        <w:t>所有附件必须为原件扫描，勿使用拍照方式），文件大小不超过100M。</w:t>
      </w:r>
    </w:p>
    <w:p>
      <w:pPr>
        <w:snapToGrid w:val="0"/>
        <w:spacing w:line="520" w:lineRule="exact"/>
        <w:ind w:firstLine="640" w:firstLineChars="200"/>
        <w:jc w:val="left"/>
        <w:outlineLvl w:val="9"/>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四、如有任何疑问，可致电或发送电子邮件咨询。</w:t>
      </w:r>
    </w:p>
    <w:p>
      <w:pP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br w:type="page"/>
      </w:r>
    </w:p>
    <w:p>
      <w:pPr>
        <w:spacing w:line="60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目  录</w:t>
      </w:r>
    </w:p>
    <w:p>
      <w:pPr>
        <w:spacing w:line="600" w:lineRule="exact"/>
        <w:ind w:firstLine="600" w:firstLineChars="200"/>
        <w:rPr>
          <w:rFonts w:hint="default" w:ascii="Times New Roman" w:hAnsi="Times New Roman" w:eastAsia="黑体" w:cs="Times New Roman"/>
          <w:color w:val="auto"/>
          <w:sz w:val="30"/>
          <w:szCs w:val="30"/>
        </w:rPr>
      </w:pPr>
    </w:p>
    <w:p>
      <w:pPr>
        <w:numPr>
          <w:ilvl w:val="0"/>
          <w:numId w:val="1"/>
        </w:numPr>
        <w:spacing w:line="600" w:lineRule="exact"/>
        <w:ind w:firstLine="600" w:firstLineChars="200"/>
        <w:rPr>
          <w:rFonts w:hint="default" w:ascii="Times New Roman" w:hAnsi="Times New Roman" w:eastAsia="黑体" w:cs="Times New Roman"/>
          <w:color w:val="auto"/>
          <w:kern w:val="2"/>
          <w:sz w:val="30"/>
          <w:szCs w:val="30"/>
          <w:lang w:val="en-US" w:eastAsia="zh-CN" w:bidi="ar-SA"/>
        </w:rPr>
      </w:pPr>
      <w:r>
        <w:rPr>
          <w:rFonts w:hint="default" w:ascii="Times New Roman" w:hAnsi="Times New Roman" w:eastAsia="黑体" w:cs="Times New Roman"/>
          <w:color w:val="auto"/>
          <w:sz w:val="30"/>
          <w:szCs w:val="30"/>
        </w:rPr>
        <w:t>项目及申报材料真实性承诺</w:t>
      </w:r>
    </w:p>
    <w:p>
      <w:pPr>
        <w:numPr>
          <w:ilvl w:val="0"/>
          <w:numId w:val="1"/>
        </w:numPr>
        <w:spacing w:line="600" w:lineRule="exact"/>
        <w:ind w:firstLine="600" w:firstLineChars="200"/>
        <w:rPr>
          <w:rFonts w:hint="default" w:ascii="Times New Roman" w:hAnsi="Times New Roman" w:eastAsia="黑体" w:cs="Times New Roman"/>
          <w:color w:val="auto"/>
          <w:kern w:val="2"/>
          <w:sz w:val="30"/>
          <w:szCs w:val="30"/>
          <w:lang w:val="en-US" w:eastAsia="zh-CN" w:bidi="ar-SA"/>
        </w:rPr>
      </w:pPr>
      <w:r>
        <w:rPr>
          <w:rFonts w:hint="default" w:ascii="Times New Roman" w:hAnsi="Times New Roman" w:eastAsia="黑体" w:cs="Times New Roman"/>
          <w:color w:val="auto"/>
          <w:kern w:val="2"/>
          <w:sz w:val="30"/>
          <w:szCs w:val="30"/>
          <w:lang w:val="en-US" w:eastAsia="zh-CN" w:bidi="ar-SA"/>
        </w:rPr>
        <w:t>推荐单位审核意见</w:t>
      </w:r>
    </w:p>
    <w:p>
      <w:pPr>
        <w:spacing w:line="600" w:lineRule="exact"/>
        <w:ind w:firstLine="600" w:firstLineChars="200"/>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lang w:val="en-US" w:eastAsia="zh-CN"/>
        </w:rPr>
        <w:t>三</w:t>
      </w:r>
      <w:r>
        <w:rPr>
          <w:rFonts w:hint="default" w:ascii="Times New Roman" w:hAnsi="Times New Roman" w:eastAsia="黑体" w:cs="Times New Roman"/>
          <w:color w:val="auto"/>
          <w:sz w:val="30"/>
          <w:szCs w:val="30"/>
        </w:rPr>
        <w:t>、</w:t>
      </w:r>
      <w:r>
        <w:rPr>
          <w:rFonts w:hint="default" w:ascii="Times New Roman" w:hAnsi="Times New Roman" w:eastAsia="黑体" w:cs="Times New Roman"/>
          <w:color w:val="auto"/>
          <w:sz w:val="30"/>
          <w:szCs w:val="30"/>
          <w:lang w:eastAsia="zh-CN"/>
        </w:rPr>
        <w:t>中心</w:t>
      </w:r>
      <w:r>
        <w:rPr>
          <w:rFonts w:hint="default" w:ascii="Times New Roman" w:hAnsi="Times New Roman" w:eastAsia="黑体" w:cs="Times New Roman"/>
          <w:color w:val="auto"/>
          <w:sz w:val="30"/>
          <w:szCs w:val="30"/>
        </w:rPr>
        <w:t>基本情况表</w:t>
      </w:r>
    </w:p>
    <w:p>
      <w:pPr>
        <w:pStyle w:val="16"/>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lang w:val="en-US" w:eastAsia="zh-CN"/>
        </w:rPr>
        <w:t>四</w:t>
      </w:r>
      <w:r>
        <w:rPr>
          <w:rFonts w:hint="default" w:ascii="Times New Roman" w:hAnsi="Times New Roman" w:eastAsia="黑体" w:cs="Times New Roman"/>
          <w:color w:val="auto"/>
          <w:sz w:val="30"/>
          <w:szCs w:val="30"/>
          <w:lang w:eastAsia="zh-CN"/>
        </w:rPr>
        <w:t>、申请材料正文</w:t>
      </w:r>
    </w:p>
    <w:p>
      <w:pPr>
        <w:pStyle w:val="16"/>
        <w:rPr>
          <w:rFonts w:hint="default" w:ascii="Times New Roman" w:hAnsi="Times New Roman" w:eastAsia="黑体" w:cs="Times New Roman"/>
          <w:color w:val="auto"/>
          <w:lang w:eastAsia="zh-CN"/>
        </w:rPr>
      </w:pPr>
      <w:r>
        <w:rPr>
          <w:rFonts w:hint="eastAsia" w:eastAsia="黑体" w:cs="Times New Roman"/>
          <w:color w:val="auto"/>
          <w:sz w:val="30"/>
          <w:szCs w:val="30"/>
          <w:lang w:eastAsia="zh-CN"/>
        </w:rPr>
        <w:t>五、</w:t>
      </w:r>
      <w:r>
        <w:rPr>
          <w:rFonts w:hint="default" w:ascii="Times New Roman" w:hAnsi="Times New Roman" w:eastAsia="黑体" w:cs="Times New Roman"/>
          <w:color w:val="auto"/>
          <w:sz w:val="30"/>
          <w:szCs w:val="30"/>
          <w:lang w:eastAsia="zh-CN"/>
        </w:rPr>
        <w:t>中心固定资产</w:t>
      </w:r>
      <w:r>
        <w:rPr>
          <w:rFonts w:hint="default" w:ascii="Times New Roman" w:hAnsi="Times New Roman" w:eastAsia="黑体" w:cs="Times New Roman"/>
          <w:color w:val="auto"/>
          <w:sz w:val="30"/>
          <w:szCs w:val="30"/>
        </w:rPr>
        <w:t>投资</w:t>
      </w:r>
      <w:r>
        <w:rPr>
          <w:rFonts w:hint="default" w:ascii="Times New Roman" w:hAnsi="Times New Roman" w:eastAsia="黑体" w:cs="Times New Roman"/>
          <w:color w:val="auto"/>
          <w:sz w:val="30"/>
          <w:szCs w:val="30"/>
          <w:lang w:eastAsia="zh-CN"/>
        </w:rPr>
        <w:t>明细</w:t>
      </w:r>
      <w:r>
        <w:rPr>
          <w:rFonts w:hint="default" w:ascii="Times New Roman" w:hAnsi="Times New Roman" w:eastAsia="黑体" w:cs="Times New Roman"/>
          <w:color w:val="auto"/>
          <w:sz w:val="30"/>
          <w:szCs w:val="30"/>
        </w:rPr>
        <w:t>表</w:t>
      </w:r>
    </w:p>
    <w:p>
      <w:pPr>
        <w:spacing w:line="600" w:lineRule="exact"/>
        <w:ind w:firstLine="600" w:firstLineChars="200"/>
        <w:rPr>
          <w:rFonts w:hint="default" w:ascii="Times New Roman" w:hAnsi="Times New Roman" w:eastAsia="黑体" w:cs="Times New Roman"/>
          <w:color w:val="auto"/>
          <w:sz w:val="30"/>
          <w:szCs w:val="30"/>
        </w:rPr>
      </w:pPr>
      <w:r>
        <w:rPr>
          <w:rFonts w:hint="eastAsia" w:eastAsia="黑体" w:cs="Times New Roman"/>
          <w:color w:val="auto"/>
          <w:sz w:val="30"/>
          <w:szCs w:val="30"/>
          <w:lang w:eastAsia="zh-CN"/>
        </w:rPr>
        <w:t>六</w:t>
      </w:r>
      <w:r>
        <w:rPr>
          <w:rFonts w:hint="default" w:ascii="Times New Roman" w:hAnsi="Times New Roman" w:eastAsia="黑体" w:cs="Times New Roman"/>
          <w:color w:val="auto"/>
          <w:sz w:val="30"/>
          <w:szCs w:val="30"/>
        </w:rPr>
        <w:t>、相关附件</w:t>
      </w:r>
    </w:p>
    <w:p>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（请列明具体目录及页码）</w:t>
      </w:r>
    </w:p>
    <w:p>
      <w:pPr>
        <w:spacing w:line="600" w:lineRule="exact"/>
        <w:ind w:firstLine="640" w:firstLineChars="200"/>
        <w:rPr>
          <w:rFonts w:hint="default" w:ascii="Times New Roman" w:hAnsi="Times New Roman" w:eastAsia="方正仿宋简体" w:cs="Times New Roman"/>
          <w:color w:val="auto"/>
          <w:sz w:val="32"/>
          <w:szCs w:val="32"/>
        </w:rPr>
      </w:pPr>
    </w:p>
    <w:p>
      <w:pPr>
        <w:spacing w:line="600" w:lineRule="exact"/>
        <w:ind w:firstLine="640" w:firstLineChars="200"/>
        <w:rPr>
          <w:rFonts w:hint="default" w:ascii="Times New Roman" w:hAnsi="Times New Roman" w:eastAsia="方正仿宋简体" w:cs="Times New Roman"/>
          <w:color w:val="auto"/>
          <w:sz w:val="32"/>
          <w:szCs w:val="32"/>
        </w:rPr>
      </w:pPr>
    </w:p>
    <w:p>
      <w:pPr>
        <w:spacing w:line="600" w:lineRule="exact"/>
        <w:ind w:firstLine="640" w:firstLineChars="200"/>
        <w:rPr>
          <w:rFonts w:hint="default" w:ascii="Times New Roman" w:hAnsi="Times New Roman" w:eastAsia="方正仿宋简体" w:cs="Times New Roman"/>
          <w:color w:val="auto"/>
          <w:sz w:val="32"/>
          <w:szCs w:val="32"/>
        </w:rPr>
      </w:pPr>
    </w:p>
    <w:p>
      <w:pPr>
        <w:spacing w:line="600" w:lineRule="exact"/>
        <w:ind w:firstLine="640" w:firstLineChars="200"/>
        <w:rPr>
          <w:rFonts w:hint="default" w:ascii="Times New Roman" w:hAnsi="Times New Roman" w:eastAsia="方正仿宋简体" w:cs="Times New Roman"/>
          <w:color w:val="auto"/>
          <w:sz w:val="32"/>
          <w:szCs w:val="32"/>
        </w:rPr>
      </w:pPr>
    </w:p>
    <w:p>
      <w:pPr>
        <w:spacing w:line="520" w:lineRule="exact"/>
        <w:jc w:val="center"/>
        <w:outlineLvl w:val="9"/>
        <w:rPr>
          <w:rFonts w:hint="default" w:ascii="Times New Roman" w:hAnsi="Times New Roman" w:eastAsia="黑体" w:cs="Times New Roman"/>
          <w:sz w:val="40"/>
          <w:szCs w:val="40"/>
          <w:lang w:val="en-US" w:eastAsia="zh-CN"/>
        </w:rPr>
      </w:pPr>
      <w:r>
        <w:rPr>
          <w:rFonts w:hint="default" w:ascii="Times New Roman" w:hAnsi="Times New Roman" w:eastAsia="方正仿宋简体" w:cs="Times New Roman"/>
          <w:color w:val="auto"/>
          <w:sz w:val="32"/>
          <w:szCs w:val="32"/>
        </w:rPr>
        <w:br w:type="page"/>
      </w:r>
      <w:r>
        <w:rPr>
          <w:rFonts w:hint="default" w:ascii="Times New Roman" w:hAnsi="Times New Roman" w:eastAsia="方正小标宋简体" w:cs="Times New Roman"/>
          <w:sz w:val="40"/>
          <w:szCs w:val="40"/>
          <w:lang w:val="en-US" w:eastAsia="zh-CN"/>
        </w:rPr>
        <w:t>一、</w:t>
      </w:r>
      <w:r>
        <w:rPr>
          <w:rFonts w:hint="default" w:ascii="Times New Roman" w:hAnsi="Times New Roman" w:eastAsia="方正小标宋简体" w:cs="Times New Roman"/>
          <w:sz w:val="40"/>
          <w:szCs w:val="40"/>
        </w:rPr>
        <w:t>真实性承诺</w:t>
      </w:r>
      <w:r>
        <w:rPr>
          <w:rFonts w:hint="default" w:ascii="Times New Roman" w:hAnsi="Times New Roman" w:eastAsia="方正小标宋简体" w:cs="Times New Roman"/>
          <w:sz w:val="40"/>
          <w:szCs w:val="40"/>
          <w:lang w:val="en-US" w:eastAsia="zh-CN"/>
        </w:rPr>
        <w:t>书</w:t>
      </w:r>
    </w:p>
    <w:p>
      <w:pPr>
        <w:spacing w:line="520" w:lineRule="exact"/>
        <w:ind w:firstLine="640" w:firstLineChars="200"/>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省工信厅、省财政厅：</w:t>
      </w:r>
    </w:p>
    <w:p>
      <w:pPr>
        <w:spacing w:line="520" w:lineRule="exact"/>
        <w:ind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我单位承诺：</w:t>
      </w:r>
      <w:r>
        <w:rPr>
          <w:rFonts w:hint="default" w:ascii="Times New Roman" w:hAnsi="Times New Roman" w:eastAsia="仿宋_GB2312" w:cs="Times New Roman"/>
          <w:sz w:val="32"/>
          <w:szCs w:val="32"/>
          <w:lang w:val="en-US" w:eastAsia="zh-CN"/>
        </w:rPr>
        <w:t>申请先进计算</w:t>
      </w:r>
      <w:r>
        <w:rPr>
          <w:rFonts w:hint="default" w:ascii="Times New Roman" w:hAnsi="Times New Roman" w:eastAsia="仿宋_GB2312" w:cs="Times New Roman"/>
          <w:sz w:val="32"/>
          <w:szCs w:val="32"/>
        </w:rPr>
        <w:t>产业高质量发展资金所提交的申请材料全部合法、真实、有效</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政策享受年度（申报事项发生年度）及申报期间无经营异常及严重失信行为，未被列入信用湖南网失信名单等其他严重问题</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如有不实之处，我单位愿承担由此引起的一切法律责任和后果。</w:t>
      </w:r>
    </w:p>
    <w:p>
      <w:pPr>
        <w:keepNext w:val="0"/>
        <w:keepLines w:val="0"/>
        <w:pageBreakBefore w:val="0"/>
        <w:widowControl w:val="0"/>
        <w:kinsoku/>
        <w:wordWrap/>
        <w:overflowPunct/>
        <w:topLinePunct w:val="0"/>
        <w:autoSpaceDE/>
        <w:autoSpaceDN/>
        <w:bidi w:val="0"/>
        <w:adjustRightInd/>
        <w:snapToGrid/>
        <w:spacing w:line="520" w:lineRule="exact"/>
        <w:ind w:firstLine="4800" w:firstLineChars="1500"/>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法定代表人或授权委托人(签字或盖章)</w:t>
      </w:r>
      <w:r>
        <w:rPr>
          <w:rFonts w:hint="default" w:ascii="Times New Roman" w:hAnsi="Times New Roman" w:eastAsia="仿宋_GB2312" w:cs="Times New Roman"/>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申报单位（盖章）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 xml:space="preserve">                         </w:t>
      </w:r>
      <w:r>
        <w:rPr>
          <w:rFonts w:hint="default" w:ascii="Times New Roman" w:hAnsi="Times New Roman" w:eastAsia="方正仿宋简体" w:cs="Times New Roman"/>
          <w:color w:val="auto"/>
          <w:sz w:val="32"/>
          <w:szCs w:val="32"/>
          <w:lang w:val="en-US" w:eastAsia="zh-CN"/>
        </w:rPr>
        <w:t xml:space="preserve">          </w:t>
      </w:r>
      <w:r>
        <w:rPr>
          <w:rFonts w:hint="default" w:ascii="Times New Roman" w:hAnsi="Times New Roman" w:eastAsia="方正仿宋简体" w:cs="Times New Roman"/>
          <w:color w:val="auto"/>
          <w:sz w:val="32"/>
          <w:szCs w:val="32"/>
        </w:rPr>
        <w:t xml:space="preserve"> 年    月   日</w:t>
      </w:r>
    </w:p>
    <w:p>
      <w:pPr>
        <w:spacing w:line="520" w:lineRule="exact"/>
        <w:ind w:firstLine="640" w:firstLineChars="200"/>
        <w:jc w:val="right"/>
        <w:outlineLvl w:val="9"/>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rPr>
      </w:pP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rPr>
      </w:pPr>
      <w:r>
        <w:rPr>
          <w:rFonts w:hint="default" w:ascii="Times New Roman" w:hAnsi="Times New Roman" w:eastAsia="方正小标宋简体" w:cs="Times New Roman"/>
          <w:color w:val="auto"/>
          <w:sz w:val="40"/>
          <w:szCs w:val="40"/>
        </w:rPr>
        <w:t>二、推荐单位审核意见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省工信厅、省财政厅：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经认真审核，“               ”</w:t>
      </w:r>
      <w:r>
        <w:rPr>
          <w:rFonts w:hint="default" w:ascii="Times New Roman" w:hAnsi="Times New Roman" w:eastAsia="方正仿宋简体" w:cs="Times New Roman"/>
          <w:color w:val="auto"/>
          <w:sz w:val="32"/>
          <w:szCs w:val="32"/>
          <w:lang w:eastAsia="zh-CN"/>
        </w:rPr>
        <w:t>单位</w:t>
      </w:r>
      <w:r>
        <w:rPr>
          <w:rFonts w:hint="default" w:ascii="Times New Roman" w:hAnsi="Times New Roman" w:eastAsia="方正仿宋简体" w:cs="Times New Roman"/>
          <w:color w:val="auto"/>
          <w:sz w:val="32"/>
          <w:szCs w:val="32"/>
        </w:rPr>
        <w:t>申报的“                ”</w:t>
      </w:r>
      <w:r>
        <w:rPr>
          <w:rFonts w:hint="default" w:ascii="Times New Roman" w:hAnsi="Times New Roman" w:eastAsia="方正仿宋简体" w:cs="Times New Roman"/>
          <w:color w:val="auto"/>
          <w:sz w:val="32"/>
          <w:szCs w:val="32"/>
          <w:lang w:val="en-US" w:eastAsia="zh-CN"/>
        </w:rPr>
        <w:t>项目</w:t>
      </w:r>
      <w:r>
        <w:rPr>
          <w:rFonts w:hint="default" w:ascii="Times New Roman" w:hAnsi="Times New Roman" w:eastAsia="方正仿宋简体" w:cs="Times New Roman"/>
          <w:color w:val="auto"/>
          <w:sz w:val="32"/>
          <w:szCs w:val="32"/>
        </w:rPr>
        <w:t>及其申报资料真实，符合申报条件，同意推荐上报。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lang w:eastAsia="zh-CN"/>
        </w:rPr>
        <w:t>推荐单位</w:t>
      </w:r>
      <w:r>
        <w:rPr>
          <w:rFonts w:hint="default" w:ascii="Times New Roman" w:hAnsi="Times New Roman" w:eastAsia="方正仿宋简体" w:cs="Times New Roman"/>
          <w:color w:val="auto"/>
          <w:sz w:val="32"/>
          <w:szCs w:val="32"/>
        </w:rPr>
        <w:t>（盖章）        项目审核责任人（签字）</w:t>
      </w:r>
    </w:p>
    <w:p>
      <w:pPr>
        <w:pStyle w:val="6"/>
        <w:outlineLvl w:val="9"/>
        <w:rPr>
          <w:rFonts w:hint="default" w:ascii="Times New Roman" w:hAnsi="Times New Roman" w:eastAsia="仿宋_GB2312" w:cs="Times New Roman"/>
          <w:sz w:val="36"/>
          <w:szCs w:val="36"/>
        </w:rPr>
      </w:pPr>
      <w:r>
        <w:rPr>
          <w:rFonts w:hint="default" w:ascii="Times New Roman" w:hAnsi="Times New Roman" w:eastAsia="方正仿宋简体" w:cs="Times New Roman"/>
          <w:color w:val="auto"/>
          <w:sz w:val="32"/>
          <w:szCs w:val="32"/>
        </w:rPr>
        <w:t xml:space="preserve">                           </w:t>
      </w:r>
      <w:r>
        <w:rPr>
          <w:rFonts w:hint="default" w:ascii="Times New Roman" w:hAnsi="Times New Roman" w:eastAsia="方正仿宋简体" w:cs="Times New Roman"/>
          <w:color w:val="auto"/>
          <w:sz w:val="32"/>
          <w:szCs w:val="32"/>
          <w:lang w:val="en-US" w:eastAsia="zh-CN"/>
        </w:rPr>
        <w:t xml:space="preserve">       </w:t>
      </w:r>
      <w:r>
        <w:rPr>
          <w:rFonts w:hint="default" w:ascii="Times New Roman" w:hAnsi="Times New Roman" w:eastAsia="方正仿宋简体" w:cs="Times New Roman"/>
          <w:color w:val="auto"/>
          <w:sz w:val="32"/>
          <w:szCs w:val="32"/>
        </w:rPr>
        <w:t>年    月   日</w:t>
      </w: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rPr>
      </w:pPr>
      <w:r>
        <w:rPr>
          <w:rFonts w:hint="default" w:ascii="Times New Roman" w:hAnsi="Times New Roman" w:eastAsia="方正小标宋简体" w:cs="Times New Roman"/>
          <w:color w:val="auto"/>
          <w:sz w:val="40"/>
          <w:szCs w:val="40"/>
          <w:lang w:eastAsia="zh-CN"/>
        </w:rPr>
        <w:t>三</w:t>
      </w:r>
      <w:r>
        <w:rPr>
          <w:rFonts w:hint="default" w:ascii="Times New Roman" w:hAnsi="Times New Roman" w:eastAsia="方正小标宋简体" w:cs="Times New Roman"/>
          <w:color w:val="auto"/>
          <w:sz w:val="40"/>
          <w:szCs w:val="40"/>
        </w:rPr>
        <w:t>、</w:t>
      </w:r>
      <w:r>
        <w:rPr>
          <w:rFonts w:hint="default" w:ascii="Times New Roman" w:hAnsi="Times New Roman" w:eastAsia="方正小标宋简体" w:cs="Times New Roman"/>
          <w:color w:val="auto"/>
          <w:sz w:val="40"/>
          <w:szCs w:val="40"/>
          <w:lang w:eastAsia="zh-CN"/>
        </w:rPr>
        <w:t>中心</w:t>
      </w:r>
      <w:r>
        <w:rPr>
          <w:rFonts w:hint="default" w:ascii="Times New Roman" w:hAnsi="Times New Roman" w:eastAsia="方正小标宋简体" w:cs="Times New Roman"/>
          <w:color w:val="auto"/>
          <w:sz w:val="40"/>
          <w:szCs w:val="40"/>
        </w:rPr>
        <w:t>基本情况表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0"/>
        <w:gridCol w:w="1030"/>
        <w:gridCol w:w="1610"/>
        <w:gridCol w:w="1134"/>
        <w:gridCol w:w="1146"/>
        <w:gridCol w:w="686"/>
        <w:gridCol w:w="1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lang w:eastAsia="zh-CN"/>
              </w:rPr>
              <w:t>中心</w:t>
            </w:r>
            <w:r>
              <w:rPr>
                <w:rFonts w:hint="default" w:ascii="Times New Roman" w:hAnsi="Times New Roman" w:cs="Times New Roman"/>
                <w:bCs/>
                <w:color w:val="auto"/>
                <w:kern w:val="0"/>
                <w:sz w:val="22"/>
                <w:szCs w:val="22"/>
              </w:rPr>
              <w:t>名称</w:t>
            </w:r>
          </w:p>
        </w:tc>
        <w:tc>
          <w:tcPr>
            <w:tcW w:w="6714" w:type="dxa"/>
            <w:gridSpan w:val="6"/>
            <w:noWrap w:val="0"/>
            <w:vAlign w:val="center"/>
          </w:tcPr>
          <w:p>
            <w:pPr>
              <w:widowControl/>
              <w:spacing w:line="300" w:lineRule="exact"/>
              <w:jc w:val="center"/>
              <w:rPr>
                <w:rFonts w:hint="default" w:ascii="Times New Roman" w:hAnsi="Times New Roman" w:cs="Times New Roman"/>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eastAsia="宋体" w:cs="Times New Roman"/>
                <w:bCs/>
                <w:color w:val="auto"/>
                <w:kern w:val="0"/>
                <w:sz w:val="22"/>
                <w:szCs w:val="22"/>
                <w:lang w:eastAsia="zh-CN"/>
              </w:rPr>
            </w:pPr>
            <w:r>
              <w:rPr>
                <w:rFonts w:hint="default" w:ascii="Times New Roman" w:hAnsi="Times New Roman" w:cs="Times New Roman"/>
                <w:bCs/>
                <w:color w:val="auto"/>
                <w:kern w:val="0"/>
                <w:sz w:val="22"/>
                <w:szCs w:val="22"/>
                <w:lang w:eastAsia="zh-CN"/>
              </w:rPr>
              <w:t>所属行业</w:t>
            </w:r>
          </w:p>
        </w:tc>
        <w:tc>
          <w:tcPr>
            <w:tcW w:w="3774" w:type="dxa"/>
            <w:gridSpan w:val="3"/>
            <w:noWrap w:val="0"/>
            <w:vAlign w:val="center"/>
          </w:tcPr>
          <w:p>
            <w:pPr>
              <w:widowControl/>
              <w:spacing w:line="300" w:lineRule="exact"/>
              <w:jc w:val="center"/>
              <w:rPr>
                <w:rFonts w:hint="default" w:ascii="Times New Roman" w:hAnsi="Times New Roman" w:eastAsia="宋体" w:cs="Times New Roman"/>
                <w:color w:val="auto"/>
                <w:kern w:val="0"/>
                <w:sz w:val="22"/>
                <w:szCs w:val="22"/>
                <w:u w:val="single"/>
                <w:lang w:val="en-US" w:eastAsia="zh-CN"/>
              </w:rPr>
            </w:pPr>
          </w:p>
        </w:tc>
        <w:tc>
          <w:tcPr>
            <w:tcW w:w="1832" w:type="dxa"/>
            <w:gridSpan w:val="2"/>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申请资金</w:t>
            </w:r>
          </w:p>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bCs/>
                <w:color w:val="auto"/>
                <w:kern w:val="0"/>
                <w:sz w:val="22"/>
                <w:szCs w:val="22"/>
              </w:rPr>
              <w:t>（万元）</w:t>
            </w:r>
          </w:p>
        </w:tc>
        <w:tc>
          <w:tcPr>
            <w:tcW w:w="1108" w:type="dxa"/>
            <w:noWrap w:val="0"/>
            <w:vAlign w:val="center"/>
          </w:tcPr>
          <w:p>
            <w:pPr>
              <w:widowControl/>
              <w:spacing w:line="300" w:lineRule="exact"/>
              <w:rPr>
                <w:rFonts w:hint="default" w:ascii="Times New Roman" w:hAnsi="Times New Roman" w:cs="Times New Roman"/>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建设期</w:t>
            </w:r>
          </w:p>
        </w:tc>
        <w:tc>
          <w:tcPr>
            <w:tcW w:w="2640" w:type="dxa"/>
            <w:gridSpan w:val="2"/>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20  年  月—20  年  月</w:t>
            </w:r>
          </w:p>
        </w:tc>
        <w:tc>
          <w:tcPr>
            <w:tcW w:w="2280" w:type="dxa"/>
            <w:gridSpan w:val="2"/>
            <w:noWrap w:val="0"/>
            <w:vAlign w:val="center"/>
          </w:tcPr>
          <w:p>
            <w:pPr>
              <w:widowControl/>
              <w:spacing w:line="300" w:lineRule="exact"/>
              <w:jc w:val="center"/>
              <w:rPr>
                <w:rFonts w:hint="default" w:ascii="Times New Roman" w:hAnsi="Times New Roman" w:eastAsia="宋体" w:cs="Times New Roman"/>
                <w:color w:val="auto"/>
                <w:kern w:val="0"/>
                <w:sz w:val="22"/>
                <w:szCs w:val="22"/>
                <w:lang w:eastAsia="zh-CN"/>
              </w:rPr>
            </w:pPr>
            <w:r>
              <w:rPr>
                <w:rFonts w:hint="default" w:ascii="Times New Roman" w:hAnsi="Times New Roman" w:cs="Times New Roman"/>
                <w:color w:val="auto"/>
                <w:kern w:val="0"/>
                <w:sz w:val="22"/>
                <w:szCs w:val="22"/>
                <w:lang w:eastAsia="zh-CN"/>
              </w:rPr>
              <w:t>认定时间及文号</w:t>
            </w:r>
          </w:p>
        </w:tc>
        <w:tc>
          <w:tcPr>
            <w:tcW w:w="1794" w:type="dxa"/>
            <w:gridSpan w:val="2"/>
            <w:noWrap w:val="0"/>
            <w:vAlign w:val="center"/>
          </w:tcPr>
          <w:p>
            <w:pPr>
              <w:widowControl/>
              <w:spacing w:line="300" w:lineRule="exact"/>
              <w:jc w:val="center"/>
              <w:rPr>
                <w:rFonts w:hint="default" w:ascii="Times New Roman" w:hAnsi="Times New Roman" w:cs="Times New Roman"/>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lang w:eastAsia="zh-CN"/>
              </w:rPr>
              <w:t>计划</w:t>
            </w:r>
            <w:r>
              <w:rPr>
                <w:rFonts w:hint="default" w:ascii="Times New Roman" w:hAnsi="Times New Roman" w:cs="Times New Roman"/>
                <w:bCs/>
                <w:color w:val="auto"/>
                <w:kern w:val="0"/>
                <w:sz w:val="22"/>
                <w:szCs w:val="22"/>
              </w:rPr>
              <w:t>总投资（万元）</w:t>
            </w:r>
          </w:p>
        </w:tc>
        <w:tc>
          <w:tcPr>
            <w:tcW w:w="1030"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61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其中：固定资产投资（万元）</w:t>
            </w:r>
          </w:p>
        </w:tc>
        <w:tc>
          <w:tcPr>
            <w:tcW w:w="1134"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832" w:type="dxa"/>
            <w:gridSpan w:val="2"/>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其中：</w:t>
            </w:r>
            <w:r>
              <w:rPr>
                <w:rFonts w:hint="default" w:ascii="Times New Roman" w:hAnsi="Times New Roman" w:cs="Times New Roman"/>
                <w:bCs/>
                <w:color w:val="auto"/>
                <w:kern w:val="0"/>
                <w:sz w:val="22"/>
                <w:szCs w:val="22"/>
                <w:lang w:eastAsia="zh-CN"/>
              </w:rPr>
              <w:t>国产自主软硬件设备</w:t>
            </w:r>
            <w:r>
              <w:rPr>
                <w:rFonts w:hint="default" w:ascii="Times New Roman" w:hAnsi="Times New Roman" w:cs="Times New Roman"/>
                <w:bCs/>
                <w:color w:val="auto"/>
                <w:kern w:val="0"/>
                <w:sz w:val="22"/>
                <w:szCs w:val="22"/>
              </w:rPr>
              <w:t>投资</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（万元）</w:t>
            </w:r>
          </w:p>
        </w:tc>
        <w:tc>
          <w:tcPr>
            <w:tcW w:w="1108" w:type="dxa"/>
            <w:noWrap w:val="0"/>
            <w:vAlign w:val="center"/>
          </w:tcPr>
          <w:p>
            <w:pPr>
              <w:widowControl/>
              <w:spacing w:line="300" w:lineRule="exact"/>
              <w:jc w:val="center"/>
              <w:rPr>
                <w:rFonts w:hint="default" w:ascii="Times New Roman" w:hAnsi="Times New Roman" w:cs="Times New Roman"/>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eastAsia" w:cs="Times New Roman"/>
                <w:color w:val="auto"/>
                <w:kern w:val="0"/>
                <w:sz w:val="22"/>
                <w:szCs w:val="22"/>
                <w:lang w:eastAsia="zh-CN"/>
              </w:rPr>
              <w:t>固定资产</w:t>
            </w:r>
            <w:r>
              <w:rPr>
                <w:rFonts w:hint="default" w:ascii="Times New Roman" w:hAnsi="Times New Roman" w:cs="Times New Roman"/>
                <w:color w:val="auto"/>
                <w:kern w:val="0"/>
                <w:sz w:val="22"/>
                <w:szCs w:val="22"/>
              </w:rPr>
              <w:t>已投入资金</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color w:val="auto"/>
                <w:kern w:val="0"/>
                <w:sz w:val="22"/>
                <w:szCs w:val="22"/>
              </w:rPr>
              <w:t>（万元）</w:t>
            </w:r>
          </w:p>
        </w:tc>
        <w:tc>
          <w:tcPr>
            <w:tcW w:w="1030"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61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lang w:eastAsia="zh-CN"/>
              </w:rPr>
              <w:t>已付款国产自主软硬件</w:t>
            </w:r>
            <w:r>
              <w:rPr>
                <w:rFonts w:hint="default" w:ascii="Times New Roman" w:hAnsi="Times New Roman" w:cs="Times New Roman"/>
                <w:bCs/>
                <w:color w:val="auto"/>
                <w:kern w:val="0"/>
                <w:sz w:val="22"/>
                <w:szCs w:val="22"/>
              </w:rPr>
              <w:t>投资（万元）</w:t>
            </w:r>
          </w:p>
        </w:tc>
        <w:tc>
          <w:tcPr>
            <w:tcW w:w="1134"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832" w:type="dxa"/>
            <w:gridSpan w:val="2"/>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lang w:eastAsia="zh-CN"/>
              </w:rPr>
              <w:t>已付款其他固定资产投资（万元）</w:t>
            </w:r>
          </w:p>
        </w:tc>
        <w:tc>
          <w:tcPr>
            <w:tcW w:w="1108" w:type="dxa"/>
            <w:noWrap w:val="0"/>
            <w:vAlign w:val="center"/>
          </w:tcPr>
          <w:p>
            <w:pPr>
              <w:widowControl/>
              <w:jc w:val="left"/>
              <w:rPr>
                <w:rFonts w:hint="default" w:ascii="Times New Roman" w:hAnsi="Times New Roman" w:cs="Times New Roman"/>
                <w:color w:val="auto"/>
                <w:kern w:val="0"/>
                <w:sz w:val="22"/>
                <w:szCs w:val="22"/>
              </w:rPr>
            </w:pPr>
          </w:p>
          <w:p>
            <w:pPr>
              <w:widowControl/>
              <w:spacing w:line="300" w:lineRule="exact"/>
              <w:jc w:val="center"/>
              <w:rPr>
                <w:rFonts w:hint="default" w:ascii="Times New Roman" w:hAnsi="Times New Roman" w:cs="Times New Roman"/>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资金来源：自有资金</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（万元）</w:t>
            </w:r>
          </w:p>
        </w:tc>
        <w:tc>
          <w:tcPr>
            <w:tcW w:w="1030"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61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银行贷款</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（万元）</w:t>
            </w:r>
          </w:p>
        </w:tc>
        <w:tc>
          <w:tcPr>
            <w:tcW w:w="1134" w:type="dxa"/>
            <w:noWrap w:val="0"/>
            <w:vAlign w:val="center"/>
          </w:tcPr>
          <w:p>
            <w:pPr>
              <w:widowControl/>
              <w:spacing w:line="300" w:lineRule="exact"/>
              <w:jc w:val="center"/>
              <w:rPr>
                <w:rFonts w:hint="default" w:ascii="Times New Roman" w:hAnsi="Times New Roman" w:cs="Times New Roman"/>
                <w:color w:val="auto"/>
                <w:kern w:val="0"/>
                <w:sz w:val="22"/>
                <w:szCs w:val="22"/>
              </w:rPr>
            </w:pPr>
          </w:p>
        </w:tc>
        <w:tc>
          <w:tcPr>
            <w:tcW w:w="1832" w:type="dxa"/>
            <w:gridSpan w:val="2"/>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其他来源</w:t>
            </w:r>
          </w:p>
          <w:p>
            <w:pPr>
              <w:widowControl/>
              <w:spacing w:line="300" w:lineRule="exact"/>
              <w:jc w:val="center"/>
              <w:rPr>
                <w:rFonts w:hint="eastAsia" w:cs="Times New Roman"/>
                <w:bCs/>
                <w:color w:val="auto"/>
                <w:kern w:val="0"/>
                <w:sz w:val="22"/>
                <w:szCs w:val="22"/>
                <w:lang w:eastAsia="zh-CN"/>
              </w:rPr>
            </w:pPr>
            <w:r>
              <w:rPr>
                <w:rFonts w:hint="default" w:ascii="Times New Roman" w:hAnsi="Times New Roman" w:cs="Times New Roman"/>
                <w:bCs/>
                <w:color w:val="auto"/>
                <w:kern w:val="0"/>
                <w:sz w:val="22"/>
                <w:szCs w:val="22"/>
              </w:rPr>
              <w:t>（</w:t>
            </w:r>
            <w:r>
              <w:rPr>
                <w:rFonts w:hint="eastAsia" w:cs="Times New Roman"/>
                <w:bCs/>
                <w:color w:val="auto"/>
                <w:kern w:val="0"/>
                <w:sz w:val="22"/>
                <w:szCs w:val="22"/>
                <w:lang w:eastAsia="zh-CN"/>
              </w:rPr>
              <w:t>说明来源，</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万元）</w:t>
            </w:r>
          </w:p>
        </w:tc>
        <w:tc>
          <w:tcPr>
            <w:tcW w:w="1108" w:type="dxa"/>
            <w:noWrap w:val="0"/>
            <w:vAlign w:val="center"/>
          </w:tcPr>
          <w:p>
            <w:pPr>
              <w:widowControl/>
              <w:spacing w:line="300" w:lineRule="exact"/>
              <w:jc w:val="center"/>
              <w:rPr>
                <w:rFonts w:hint="default" w:ascii="Times New Roman" w:hAnsi="Times New Roman" w:cs="Times New Roman"/>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2230" w:type="dxa"/>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平台主要建设内容</w:t>
            </w:r>
          </w:p>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和建设目标</w:t>
            </w:r>
          </w:p>
        </w:tc>
        <w:tc>
          <w:tcPr>
            <w:tcW w:w="6714" w:type="dxa"/>
            <w:gridSpan w:val="6"/>
            <w:noWrap w:val="0"/>
            <w:vAlign w:val="center"/>
          </w:tcPr>
          <w:p>
            <w:pPr>
              <w:widowControl/>
              <w:spacing w:line="300" w:lineRule="exact"/>
              <w:jc w:val="left"/>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平台的主要功能和特色、提供的专业化</w:t>
            </w:r>
          </w:p>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color w:val="auto"/>
                <w:kern w:val="0"/>
                <w:sz w:val="22"/>
                <w:szCs w:val="22"/>
              </w:rPr>
              <w:t>服务项目情况</w:t>
            </w:r>
          </w:p>
        </w:tc>
        <w:tc>
          <w:tcPr>
            <w:tcW w:w="6714" w:type="dxa"/>
            <w:gridSpan w:val="6"/>
            <w:noWrap w:val="0"/>
            <w:vAlign w:val="center"/>
          </w:tcPr>
          <w:p>
            <w:pPr>
              <w:widowControl/>
              <w:spacing w:line="300" w:lineRule="exact"/>
              <w:jc w:val="left"/>
              <w:rPr>
                <w:rFonts w:hint="default" w:ascii="Times New Roman" w:hAnsi="Times New Roman" w:cs="Times New Roman"/>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0" w:type="dxa"/>
            <w:noWrap w:val="0"/>
            <w:vAlign w:val="center"/>
          </w:tcPr>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平台获得</w:t>
            </w:r>
          </w:p>
          <w:p>
            <w:pPr>
              <w:widowControl/>
              <w:spacing w:line="300" w:lineRule="exact"/>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专业服务资质</w:t>
            </w:r>
          </w:p>
        </w:tc>
        <w:tc>
          <w:tcPr>
            <w:tcW w:w="6714" w:type="dxa"/>
            <w:gridSpan w:val="6"/>
            <w:noWrap w:val="0"/>
            <w:vAlign w:val="center"/>
          </w:tcPr>
          <w:p>
            <w:pPr>
              <w:widowControl/>
              <w:spacing w:line="300" w:lineRule="exact"/>
              <w:jc w:val="center"/>
              <w:rPr>
                <w:rFonts w:hint="default" w:ascii="Times New Roman" w:hAnsi="Times New Roman" w:cs="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color w:val="auto"/>
                <w:kern w:val="0"/>
                <w:sz w:val="22"/>
                <w:szCs w:val="22"/>
              </w:rPr>
              <w:t>年度</w:t>
            </w:r>
            <w:r>
              <w:rPr>
                <w:rFonts w:hint="default" w:ascii="Times New Roman" w:hAnsi="Times New Roman" w:cs="Times New Roman"/>
                <w:color w:val="auto"/>
                <w:kern w:val="0"/>
                <w:sz w:val="22"/>
                <w:szCs w:val="22"/>
                <w:lang w:eastAsia="zh-CN"/>
              </w:rPr>
              <w:t>运营</w:t>
            </w:r>
            <w:r>
              <w:rPr>
                <w:rFonts w:hint="default" w:ascii="Times New Roman" w:hAnsi="Times New Roman" w:cs="Times New Roman"/>
                <w:color w:val="auto"/>
                <w:kern w:val="0"/>
                <w:sz w:val="22"/>
                <w:szCs w:val="22"/>
              </w:rPr>
              <w:t>计划</w:t>
            </w:r>
          </w:p>
        </w:tc>
        <w:tc>
          <w:tcPr>
            <w:tcW w:w="6714" w:type="dxa"/>
            <w:gridSpan w:val="6"/>
            <w:noWrap w:val="0"/>
            <w:vAlign w:val="center"/>
          </w:tcPr>
          <w:p>
            <w:pPr>
              <w:widowControl/>
              <w:spacing w:line="300" w:lineRule="exact"/>
              <w:jc w:val="center"/>
              <w:rPr>
                <w:rFonts w:hint="default" w:ascii="Times New Roman" w:hAnsi="Times New Roman" w:eastAsia="宋体" w:cs="Times New Roman"/>
                <w:color w:val="auto"/>
                <w:kern w:val="0"/>
                <w:sz w:val="22"/>
                <w:szCs w:val="22"/>
                <w:lang w:eastAsia="zh-CN"/>
              </w:rPr>
            </w:pPr>
            <w:r>
              <w:rPr>
                <w:rFonts w:hint="default" w:ascii="Times New Roman" w:hAnsi="Times New Roman" w:cs="Times New Roman"/>
                <w:color w:val="auto"/>
                <w:kern w:val="0"/>
                <w:sz w:val="22"/>
                <w:szCs w:val="22"/>
                <w:lang w:eastAsia="zh-CN"/>
              </w:rPr>
              <w:t>具体计划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20  年</w:t>
            </w:r>
          </w:p>
        </w:tc>
        <w:tc>
          <w:tcPr>
            <w:tcW w:w="6714" w:type="dxa"/>
            <w:gridSpan w:val="6"/>
            <w:noWrap w:val="0"/>
            <w:vAlign w:val="center"/>
          </w:tcPr>
          <w:p>
            <w:pPr>
              <w:widowControl/>
              <w:spacing w:line="300" w:lineRule="exact"/>
              <w:jc w:val="left"/>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　</w:t>
            </w:r>
          </w:p>
          <w:p>
            <w:pPr>
              <w:widowControl/>
              <w:spacing w:line="300" w:lineRule="exact"/>
              <w:jc w:val="left"/>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30" w:type="dxa"/>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20  年</w:t>
            </w:r>
          </w:p>
        </w:tc>
        <w:tc>
          <w:tcPr>
            <w:tcW w:w="6714" w:type="dxa"/>
            <w:gridSpan w:val="6"/>
            <w:noWrap w:val="0"/>
            <w:vAlign w:val="center"/>
          </w:tcPr>
          <w:p>
            <w:pPr>
              <w:widowControl/>
              <w:spacing w:line="300" w:lineRule="exact"/>
              <w:jc w:val="left"/>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　</w:t>
            </w:r>
          </w:p>
          <w:p>
            <w:pPr>
              <w:widowControl/>
              <w:spacing w:line="300" w:lineRule="exact"/>
              <w:jc w:val="left"/>
              <w:rPr>
                <w:rFonts w:hint="default" w:ascii="Times New Roman" w:hAnsi="Times New Roman" w:cs="Times New Roman"/>
                <w:bCs/>
                <w:color w:val="auto"/>
                <w:kern w:val="0"/>
                <w:sz w:val="22"/>
                <w:szCs w:val="22"/>
              </w:rPr>
            </w:pPr>
            <w:r>
              <w:rPr>
                <w:rFonts w:hint="default" w:ascii="Times New Roman" w:hAnsi="Times New Roman" w:cs="Times New Roman"/>
                <w:bCs/>
                <w:color w:val="auto"/>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30" w:type="dxa"/>
            <w:noWrap w:val="0"/>
            <w:vAlign w:val="center"/>
          </w:tcPr>
          <w:p>
            <w:pPr>
              <w:widowControl/>
              <w:spacing w:line="300" w:lineRule="exact"/>
              <w:jc w:val="center"/>
              <w:rPr>
                <w:rFonts w:hint="default" w:ascii="Times New Roman" w:hAnsi="Times New Roman" w:eastAsia="宋体" w:cs="Times New Roman"/>
                <w:bCs/>
                <w:color w:val="auto"/>
                <w:kern w:val="0"/>
                <w:sz w:val="22"/>
                <w:szCs w:val="22"/>
                <w:lang w:val="en-US" w:eastAsia="zh-CN"/>
              </w:rPr>
            </w:pPr>
            <w:r>
              <w:rPr>
                <w:rFonts w:hint="default" w:ascii="Times New Roman" w:hAnsi="Times New Roman" w:cs="Times New Roman"/>
                <w:bCs/>
                <w:color w:val="auto"/>
                <w:kern w:val="0"/>
                <w:sz w:val="22"/>
                <w:szCs w:val="22"/>
                <w:lang w:val="en-US" w:eastAsia="zh-CN"/>
              </w:rPr>
              <w:t>20  年</w:t>
            </w:r>
          </w:p>
        </w:tc>
        <w:tc>
          <w:tcPr>
            <w:tcW w:w="6714" w:type="dxa"/>
            <w:gridSpan w:val="6"/>
            <w:noWrap w:val="0"/>
            <w:vAlign w:val="center"/>
          </w:tcPr>
          <w:p>
            <w:pPr>
              <w:widowControl/>
              <w:spacing w:line="300" w:lineRule="exact"/>
              <w:jc w:val="left"/>
              <w:rPr>
                <w:rFonts w:hint="default" w:ascii="Times New Roman" w:hAnsi="Times New Roman" w:cs="Times New Roman"/>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8944" w:type="dxa"/>
            <w:gridSpan w:val="7"/>
            <w:noWrap w:val="0"/>
            <w:vAlign w:val="center"/>
          </w:tcPr>
          <w:p>
            <w:pPr>
              <w:widowControl/>
              <w:spacing w:line="300" w:lineRule="exact"/>
              <w:jc w:val="center"/>
              <w:rPr>
                <w:rFonts w:hint="default" w:ascii="Times New Roman" w:hAnsi="Times New Roman" w:cs="Times New Roman"/>
                <w:bCs/>
                <w:color w:val="auto"/>
                <w:kern w:val="0"/>
                <w:sz w:val="22"/>
                <w:szCs w:val="22"/>
              </w:rPr>
            </w:pPr>
            <w:r>
              <w:rPr>
                <w:rFonts w:hint="default" w:ascii="Times New Roman" w:hAnsi="Times New Roman" w:cs="Times New Roman"/>
                <w:color w:val="auto"/>
                <w:kern w:val="0"/>
                <w:sz w:val="22"/>
                <w:szCs w:val="22"/>
                <w:lang w:eastAsia="zh-CN"/>
              </w:rPr>
              <w:t>平台</w:t>
            </w:r>
            <w:r>
              <w:rPr>
                <w:rFonts w:hint="default" w:ascii="Times New Roman" w:hAnsi="Times New Roman" w:cs="Times New Roman"/>
                <w:color w:val="auto"/>
                <w:kern w:val="0"/>
                <w:sz w:val="22"/>
                <w:szCs w:val="22"/>
              </w:rPr>
              <w:t>预计效益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230" w:type="dxa"/>
            <w:noWrap w:val="0"/>
            <w:vAlign w:val="center"/>
          </w:tcPr>
          <w:p>
            <w:pPr>
              <w:spacing w:line="300" w:lineRule="exact"/>
              <w:jc w:val="center"/>
              <w:rPr>
                <w:rFonts w:hint="default" w:ascii="Times New Roman" w:hAnsi="Times New Roman" w:cs="Times New Roman"/>
                <w:bCs/>
                <w:color w:val="auto"/>
                <w:sz w:val="22"/>
                <w:szCs w:val="22"/>
              </w:rPr>
            </w:pPr>
            <w:r>
              <w:rPr>
                <w:rFonts w:hint="default" w:ascii="Times New Roman" w:hAnsi="Times New Roman" w:cs="Times New Roman"/>
                <w:bCs/>
                <w:color w:val="auto"/>
                <w:sz w:val="22"/>
                <w:szCs w:val="22"/>
              </w:rPr>
              <w:t>年</w:t>
            </w:r>
            <w:r>
              <w:rPr>
                <w:rFonts w:hint="default" w:ascii="Times New Roman" w:hAnsi="Times New Roman" w:cs="Times New Roman"/>
                <w:bCs/>
                <w:color w:val="auto"/>
                <w:sz w:val="22"/>
                <w:szCs w:val="22"/>
                <w:lang w:eastAsia="zh-CN"/>
              </w:rPr>
              <w:t>适配产品</w:t>
            </w:r>
            <w:r>
              <w:rPr>
                <w:rFonts w:hint="default" w:ascii="Times New Roman" w:hAnsi="Times New Roman" w:cs="Times New Roman"/>
                <w:bCs/>
                <w:color w:val="auto"/>
                <w:sz w:val="22"/>
                <w:szCs w:val="22"/>
              </w:rPr>
              <w:t>（</w:t>
            </w:r>
            <w:r>
              <w:rPr>
                <w:rFonts w:hint="default" w:ascii="Times New Roman" w:hAnsi="Times New Roman" w:cs="Times New Roman"/>
                <w:bCs/>
                <w:color w:val="auto"/>
                <w:sz w:val="22"/>
                <w:szCs w:val="22"/>
                <w:lang w:eastAsia="zh-CN"/>
              </w:rPr>
              <w:t>个</w:t>
            </w:r>
            <w:r>
              <w:rPr>
                <w:rFonts w:hint="default" w:ascii="Times New Roman" w:hAnsi="Times New Roman" w:cs="Times New Roman"/>
                <w:bCs/>
                <w:color w:val="auto"/>
                <w:sz w:val="22"/>
                <w:szCs w:val="22"/>
              </w:rPr>
              <w:t>）</w:t>
            </w:r>
          </w:p>
        </w:tc>
        <w:tc>
          <w:tcPr>
            <w:tcW w:w="2640" w:type="dxa"/>
            <w:gridSpan w:val="2"/>
            <w:noWrap w:val="0"/>
            <w:vAlign w:val="center"/>
          </w:tcPr>
          <w:p>
            <w:pPr>
              <w:spacing w:line="300" w:lineRule="exact"/>
              <w:jc w:val="center"/>
              <w:rPr>
                <w:rFonts w:hint="default" w:ascii="Times New Roman" w:hAnsi="Times New Roman" w:cs="Times New Roman"/>
                <w:color w:val="auto"/>
                <w:sz w:val="22"/>
                <w:szCs w:val="22"/>
              </w:rPr>
            </w:pPr>
          </w:p>
        </w:tc>
        <w:tc>
          <w:tcPr>
            <w:tcW w:w="2280" w:type="dxa"/>
            <w:gridSpan w:val="2"/>
            <w:noWrap w:val="0"/>
            <w:vAlign w:val="center"/>
          </w:tcPr>
          <w:p>
            <w:pPr>
              <w:spacing w:line="300" w:lineRule="exact"/>
              <w:jc w:val="center"/>
              <w:rPr>
                <w:rFonts w:hint="default" w:ascii="Times New Roman" w:hAnsi="Times New Roman" w:eastAsia="宋体" w:cs="Times New Roman"/>
                <w:bCs/>
                <w:color w:val="auto"/>
                <w:sz w:val="22"/>
                <w:szCs w:val="22"/>
                <w:lang w:eastAsia="zh-CN"/>
              </w:rPr>
            </w:pPr>
            <w:r>
              <w:rPr>
                <w:rFonts w:hint="default" w:ascii="Times New Roman" w:hAnsi="Times New Roman" w:cs="Times New Roman"/>
                <w:bCs/>
                <w:color w:val="auto"/>
                <w:sz w:val="22"/>
                <w:szCs w:val="22"/>
              </w:rPr>
              <w:t>年</w:t>
            </w:r>
            <w:r>
              <w:rPr>
                <w:rFonts w:hint="default" w:ascii="Times New Roman" w:hAnsi="Times New Roman" w:cs="Times New Roman"/>
                <w:bCs/>
                <w:color w:val="auto"/>
                <w:sz w:val="22"/>
                <w:szCs w:val="22"/>
                <w:lang w:eastAsia="zh-CN"/>
              </w:rPr>
              <w:t>形成解决方案（套）</w:t>
            </w:r>
          </w:p>
        </w:tc>
        <w:tc>
          <w:tcPr>
            <w:tcW w:w="1794" w:type="dxa"/>
            <w:gridSpan w:val="2"/>
            <w:noWrap w:val="0"/>
            <w:vAlign w:val="center"/>
          </w:tcPr>
          <w:p>
            <w:pPr>
              <w:spacing w:line="300" w:lineRule="exact"/>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230" w:type="dxa"/>
            <w:noWrap w:val="0"/>
            <w:vAlign w:val="center"/>
          </w:tcPr>
          <w:p>
            <w:pPr>
              <w:spacing w:line="300" w:lineRule="exact"/>
              <w:jc w:val="center"/>
              <w:rPr>
                <w:rFonts w:hint="default" w:ascii="Times New Roman" w:hAnsi="Times New Roman" w:eastAsia="宋体" w:cs="Times New Roman"/>
                <w:bCs/>
                <w:color w:val="auto"/>
                <w:sz w:val="22"/>
                <w:szCs w:val="22"/>
                <w:lang w:eastAsia="zh-CN"/>
              </w:rPr>
            </w:pPr>
            <w:r>
              <w:rPr>
                <w:rFonts w:hint="default" w:ascii="Times New Roman" w:hAnsi="Times New Roman" w:cs="Times New Roman"/>
                <w:bCs/>
                <w:color w:val="auto"/>
                <w:sz w:val="22"/>
                <w:szCs w:val="22"/>
              </w:rPr>
              <w:t>年</w:t>
            </w:r>
            <w:r>
              <w:rPr>
                <w:rFonts w:hint="default" w:ascii="Times New Roman" w:hAnsi="Times New Roman" w:cs="Times New Roman"/>
                <w:bCs/>
                <w:color w:val="auto"/>
                <w:sz w:val="22"/>
                <w:szCs w:val="22"/>
                <w:lang w:eastAsia="zh-CN"/>
              </w:rPr>
              <w:t>培训行业人员（名）</w:t>
            </w:r>
          </w:p>
        </w:tc>
        <w:tc>
          <w:tcPr>
            <w:tcW w:w="2640" w:type="dxa"/>
            <w:gridSpan w:val="2"/>
            <w:noWrap w:val="0"/>
            <w:vAlign w:val="center"/>
          </w:tcPr>
          <w:p>
            <w:pPr>
              <w:spacing w:line="300" w:lineRule="exact"/>
              <w:rPr>
                <w:rFonts w:hint="default" w:ascii="Times New Roman" w:hAnsi="Times New Roman" w:cs="Times New Roman"/>
                <w:bCs/>
                <w:color w:val="auto"/>
                <w:sz w:val="22"/>
                <w:szCs w:val="22"/>
              </w:rPr>
            </w:pPr>
          </w:p>
        </w:tc>
        <w:tc>
          <w:tcPr>
            <w:tcW w:w="2280" w:type="dxa"/>
            <w:gridSpan w:val="2"/>
            <w:noWrap w:val="0"/>
            <w:vAlign w:val="center"/>
          </w:tcPr>
          <w:p>
            <w:pPr>
              <w:spacing w:line="300" w:lineRule="exact"/>
              <w:rPr>
                <w:rFonts w:hint="default" w:ascii="Times New Roman" w:hAnsi="Times New Roman" w:eastAsia="宋体" w:cs="Times New Roman"/>
                <w:bCs/>
                <w:color w:val="auto"/>
                <w:sz w:val="22"/>
                <w:szCs w:val="22"/>
                <w:lang w:eastAsia="zh-CN"/>
              </w:rPr>
            </w:pPr>
            <w:r>
              <w:rPr>
                <w:rFonts w:hint="default" w:ascii="Times New Roman" w:hAnsi="Times New Roman" w:cs="Times New Roman"/>
                <w:bCs/>
                <w:color w:val="auto"/>
                <w:sz w:val="22"/>
                <w:szCs w:val="22"/>
                <w:lang w:eastAsia="zh-CN"/>
              </w:rPr>
              <w:t>年招引生态企业（家）</w:t>
            </w:r>
          </w:p>
        </w:tc>
        <w:tc>
          <w:tcPr>
            <w:tcW w:w="1794" w:type="dxa"/>
            <w:gridSpan w:val="2"/>
            <w:noWrap w:val="0"/>
            <w:vAlign w:val="center"/>
          </w:tcPr>
          <w:p>
            <w:pPr>
              <w:spacing w:line="300" w:lineRule="exact"/>
              <w:rPr>
                <w:rFonts w:hint="default" w:ascii="Times New Roman" w:hAnsi="Times New Roman" w:cs="Times New Roman"/>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230" w:type="dxa"/>
            <w:noWrap w:val="0"/>
            <w:vAlign w:val="center"/>
          </w:tcPr>
          <w:p>
            <w:pPr>
              <w:spacing w:line="300" w:lineRule="exact"/>
              <w:jc w:val="center"/>
              <w:rPr>
                <w:rFonts w:hint="default" w:ascii="Times New Roman" w:hAnsi="Times New Roman" w:eastAsia="宋体" w:cs="Times New Roman"/>
                <w:bCs/>
                <w:color w:val="auto"/>
                <w:sz w:val="22"/>
                <w:szCs w:val="22"/>
                <w:lang w:eastAsia="zh-CN"/>
              </w:rPr>
            </w:pPr>
            <w:r>
              <w:rPr>
                <w:rFonts w:hint="default" w:ascii="Times New Roman" w:hAnsi="Times New Roman" w:cs="Times New Roman"/>
                <w:bCs/>
                <w:color w:val="auto"/>
                <w:sz w:val="22"/>
                <w:szCs w:val="22"/>
                <w:lang w:eastAsia="zh-CN"/>
              </w:rPr>
              <w:t>年服务行业用户（家）</w:t>
            </w:r>
          </w:p>
        </w:tc>
        <w:tc>
          <w:tcPr>
            <w:tcW w:w="2640" w:type="dxa"/>
            <w:gridSpan w:val="2"/>
            <w:noWrap w:val="0"/>
            <w:vAlign w:val="center"/>
          </w:tcPr>
          <w:p>
            <w:pPr>
              <w:spacing w:line="300" w:lineRule="exact"/>
              <w:rPr>
                <w:rFonts w:hint="default" w:ascii="Times New Roman" w:hAnsi="Times New Roman" w:cs="Times New Roman"/>
                <w:bCs/>
                <w:color w:val="auto"/>
                <w:sz w:val="22"/>
                <w:szCs w:val="22"/>
              </w:rPr>
            </w:pPr>
          </w:p>
        </w:tc>
        <w:tc>
          <w:tcPr>
            <w:tcW w:w="2280" w:type="dxa"/>
            <w:gridSpan w:val="2"/>
            <w:noWrap w:val="0"/>
            <w:vAlign w:val="center"/>
          </w:tcPr>
          <w:p>
            <w:pPr>
              <w:spacing w:line="300" w:lineRule="exact"/>
              <w:rPr>
                <w:rFonts w:hint="default" w:ascii="Times New Roman" w:hAnsi="Times New Roman" w:cs="Times New Roman"/>
                <w:bCs/>
                <w:color w:val="auto"/>
                <w:sz w:val="22"/>
                <w:szCs w:val="22"/>
                <w:lang w:eastAsia="zh-CN"/>
              </w:rPr>
            </w:pPr>
            <w:r>
              <w:rPr>
                <w:rFonts w:hint="default" w:ascii="Times New Roman" w:hAnsi="Times New Roman" w:cs="Times New Roman"/>
                <w:bCs/>
                <w:color w:val="auto"/>
                <w:sz w:val="22"/>
                <w:szCs w:val="22"/>
                <w:lang w:eastAsia="zh-CN"/>
              </w:rPr>
              <w:t>年提供服务保障（次）</w:t>
            </w:r>
          </w:p>
        </w:tc>
        <w:tc>
          <w:tcPr>
            <w:tcW w:w="1794" w:type="dxa"/>
            <w:gridSpan w:val="2"/>
            <w:noWrap w:val="0"/>
            <w:vAlign w:val="center"/>
          </w:tcPr>
          <w:p>
            <w:pPr>
              <w:spacing w:line="300" w:lineRule="exact"/>
              <w:rPr>
                <w:rFonts w:hint="default" w:ascii="Times New Roman" w:hAnsi="Times New Roman" w:cs="Times New Roman"/>
                <w:bCs/>
                <w:color w:val="auto"/>
                <w:sz w:val="22"/>
                <w:szCs w:val="22"/>
              </w:rPr>
            </w:pPr>
          </w:p>
        </w:tc>
      </w:tr>
    </w:tbl>
    <w:p>
      <w:pPr>
        <w:spacing w:line="300" w:lineRule="exact"/>
        <w:jc w:val="center"/>
        <w:rPr>
          <w:rFonts w:hint="default" w:ascii="Times New Roman" w:hAnsi="Times New Roman" w:cs="Times New Roman"/>
          <w:b/>
          <w:color w:val="auto"/>
          <w:szCs w:val="21"/>
        </w:rPr>
        <w:sectPr>
          <w:footerReference r:id="rId3" w:type="default"/>
          <w:footerReference r:id="rId4" w:type="even"/>
          <w:pgSz w:w="11906" w:h="16838"/>
          <w:pgMar w:top="1814" w:right="1531" w:bottom="1814" w:left="1531" w:header="851" w:footer="1168" w:gutter="0"/>
          <w:pgNumType w:fmt="numberInDash"/>
          <w:cols w:space="720" w:num="1"/>
          <w:docGrid w:type="lines" w:linePitch="312" w:charSpace="0"/>
        </w:sectPr>
      </w:pPr>
    </w:p>
    <w:p>
      <w:pPr>
        <w:pStyle w:val="15"/>
        <w:numPr>
          <w:ilvl w:val="0"/>
          <w:numId w:val="0"/>
        </w:numPr>
        <w:snapToGrid w:val="0"/>
        <w:spacing w:before="0" w:beforeAutospacing="0" w:after="0" w:line="600" w:lineRule="exact"/>
        <w:ind w:firstLine="0" w:firstLineChars="0"/>
        <w:jc w:val="center"/>
        <w:outlineLvl w:val="9"/>
        <w:rPr>
          <w:rFonts w:hint="eastAsia" w:ascii="方正小标宋简体" w:hAnsi="方正小标宋简体" w:eastAsia="方正小标宋简体" w:cs="方正小标宋简体"/>
          <w:color w:val="000000"/>
          <w:sz w:val="40"/>
          <w:szCs w:val="40"/>
          <w:highlight w:val="none"/>
          <w:shd w:val="clear" w:color="auto" w:fill="FFFFFF"/>
          <w:lang w:val="en-US" w:eastAsia="zh-CN"/>
        </w:rPr>
      </w:pPr>
      <w:r>
        <w:rPr>
          <w:rFonts w:hint="eastAsia" w:ascii="方正小标宋简体" w:hAnsi="方正小标宋简体" w:eastAsia="方正小标宋简体" w:cs="方正小标宋简体"/>
          <w:sz w:val="40"/>
          <w:szCs w:val="40"/>
          <w:lang w:val="en-US" w:eastAsia="zh-CN"/>
        </w:rPr>
        <w:t>四、</w:t>
      </w:r>
      <w:r>
        <w:rPr>
          <w:rFonts w:hint="eastAsia" w:ascii="方正小标宋简体" w:hAnsi="方正小标宋简体" w:eastAsia="方正小标宋简体" w:cs="方正小标宋简体"/>
          <w:sz w:val="40"/>
          <w:szCs w:val="40"/>
        </w:rPr>
        <w:t>申请材料正文</w:t>
      </w:r>
    </w:p>
    <w:p>
      <w:pPr>
        <w:pStyle w:val="15"/>
        <w:numPr>
          <w:ilvl w:val="0"/>
          <w:numId w:val="0"/>
        </w:numPr>
        <w:snapToGrid w:val="0"/>
        <w:spacing w:before="0" w:beforeAutospacing="0" w:after="0" w:line="600" w:lineRule="exact"/>
        <w:ind w:firstLine="0" w:firstLineChars="0"/>
        <w:jc w:val="both"/>
        <w:outlineLvl w:val="9"/>
        <w:rPr>
          <w:rFonts w:hint="eastAsia" w:ascii="Times New Roman" w:hAnsi="Times New Roman" w:eastAsia="黑体" w:cs="Times New Roman"/>
          <w:color w:val="000000"/>
          <w:sz w:val="32"/>
          <w:szCs w:val="32"/>
          <w:highlight w:val="none"/>
          <w:shd w:val="clear" w:color="auto" w:fill="FFFFFF"/>
          <w:lang w:val="en-US" w:eastAsia="zh-CN"/>
        </w:rPr>
      </w:pPr>
    </w:p>
    <w:p>
      <w:pPr>
        <w:spacing w:line="520" w:lineRule="exact"/>
        <w:ind w:firstLine="640" w:firstLineChars="200"/>
        <w:jc w:val="both"/>
        <w:outlineLvl w:val="9"/>
        <w:rPr>
          <w:rFonts w:hint="eastAsia" w:ascii="Times New Roman" w:hAnsi="Times New Roman" w:eastAsia="黑体" w:cs="Times New Roman"/>
          <w:color w:val="000000"/>
          <w:sz w:val="32"/>
          <w:szCs w:val="32"/>
          <w:highlight w:val="none"/>
          <w:shd w:val="clear" w:color="auto" w:fill="FFFFFF"/>
          <w:lang w:val="en-US" w:eastAsia="zh-CN"/>
        </w:rPr>
      </w:pPr>
      <w:r>
        <w:rPr>
          <w:rFonts w:hint="eastAsia" w:ascii="Times New Roman" w:hAnsi="Times New Roman" w:eastAsia="黑体" w:cs="Times New Roman"/>
          <w:color w:val="000000"/>
          <w:sz w:val="32"/>
          <w:szCs w:val="32"/>
          <w:highlight w:val="none"/>
          <w:shd w:val="clear" w:color="auto" w:fill="FFFFFF"/>
          <w:lang w:val="en-US" w:eastAsia="zh-CN"/>
        </w:rPr>
        <w:t>一、申报单位基本情况</w:t>
      </w:r>
    </w:p>
    <w:p>
      <w:pPr>
        <w:spacing w:line="600" w:lineRule="exact"/>
        <w:ind w:firstLine="640" w:firstLineChars="200"/>
        <w:rPr>
          <w:rFonts w:eastAsia="方正仿宋简体"/>
          <w:sz w:val="32"/>
          <w:szCs w:val="32"/>
        </w:rPr>
      </w:pPr>
      <w:r>
        <w:rPr>
          <w:rFonts w:eastAsia="仿宋"/>
          <w:sz w:val="32"/>
          <w:szCs w:val="32"/>
        </w:rPr>
        <w:t>包括单位名称、性质、资产</w:t>
      </w:r>
      <w:r>
        <w:rPr>
          <w:rFonts w:hint="eastAsia" w:eastAsia="仿宋"/>
          <w:sz w:val="32"/>
          <w:szCs w:val="32"/>
          <w:lang w:eastAsia="zh-CN"/>
        </w:rPr>
        <w:t>、</w:t>
      </w:r>
      <w:r>
        <w:rPr>
          <w:rFonts w:eastAsia="仿宋"/>
          <w:sz w:val="32"/>
          <w:szCs w:val="32"/>
        </w:rPr>
        <w:t>主营业务、</w:t>
      </w:r>
      <w:r>
        <w:rPr>
          <w:rFonts w:hint="eastAsia" w:eastAsia="仿宋"/>
          <w:sz w:val="32"/>
          <w:szCs w:val="32"/>
          <w:lang w:val="en-US" w:eastAsia="zh-CN"/>
        </w:rPr>
        <w:t>营收</w:t>
      </w:r>
      <w:r>
        <w:rPr>
          <w:rFonts w:eastAsia="仿宋"/>
          <w:sz w:val="32"/>
          <w:szCs w:val="32"/>
        </w:rPr>
        <w:t>、</w:t>
      </w:r>
      <w:r>
        <w:rPr>
          <w:rFonts w:hint="eastAsia" w:eastAsia="仿宋"/>
          <w:sz w:val="32"/>
          <w:szCs w:val="32"/>
          <w:lang w:val="en-US" w:eastAsia="zh-CN"/>
        </w:rPr>
        <w:t>资质、</w:t>
      </w:r>
      <w:r>
        <w:rPr>
          <w:rFonts w:eastAsia="仿宋"/>
          <w:sz w:val="32"/>
          <w:szCs w:val="32"/>
        </w:rPr>
        <w:t>拥有专利、版权等知识产权、职工人数、人员构成、主要管理人员、技术团队、研发人员情况等。</w:t>
      </w:r>
    </w:p>
    <w:p>
      <w:pPr>
        <w:spacing w:line="520" w:lineRule="exact"/>
        <w:ind w:firstLine="640" w:firstLineChars="200"/>
        <w:outlineLvl w:val="9"/>
        <w:rPr>
          <w:rFonts w:hint="eastAsia" w:ascii="Times New Roman" w:hAnsi="Times New Roman" w:eastAsia="黑体" w:cs="Times New Roman"/>
          <w:b w:val="0"/>
          <w:color w:val="000000"/>
          <w:sz w:val="32"/>
          <w:szCs w:val="32"/>
          <w:highlight w:val="none"/>
          <w:shd w:val="clear" w:color="auto" w:fill="FFFFFF"/>
        </w:rPr>
      </w:pPr>
      <w:r>
        <w:rPr>
          <w:rFonts w:hint="eastAsia" w:ascii="Times New Roman" w:hAnsi="Times New Roman" w:eastAsia="黑体" w:cs="Times New Roman"/>
          <w:b w:val="0"/>
          <w:color w:val="000000"/>
          <w:sz w:val="32"/>
          <w:szCs w:val="32"/>
          <w:highlight w:val="none"/>
          <w:shd w:val="clear" w:color="auto" w:fill="FFFFFF"/>
          <w:lang w:val="en-US" w:eastAsia="zh-CN"/>
        </w:rPr>
        <w:t>二、中心</w:t>
      </w:r>
      <w:r>
        <w:rPr>
          <w:rFonts w:hint="eastAsia" w:ascii="Times New Roman" w:hAnsi="Times New Roman" w:eastAsia="黑体" w:cs="Times New Roman"/>
          <w:b w:val="0"/>
          <w:color w:val="000000"/>
          <w:sz w:val="32"/>
          <w:szCs w:val="32"/>
          <w:highlight w:val="none"/>
          <w:shd w:val="clear" w:color="auto" w:fill="FFFFFF"/>
        </w:rPr>
        <w:t>概况</w:t>
      </w:r>
    </w:p>
    <w:p>
      <w:pPr>
        <w:spacing w:line="600" w:lineRule="exact"/>
        <w:ind w:firstLine="640" w:firstLineChars="200"/>
        <w:rPr>
          <w:rFonts w:hint="eastAsia" w:eastAsia="方正仿宋简体"/>
          <w:color w:val="auto"/>
          <w:sz w:val="32"/>
          <w:szCs w:val="32"/>
        </w:rPr>
      </w:pPr>
      <w:r>
        <w:rPr>
          <w:rFonts w:hint="eastAsia" w:eastAsia="方正仿宋简体"/>
          <w:color w:val="auto"/>
          <w:sz w:val="32"/>
          <w:szCs w:val="32"/>
        </w:rPr>
        <w:t>包括</w:t>
      </w:r>
      <w:r>
        <w:rPr>
          <w:rFonts w:hint="eastAsia" w:eastAsia="方正仿宋简体"/>
          <w:color w:val="auto"/>
          <w:sz w:val="32"/>
          <w:szCs w:val="32"/>
          <w:lang w:eastAsia="zh-CN"/>
        </w:rPr>
        <w:t>中心</w:t>
      </w:r>
      <w:r>
        <w:rPr>
          <w:rFonts w:hint="eastAsia" w:eastAsia="方正仿宋简体"/>
          <w:color w:val="auto"/>
          <w:sz w:val="32"/>
          <w:szCs w:val="32"/>
          <w:lang w:val="en-US" w:eastAsia="zh-CN"/>
        </w:rPr>
        <w:t>成立背景、主要任务、目标等情况。中心</w:t>
      </w:r>
      <w:r>
        <w:rPr>
          <w:rFonts w:hint="eastAsia" w:eastAsia="方正仿宋简体"/>
          <w:color w:val="auto"/>
          <w:sz w:val="32"/>
          <w:szCs w:val="32"/>
        </w:rPr>
        <w:t>相关机构设置、管理制度、</w:t>
      </w:r>
      <w:r>
        <w:rPr>
          <w:rFonts w:hint="eastAsia" w:eastAsia="方正仿宋简体"/>
          <w:color w:val="auto"/>
          <w:sz w:val="32"/>
          <w:szCs w:val="32"/>
          <w:lang w:val="en-US" w:eastAsia="zh-CN"/>
        </w:rPr>
        <w:t>资金来源、</w:t>
      </w:r>
      <w:r>
        <w:rPr>
          <w:rFonts w:hint="eastAsia" w:eastAsia="方正仿宋简体"/>
          <w:color w:val="auto"/>
          <w:sz w:val="32"/>
          <w:szCs w:val="32"/>
        </w:rPr>
        <w:t>使用场地、</w:t>
      </w:r>
      <w:r>
        <w:rPr>
          <w:rFonts w:hint="eastAsia" w:eastAsia="方正仿宋简体"/>
          <w:color w:val="auto"/>
          <w:sz w:val="32"/>
          <w:szCs w:val="32"/>
          <w:lang w:val="en-US" w:eastAsia="zh-CN"/>
        </w:rPr>
        <w:t>软硬件</w:t>
      </w:r>
      <w:r>
        <w:rPr>
          <w:rFonts w:hint="eastAsia" w:eastAsia="方正仿宋简体"/>
          <w:color w:val="auto"/>
          <w:sz w:val="32"/>
          <w:szCs w:val="32"/>
        </w:rPr>
        <w:t>设备</w:t>
      </w:r>
      <w:r>
        <w:rPr>
          <w:rFonts w:hint="eastAsia" w:eastAsia="方正仿宋简体"/>
          <w:color w:val="auto"/>
          <w:sz w:val="32"/>
          <w:szCs w:val="32"/>
          <w:lang w:val="en-US" w:eastAsia="zh-CN"/>
        </w:rPr>
        <w:t>配置</w:t>
      </w:r>
      <w:r>
        <w:rPr>
          <w:rFonts w:hint="eastAsia" w:eastAsia="方正仿宋简体"/>
          <w:color w:val="auto"/>
          <w:sz w:val="32"/>
          <w:szCs w:val="32"/>
        </w:rPr>
        <w:t>、拥有的专业技术人员等基础条件情况。</w:t>
      </w:r>
    </w:p>
    <w:p>
      <w:pPr>
        <w:spacing w:line="520" w:lineRule="exact"/>
        <w:ind w:firstLine="640" w:firstLineChars="200"/>
        <w:outlineLvl w:val="9"/>
        <w:rPr>
          <w:rFonts w:hint="default" w:ascii="Times New Roman" w:hAnsi="Times New Roman" w:eastAsia="黑体" w:cs="Times New Roman"/>
          <w:color w:val="000000"/>
          <w:sz w:val="32"/>
          <w:szCs w:val="32"/>
          <w:highlight w:val="none"/>
          <w:shd w:val="clear" w:color="auto" w:fill="FFFFFF"/>
        </w:rPr>
      </w:pPr>
      <w:r>
        <w:rPr>
          <w:rFonts w:hint="eastAsia" w:ascii="Times New Roman" w:hAnsi="Times New Roman" w:eastAsia="黑体" w:cs="Times New Roman"/>
          <w:b w:val="0"/>
          <w:color w:val="000000"/>
          <w:sz w:val="32"/>
          <w:szCs w:val="32"/>
          <w:highlight w:val="none"/>
          <w:shd w:val="clear" w:color="auto" w:fill="FFFFFF"/>
          <w:lang w:val="en-US" w:eastAsia="zh-CN"/>
        </w:rPr>
        <w:t>三、中心取得的成果及下步工作重点</w:t>
      </w:r>
    </w:p>
    <w:p>
      <w:pPr>
        <w:pStyle w:val="15"/>
        <w:numPr>
          <w:ilvl w:val="0"/>
          <w:numId w:val="0"/>
        </w:numPr>
        <w:snapToGrid w:val="0"/>
        <w:spacing w:before="0" w:beforeAutospacing="0" w:after="0" w:line="600" w:lineRule="exact"/>
        <w:ind w:firstLine="640" w:firstLineChars="200"/>
        <w:jc w:val="both"/>
        <w:outlineLvl w:val="9"/>
        <w:rPr>
          <w:rFonts w:hint="default" w:eastAsia="方正仿宋简体"/>
          <w:color w:val="auto"/>
          <w:sz w:val="32"/>
          <w:szCs w:val="32"/>
          <w:lang w:val="en-US" w:eastAsia="zh-CN"/>
        </w:rPr>
      </w:pPr>
      <w:r>
        <w:rPr>
          <w:rFonts w:hint="eastAsia" w:eastAsia="方正仿宋简体"/>
          <w:color w:val="auto"/>
          <w:sz w:val="32"/>
          <w:szCs w:val="32"/>
          <w:highlight w:val="none"/>
          <w:lang w:val="en-US" w:eastAsia="zh-CN"/>
        </w:rPr>
        <w:t>中心的</w:t>
      </w:r>
      <w:r>
        <w:rPr>
          <w:rFonts w:hint="eastAsia" w:eastAsia="方正仿宋简体"/>
          <w:color w:val="auto"/>
          <w:sz w:val="32"/>
          <w:szCs w:val="32"/>
          <w:lang w:val="en-US" w:eastAsia="zh-CN"/>
        </w:rPr>
        <w:t>建设运营情况，前期重点解决的问题、取得的主要成果情况以及下一步重点工作、投入计划。</w:t>
      </w: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lang w:eastAsia="zh-CN"/>
        </w:rPr>
      </w:pP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lang w:eastAsia="zh-CN"/>
        </w:rPr>
      </w:pP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lang w:eastAsia="zh-CN"/>
        </w:rPr>
      </w:pPr>
    </w:p>
    <w:p>
      <w:pPr>
        <w:rPr>
          <w:rFonts w:hint="default" w:ascii="Times New Roman" w:hAnsi="Times New Roman" w:eastAsia="方正小标宋简体" w:cs="Times New Roman"/>
          <w:color w:val="auto"/>
          <w:sz w:val="40"/>
          <w:szCs w:val="40"/>
          <w:lang w:eastAsia="zh-CN"/>
        </w:rPr>
      </w:pPr>
      <w:r>
        <w:rPr>
          <w:rFonts w:hint="default" w:ascii="Times New Roman" w:hAnsi="Times New Roman" w:eastAsia="方正小标宋简体" w:cs="Times New Roman"/>
          <w:color w:val="auto"/>
          <w:sz w:val="40"/>
          <w:szCs w:val="40"/>
          <w:lang w:eastAsia="zh-CN"/>
        </w:rPr>
        <w:br w:type="page"/>
      </w: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lang w:eastAsia="zh-CN"/>
        </w:rPr>
        <w:sectPr>
          <w:footerReference r:id="rId5" w:type="default"/>
          <w:footerReference r:id="rId6" w:type="even"/>
          <w:pgSz w:w="11906" w:h="16838"/>
          <w:pgMar w:top="1814" w:right="1531" w:bottom="1814" w:left="1531" w:header="851" w:footer="1168" w:gutter="0"/>
          <w:pgNumType w:fmt="numberInDash"/>
          <w:cols w:space="0" w:num="1"/>
          <w:rtlGutter w:val="0"/>
          <w:docGrid w:type="lines" w:linePitch="312" w:charSpace="0"/>
        </w:sectPr>
      </w:pP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rPr>
      </w:pPr>
      <w:r>
        <w:rPr>
          <w:rFonts w:hint="eastAsia" w:eastAsia="方正小标宋简体" w:cs="Times New Roman"/>
          <w:color w:val="auto"/>
          <w:sz w:val="40"/>
          <w:szCs w:val="40"/>
          <w:lang w:eastAsia="zh-CN"/>
        </w:rPr>
        <w:t>五</w:t>
      </w:r>
      <w:r>
        <w:rPr>
          <w:rFonts w:hint="default" w:ascii="Times New Roman" w:hAnsi="Times New Roman" w:eastAsia="方正小标宋简体" w:cs="Times New Roman"/>
          <w:color w:val="auto"/>
          <w:sz w:val="40"/>
          <w:szCs w:val="40"/>
        </w:rPr>
        <w:t>、</w:t>
      </w:r>
      <w:r>
        <w:rPr>
          <w:rFonts w:hint="default" w:ascii="Times New Roman" w:hAnsi="Times New Roman" w:eastAsia="方正小标宋简体" w:cs="Times New Roman"/>
          <w:color w:val="auto"/>
          <w:sz w:val="40"/>
          <w:szCs w:val="40"/>
          <w:lang w:eastAsia="zh-CN"/>
        </w:rPr>
        <w:t>中心固定资产</w:t>
      </w:r>
      <w:r>
        <w:rPr>
          <w:rFonts w:hint="default" w:ascii="Times New Roman" w:hAnsi="Times New Roman" w:eastAsia="方正小标宋简体" w:cs="Times New Roman"/>
          <w:color w:val="auto"/>
          <w:sz w:val="40"/>
          <w:szCs w:val="40"/>
        </w:rPr>
        <w:t>投资</w:t>
      </w:r>
      <w:r>
        <w:rPr>
          <w:rFonts w:hint="default" w:ascii="Times New Roman" w:hAnsi="Times New Roman" w:eastAsia="方正小标宋简体" w:cs="Times New Roman"/>
          <w:color w:val="auto"/>
          <w:sz w:val="40"/>
          <w:szCs w:val="40"/>
          <w:lang w:eastAsia="zh-CN"/>
        </w:rPr>
        <w:t>明细</w:t>
      </w:r>
      <w:r>
        <w:rPr>
          <w:rFonts w:hint="default" w:ascii="Times New Roman" w:hAnsi="Times New Roman" w:eastAsia="方正小标宋简体" w:cs="Times New Roman"/>
          <w:color w:val="auto"/>
          <w:sz w:val="40"/>
          <w:szCs w:val="40"/>
        </w:rPr>
        <w:t>表</w:t>
      </w:r>
    </w:p>
    <w:p>
      <w:pPr>
        <w:pStyle w:val="16"/>
        <w:spacing w:line="240" w:lineRule="auto"/>
        <w:ind w:firstLine="400"/>
        <w:rPr>
          <w:rFonts w:hint="default" w:ascii="Times New Roman" w:hAnsi="Times New Roman" w:eastAsia="宋体" w:cs="Times New Roman"/>
          <w:color w:val="auto"/>
          <w:sz w:val="20"/>
          <w:szCs w:val="20"/>
          <w:lang w:eastAsia="zh-CN"/>
        </w:rPr>
      </w:pPr>
    </w:p>
    <w:tbl>
      <w:tblPr>
        <w:tblStyle w:val="17"/>
        <w:tblW w:w="133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8"/>
        <w:gridCol w:w="2178"/>
        <w:gridCol w:w="1666"/>
        <w:gridCol w:w="1049"/>
        <w:gridCol w:w="1576"/>
        <w:gridCol w:w="1991"/>
        <w:gridCol w:w="1922"/>
        <w:gridCol w:w="2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jc w:val="center"/>
        </w:trPr>
        <w:tc>
          <w:tcPr>
            <w:tcW w:w="7257" w:type="dxa"/>
            <w:gridSpan w:val="5"/>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eastAsia" w:cs="Times New Roman"/>
                <w:color w:val="auto"/>
                <w:sz w:val="22"/>
                <w:szCs w:val="22"/>
                <w:lang w:val="en-US" w:eastAsia="zh-CN"/>
              </w:rPr>
              <w:t>中心</w:t>
            </w:r>
            <w:r>
              <w:rPr>
                <w:rFonts w:hint="default" w:ascii="Times New Roman" w:hAnsi="Times New Roman" w:cs="Times New Roman"/>
                <w:color w:val="auto"/>
                <w:sz w:val="22"/>
                <w:szCs w:val="22"/>
                <w:lang w:val="en-US" w:eastAsia="zh-CN"/>
              </w:rPr>
              <w:t>固定资产</w:t>
            </w:r>
            <w:r>
              <w:rPr>
                <w:rFonts w:hint="default" w:ascii="Times New Roman" w:hAnsi="Times New Roman" w:eastAsia="宋体" w:cs="Times New Roman"/>
                <w:color w:val="auto"/>
                <w:sz w:val="22"/>
                <w:szCs w:val="22"/>
                <w:lang w:val="en-US" w:eastAsia="zh-CN"/>
              </w:rPr>
              <w:t>总投资</w:t>
            </w:r>
            <w:r>
              <w:rPr>
                <w:rFonts w:hint="default" w:ascii="Times New Roman" w:hAnsi="Times New Roman" w:eastAsia="宋体" w:cs="Times New Roman"/>
                <w:color w:val="auto"/>
                <w:sz w:val="22"/>
                <w:szCs w:val="22"/>
                <w:lang w:eastAsia="zh-CN"/>
              </w:rPr>
              <w:t>（万元）</w:t>
            </w:r>
          </w:p>
        </w:tc>
        <w:tc>
          <w:tcPr>
            <w:tcW w:w="6063" w:type="dxa"/>
            <w:gridSpan w:val="3"/>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jc w:val="center"/>
        </w:trPr>
        <w:tc>
          <w:tcPr>
            <w:tcW w:w="7257" w:type="dxa"/>
            <w:gridSpan w:val="5"/>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eastAsia="zh-CN"/>
              </w:rPr>
              <w:t>已付款</w:t>
            </w:r>
            <w:r>
              <w:rPr>
                <w:rFonts w:hint="default" w:ascii="Times New Roman" w:hAnsi="Times New Roman" w:cs="Times New Roman"/>
                <w:color w:val="auto"/>
                <w:sz w:val="22"/>
                <w:szCs w:val="22"/>
                <w:lang w:eastAsia="zh-CN"/>
              </w:rPr>
              <w:t>的国产自主软硬件</w:t>
            </w:r>
            <w:r>
              <w:rPr>
                <w:rFonts w:hint="default" w:ascii="Times New Roman" w:hAnsi="Times New Roman" w:eastAsia="宋体" w:cs="Times New Roman"/>
                <w:color w:val="auto"/>
                <w:sz w:val="22"/>
                <w:szCs w:val="22"/>
                <w:lang w:eastAsia="zh-CN"/>
              </w:rPr>
              <w:t>设备投资（万元）</w:t>
            </w:r>
          </w:p>
        </w:tc>
        <w:tc>
          <w:tcPr>
            <w:tcW w:w="6063" w:type="dxa"/>
            <w:gridSpan w:val="3"/>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jc w:val="center"/>
        </w:trPr>
        <w:tc>
          <w:tcPr>
            <w:tcW w:w="7257" w:type="dxa"/>
            <w:gridSpan w:val="5"/>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cs="Times New Roman"/>
                <w:color w:val="auto"/>
                <w:sz w:val="22"/>
                <w:szCs w:val="22"/>
                <w:lang w:val="en-US" w:eastAsia="zh-CN"/>
              </w:rPr>
              <w:t>已</w:t>
            </w:r>
            <w:r>
              <w:rPr>
                <w:rFonts w:hint="default" w:ascii="Times New Roman" w:hAnsi="Times New Roman" w:cs="Times New Roman"/>
                <w:color w:val="auto"/>
                <w:sz w:val="22"/>
                <w:szCs w:val="22"/>
                <w:lang w:eastAsia="zh-CN"/>
              </w:rPr>
              <w:t>付款的其他固定资产投资（万元）</w:t>
            </w:r>
          </w:p>
        </w:tc>
        <w:tc>
          <w:tcPr>
            <w:tcW w:w="6063" w:type="dxa"/>
            <w:gridSpan w:val="3"/>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jc w:val="center"/>
        </w:trPr>
        <w:tc>
          <w:tcPr>
            <w:tcW w:w="788"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序号</w:t>
            </w:r>
          </w:p>
        </w:tc>
        <w:tc>
          <w:tcPr>
            <w:tcW w:w="2178"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cs="Times New Roman"/>
                <w:color w:val="auto"/>
                <w:sz w:val="22"/>
                <w:szCs w:val="22"/>
                <w:lang w:eastAsia="zh-CN"/>
              </w:rPr>
              <w:t>软硬件</w:t>
            </w:r>
            <w:r>
              <w:rPr>
                <w:rFonts w:hint="default" w:ascii="Times New Roman" w:hAnsi="Times New Roman" w:eastAsia="宋体" w:cs="Times New Roman"/>
                <w:color w:val="auto"/>
                <w:sz w:val="22"/>
                <w:szCs w:val="22"/>
              </w:rPr>
              <w:t>设备名称</w:t>
            </w:r>
          </w:p>
        </w:tc>
        <w:tc>
          <w:tcPr>
            <w:tcW w:w="1666"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cs="Times New Roman"/>
                <w:color w:val="auto"/>
                <w:sz w:val="22"/>
                <w:szCs w:val="22"/>
                <w:lang w:val="en-US" w:eastAsia="zh-CN"/>
              </w:rPr>
              <w:t>型号/规格</w:t>
            </w:r>
          </w:p>
        </w:tc>
        <w:tc>
          <w:tcPr>
            <w:tcW w:w="1049"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数量</w:t>
            </w:r>
          </w:p>
        </w:tc>
        <w:tc>
          <w:tcPr>
            <w:tcW w:w="1576"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金额</w:t>
            </w:r>
          </w:p>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（万元）</w:t>
            </w:r>
          </w:p>
        </w:tc>
        <w:tc>
          <w:tcPr>
            <w:tcW w:w="1991"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设备用途</w:t>
            </w:r>
          </w:p>
        </w:tc>
        <w:tc>
          <w:tcPr>
            <w:tcW w:w="1922"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设备制造商</w:t>
            </w:r>
          </w:p>
        </w:tc>
        <w:tc>
          <w:tcPr>
            <w:tcW w:w="2150" w:type="dxa"/>
            <w:tcBorders>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备注</w:t>
            </w:r>
          </w:p>
          <w:p>
            <w:pPr>
              <w:spacing w:line="300" w:lineRule="exact"/>
              <w:jc w:val="center"/>
              <w:rPr>
                <w:rFonts w:hint="default" w:ascii="Times New Roman" w:hAnsi="Times New Roman" w:cs="Times New Roman"/>
                <w:sz w:val="22"/>
                <w:szCs w:val="28"/>
                <w:lang w:eastAsia="zh-CN"/>
              </w:rPr>
            </w:pPr>
            <w:r>
              <w:rPr>
                <w:rFonts w:hint="default" w:ascii="Times New Roman" w:hAnsi="Times New Roman" w:eastAsia="宋体" w:cs="Times New Roman"/>
                <w:color w:val="auto"/>
                <w:sz w:val="22"/>
                <w:szCs w:val="22"/>
                <w:lang w:eastAsia="zh-CN"/>
              </w:rPr>
              <w:t>（已到货/已付款）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1</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2</w:t>
            </w:r>
          </w:p>
        </w:tc>
        <w:tc>
          <w:tcPr>
            <w:tcW w:w="2178" w:type="dxa"/>
            <w:tcBorders>
              <w:top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666" w:type="dxa"/>
            <w:tcBorders>
              <w:top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049" w:type="dxa"/>
            <w:tcBorders>
              <w:top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91"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22"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2150"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3</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lang w:eastAsia="zh-CN"/>
              </w:rPr>
            </w:pPr>
            <w:r>
              <w:rPr>
                <w:rFonts w:hint="default" w:ascii="Times New Roman" w:hAnsi="Times New Roman" w:eastAsia="宋体" w:cs="Times New Roman"/>
                <w:b/>
                <w:color w:val="auto"/>
                <w:sz w:val="22"/>
                <w:szCs w:val="22"/>
                <w:lang w:eastAsia="zh-CN"/>
              </w:rPr>
              <w:t>……</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9"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val="en-US" w:eastAsia="zh-CN"/>
              </w:rPr>
              <w:t>序号</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其他投资类别</w:t>
            </w: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auto"/>
                <w:sz w:val="22"/>
                <w:szCs w:val="22"/>
                <w:lang w:val="en-US" w:eastAsia="zh-CN"/>
              </w:rPr>
              <w:t>型号/规格</w:t>
            </w: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数量</w:t>
            </w: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金额</w:t>
            </w:r>
          </w:p>
          <w:p>
            <w:pPr>
              <w:spacing w:line="300" w:lineRule="exact"/>
              <w:jc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（万元）</w:t>
            </w: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用途</w:t>
            </w: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提供商</w:t>
            </w: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lang w:eastAsia="zh-CN"/>
              </w:rPr>
              <w:t>备注</w:t>
            </w:r>
          </w:p>
          <w:p>
            <w:pPr>
              <w:spacing w:line="300" w:lineRule="exact"/>
              <w:jc w:val="center"/>
              <w:rPr>
                <w:rFonts w:hint="default" w:ascii="Times New Roman" w:hAnsi="Times New Roman" w:eastAsia="宋体" w:cs="Times New Roman"/>
                <w:b/>
                <w:color w:val="auto"/>
                <w:sz w:val="22"/>
                <w:szCs w:val="22"/>
                <w:lang w:eastAsia="zh-CN"/>
              </w:rPr>
            </w:pPr>
            <w:r>
              <w:rPr>
                <w:rFonts w:hint="default" w:ascii="Times New Roman" w:hAnsi="Times New Roman" w:eastAsia="宋体" w:cs="Times New Roman"/>
                <w:color w:val="auto"/>
                <w:sz w:val="22"/>
                <w:szCs w:val="22"/>
                <w:lang w:eastAsia="zh-CN"/>
              </w:rPr>
              <w:t>（已到货/已付款</w:t>
            </w:r>
            <w:r>
              <w:rPr>
                <w:rFonts w:hint="default" w:ascii="Times New Roman" w:hAnsi="Times New Roman" w:cs="Times New Roman"/>
                <w:color w:val="auto"/>
                <w:sz w:val="22"/>
                <w:szCs w:val="22"/>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sz w:val="22"/>
                <w:szCs w:val="22"/>
                <w:lang w:val="en-US" w:eastAsia="zh-CN"/>
              </w:rPr>
              <w:t>1</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sz w:val="22"/>
                <w:szCs w:val="22"/>
                <w:lang w:val="en-US" w:eastAsia="zh-CN"/>
              </w:rPr>
              <w:t>2</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sz w:val="22"/>
                <w:szCs w:val="22"/>
                <w:lang w:val="en-US" w:eastAsia="zh-CN"/>
              </w:rPr>
              <w:t>3</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78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b/>
                <w:color w:val="auto"/>
                <w:sz w:val="22"/>
                <w:szCs w:val="22"/>
                <w:lang w:eastAsia="zh-CN"/>
              </w:rPr>
              <w:t>……</w:t>
            </w:r>
          </w:p>
        </w:tc>
        <w:tc>
          <w:tcPr>
            <w:tcW w:w="2178"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66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val="en-US" w:eastAsia="zh-CN"/>
              </w:rPr>
            </w:pPr>
          </w:p>
        </w:tc>
        <w:tc>
          <w:tcPr>
            <w:tcW w:w="1049"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576"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rPr>
            </w:pPr>
          </w:p>
        </w:tc>
        <w:tc>
          <w:tcPr>
            <w:tcW w:w="1991"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1922"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c>
          <w:tcPr>
            <w:tcW w:w="2150" w:type="dxa"/>
            <w:tcBorders>
              <w:top w:val="single" w:color="auto" w:sz="4" w:space="0"/>
              <w:bottom w:val="single" w:color="auto" w:sz="4" w:space="0"/>
            </w:tcBorders>
            <w:noWrap w:val="0"/>
            <w:vAlign w:val="center"/>
          </w:tcPr>
          <w:p>
            <w:pPr>
              <w:spacing w:line="300" w:lineRule="exact"/>
              <w:jc w:val="center"/>
              <w:rPr>
                <w:rFonts w:hint="default" w:ascii="Times New Roman" w:hAnsi="Times New Roman" w:eastAsia="宋体" w:cs="Times New Roman"/>
                <w:color w:val="auto"/>
                <w:sz w:val="22"/>
                <w:szCs w:val="2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4632" w:type="dxa"/>
            <w:gridSpan w:val="3"/>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合计</w:t>
            </w:r>
          </w:p>
        </w:tc>
        <w:tc>
          <w:tcPr>
            <w:tcW w:w="1049"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576"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91"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1922"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c>
          <w:tcPr>
            <w:tcW w:w="2150" w:type="dxa"/>
            <w:tcBorders>
              <w:top w:val="single" w:color="auto" w:sz="4" w:space="0"/>
            </w:tcBorders>
            <w:noWrap w:val="0"/>
            <w:vAlign w:val="center"/>
          </w:tcPr>
          <w:p>
            <w:pPr>
              <w:spacing w:line="300" w:lineRule="exact"/>
              <w:jc w:val="center"/>
              <w:rPr>
                <w:rFonts w:hint="default" w:ascii="Times New Roman" w:hAnsi="Times New Roman" w:eastAsia="宋体" w:cs="Times New Roman"/>
                <w:b/>
                <w:color w:val="auto"/>
                <w:sz w:val="22"/>
                <w:szCs w:val="22"/>
              </w:rPr>
            </w:pPr>
          </w:p>
        </w:tc>
      </w:tr>
    </w:tbl>
    <w:p>
      <w:pPr>
        <w:pStyle w:val="16"/>
        <w:keepNext w:val="0"/>
        <w:keepLines w:val="0"/>
        <w:pageBreakBefore w:val="0"/>
        <w:widowControl w:val="0"/>
        <w:kinsoku/>
        <w:wordWrap/>
        <w:overflowPunct/>
        <w:topLinePunct w:val="0"/>
        <w:autoSpaceDE/>
        <w:autoSpaceDN/>
        <w:bidi w:val="0"/>
        <w:adjustRightInd/>
        <w:snapToGrid/>
        <w:spacing w:line="440" w:lineRule="exact"/>
        <w:ind w:firstLine="4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注：1.</w:t>
      </w:r>
      <w:r>
        <w:rPr>
          <w:rFonts w:hint="default" w:ascii="Times New Roman" w:hAnsi="Times New Roman" w:eastAsia="宋体" w:cs="Times New Roman"/>
          <w:color w:val="auto"/>
          <w:sz w:val="24"/>
          <w:szCs w:val="24"/>
          <w:lang w:eastAsia="zh-CN"/>
        </w:rPr>
        <w:t>列入本明细表的</w:t>
      </w:r>
      <w:r>
        <w:rPr>
          <w:rFonts w:hint="default" w:ascii="Times New Roman" w:hAnsi="Times New Roman" w:eastAsia="宋体" w:cs="Times New Roman"/>
          <w:color w:val="auto"/>
          <w:sz w:val="24"/>
          <w:szCs w:val="24"/>
          <w:lang w:val="en-US" w:eastAsia="zh-CN"/>
        </w:rPr>
        <w:t>设备</w:t>
      </w:r>
      <w:r>
        <w:rPr>
          <w:rFonts w:hint="eastAsia" w:eastAsia="宋体" w:cs="Times New Roman"/>
          <w:color w:val="auto"/>
          <w:sz w:val="24"/>
          <w:szCs w:val="24"/>
          <w:lang w:val="en-US" w:eastAsia="zh-CN"/>
        </w:rPr>
        <w:t>指</w:t>
      </w:r>
      <w:bookmarkStart w:id="0" w:name="_GoBack"/>
      <w:bookmarkEnd w:id="0"/>
      <w:r>
        <w:rPr>
          <w:rFonts w:hint="default" w:ascii="Times New Roman" w:hAnsi="Times New Roman" w:eastAsia="宋体" w:cs="Times New Roman"/>
          <w:color w:val="auto"/>
          <w:sz w:val="24"/>
          <w:szCs w:val="24"/>
          <w:lang w:val="en-US" w:eastAsia="zh-CN"/>
        </w:rPr>
        <w:t>已购置到货或已付款的设备等（以开具发票日期为准）</w:t>
      </w:r>
      <w:r>
        <w:rPr>
          <w:rFonts w:hint="default" w:ascii="Times New Roman" w:hAnsi="Times New Roman" w:eastAsia="宋体" w:cs="Times New Roman"/>
          <w:color w:val="auto"/>
          <w:sz w:val="24"/>
          <w:szCs w:val="24"/>
        </w:rPr>
        <w:t>，设备取价要合理，不得虚报</w:t>
      </w:r>
      <w:r>
        <w:rPr>
          <w:rFonts w:hint="default" w:ascii="Times New Roman" w:hAnsi="Times New Roman" w:eastAsia="宋体" w:cs="Times New Roman"/>
          <w:color w:val="auto"/>
          <w:sz w:val="24"/>
          <w:szCs w:val="24"/>
          <w:lang w:eastAsia="zh-CN"/>
        </w:rPr>
        <w:t>。</w:t>
      </w:r>
    </w:p>
    <w:p>
      <w:pPr>
        <w:pStyle w:val="16"/>
        <w:keepNext w:val="0"/>
        <w:keepLines w:val="0"/>
        <w:pageBreakBefore w:val="0"/>
        <w:widowControl w:val="0"/>
        <w:kinsoku/>
        <w:wordWrap/>
        <w:overflowPunct/>
        <w:topLinePunct w:val="0"/>
        <w:autoSpaceDE/>
        <w:autoSpaceDN/>
        <w:bidi w:val="0"/>
        <w:adjustRightInd/>
        <w:snapToGrid/>
        <w:spacing w:line="440" w:lineRule="exact"/>
        <w:ind w:firstLine="960" w:firstLineChars="400"/>
        <w:textAlignment w:val="auto"/>
        <w:rPr>
          <w:rFonts w:hint="default" w:ascii="Times New Roman" w:hAnsi="Times New Roman" w:eastAsia="宋体" w:cs="Times New Roman"/>
          <w:color w:val="auto"/>
          <w:sz w:val="22"/>
          <w:szCs w:val="22"/>
          <w:lang w:eastAsia="zh-CN"/>
        </w:rPr>
        <w:sectPr>
          <w:pgSz w:w="16838" w:h="11906" w:orient="landscape"/>
          <w:pgMar w:top="1531" w:right="1814" w:bottom="1531" w:left="1814" w:header="851" w:footer="1168" w:gutter="0"/>
          <w:pgNumType w:fmt="numberInDash"/>
          <w:cols w:space="0" w:num="1"/>
          <w:rtlGutter w:val="0"/>
          <w:docGrid w:type="lines" w:linePitch="315" w:charSpace="0"/>
        </w:sectPr>
      </w:pP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eastAsia="zh-CN"/>
        </w:rPr>
        <w:t>型号</w:t>
      </w:r>
      <w:r>
        <w:rPr>
          <w:rFonts w:hint="default" w:ascii="Times New Roman" w:hAnsi="Times New Roman" w:eastAsia="宋体" w:cs="Times New Roman"/>
          <w:color w:val="auto"/>
          <w:sz w:val="24"/>
          <w:szCs w:val="24"/>
          <w:lang w:val="en-US" w:eastAsia="zh-CN"/>
        </w:rPr>
        <w:t>/规格一栏除填报设备自身品牌、型号外，服务器、PC等必要设备还须注明CPU、操作系统的型号或版本</w:t>
      </w:r>
      <w:r>
        <w:rPr>
          <w:rFonts w:hint="default" w:ascii="Times New Roman" w:hAnsi="Times New Roman" w:eastAsia="宋体" w:cs="Times New Roman"/>
          <w:color w:val="auto"/>
          <w:sz w:val="24"/>
          <w:szCs w:val="24"/>
          <w:lang w:eastAsia="zh-CN"/>
        </w:rPr>
        <w:t>。</w:t>
      </w:r>
    </w:p>
    <w:p>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outlineLvl w:val="9"/>
        <w:rPr>
          <w:rFonts w:hint="default" w:ascii="Times New Roman" w:hAnsi="Times New Roman" w:eastAsia="方正小标宋简体" w:cs="Times New Roman"/>
          <w:color w:val="auto"/>
          <w:sz w:val="40"/>
          <w:szCs w:val="40"/>
          <w:lang w:eastAsia="zh-CN"/>
        </w:rPr>
      </w:pPr>
      <w:r>
        <w:rPr>
          <w:rFonts w:hint="eastAsia" w:eastAsia="方正小标宋简体" w:cs="Times New Roman"/>
          <w:color w:val="auto"/>
          <w:sz w:val="40"/>
          <w:szCs w:val="40"/>
          <w:lang w:eastAsia="zh-CN"/>
        </w:rPr>
        <w:t>六</w:t>
      </w:r>
      <w:r>
        <w:rPr>
          <w:rFonts w:hint="default" w:ascii="Times New Roman" w:hAnsi="Times New Roman" w:eastAsia="方正小标宋简体" w:cs="Times New Roman"/>
          <w:color w:val="auto"/>
          <w:sz w:val="40"/>
          <w:szCs w:val="40"/>
          <w:lang w:eastAsia="zh-CN"/>
        </w:rPr>
        <w:t>、相关附件</w:t>
      </w:r>
    </w:p>
    <w:p>
      <w:pPr>
        <w:spacing w:line="600" w:lineRule="exact"/>
        <w:rPr>
          <w:rFonts w:hint="default" w:ascii="Times New Roman" w:hAnsi="Times New Roman" w:eastAsia="方正黑体简体" w:cs="Times New Roman"/>
          <w:color w:val="auto"/>
          <w:sz w:val="36"/>
          <w:szCs w:val="36"/>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Times New Roman" w:hAnsi="Times New Roman" w:eastAsia="仿宋" w:cs="Times New Roman"/>
          <w:color w:val="000000"/>
          <w:kern w:val="0"/>
          <w:sz w:val="31"/>
          <w:szCs w:val="31"/>
          <w:lang w:val="en-US" w:eastAsia="zh-CN" w:bidi="ar"/>
        </w:rPr>
      </w:pPr>
      <w:r>
        <w:rPr>
          <w:rFonts w:hint="default" w:ascii="Times New Roman" w:hAnsi="Times New Roman" w:eastAsia="仿宋" w:cs="Times New Roman"/>
          <w:color w:val="000000"/>
          <w:kern w:val="0"/>
          <w:sz w:val="31"/>
          <w:szCs w:val="31"/>
          <w:lang w:val="en-US" w:eastAsia="zh-CN" w:bidi="ar"/>
        </w:rPr>
        <w:t xml:space="preserve">1.申报单位组织机构代码证、营业执照副本复印件、法定代表人身份证印件等。 </w:t>
      </w:r>
    </w:p>
    <w:p>
      <w:pPr>
        <w:spacing w:line="600" w:lineRule="exact"/>
        <w:ind w:firstLine="640" w:firstLineChars="200"/>
        <w:rPr>
          <w:rFonts w:hint="eastAsia"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lang w:val="en-US" w:eastAsia="zh-CN"/>
        </w:rPr>
        <w:t>2</w:t>
      </w:r>
      <w:r>
        <w:rPr>
          <w:rFonts w:hint="default" w:ascii="Times New Roman" w:hAnsi="Times New Roman" w:eastAsia="方正仿宋简体" w:cs="Times New Roman"/>
          <w:color w:val="auto"/>
          <w:sz w:val="32"/>
          <w:szCs w:val="32"/>
          <w:lang w:val="en-US" w:eastAsia="zh-CN"/>
        </w:rPr>
        <w:t>.</w:t>
      </w:r>
      <w:r>
        <w:rPr>
          <w:rFonts w:hint="eastAsia" w:ascii="Times New Roman" w:hAnsi="Times New Roman" w:eastAsia="方正仿宋简体" w:cs="Times New Roman"/>
          <w:color w:val="auto"/>
          <w:sz w:val="32"/>
          <w:szCs w:val="32"/>
          <w:lang w:val="en-US" w:eastAsia="zh-CN"/>
        </w:rPr>
        <w:t>中心</w:t>
      </w:r>
      <w:r>
        <w:rPr>
          <w:rFonts w:hint="eastAsia" w:ascii="Times New Roman" w:hAnsi="Times New Roman" w:eastAsia="方正仿宋简体" w:cs="Times New Roman"/>
          <w:color w:val="auto"/>
          <w:sz w:val="32"/>
          <w:szCs w:val="32"/>
        </w:rPr>
        <w:t>认定批复</w:t>
      </w:r>
      <w:r>
        <w:rPr>
          <w:rFonts w:hint="eastAsia" w:ascii="Times New Roman" w:hAnsi="Times New Roman" w:eastAsia="方正仿宋简体" w:cs="Times New Roman"/>
          <w:color w:val="auto"/>
          <w:sz w:val="32"/>
          <w:szCs w:val="32"/>
          <w:lang w:eastAsia="zh-CN"/>
        </w:rPr>
        <w:t>文件</w:t>
      </w:r>
      <w:r>
        <w:rPr>
          <w:rFonts w:hint="eastAsia" w:ascii="Times New Roman" w:hAnsi="Times New Roman" w:eastAsia="方正仿宋简体" w:cs="Times New Roman"/>
          <w:color w:val="auto"/>
          <w:sz w:val="32"/>
          <w:szCs w:val="32"/>
        </w:rPr>
        <w:t xml:space="preserve">；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Times New Roman" w:hAnsi="Times New Roman" w:eastAsia="仿宋" w:cs="Times New Roman"/>
          <w:color w:val="000000"/>
          <w:kern w:val="0"/>
          <w:sz w:val="31"/>
          <w:szCs w:val="31"/>
          <w:lang w:val="en-US" w:eastAsia="zh-CN" w:bidi="ar"/>
        </w:rPr>
      </w:pPr>
      <w:r>
        <w:rPr>
          <w:rFonts w:hint="default" w:eastAsia="仿宋" w:cs="Times New Roman"/>
          <w:color w:val="000000"/>
          <w:kern w:val="0"/>
          <w:sz w:val="31"/>
          <w:szCs w:val="31"/>
          <w:lang w:val="en-US" w:eastAsia="zh-CN" w:bidi="ar"/>
        </w:rPr>
        <w:t>3.</w:t>
      </w:r>
      <w:r>
        <w:rPr>
          <w:rFonts w:hint="default" w:ascii="Times New Roman" w:hAnsi="Times New Roman" w:eastAsia="仿宋" w:cs="Times New Roman"/>
          <w:color w:val="000000"/>
          <w:kern w:val="0"/>
          <w:sz w:val="31"/>
          <w:szCs w:val="31"/>
          <w:lang w:val="en-US" w:eastAsia="zh-CN" w:bidi="ar"/>
        </w:rPr>
        <w:t>中心建设内容、建设目标和运营计划等。</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Times New Roman" w:hAnsi="Times New Roman" w:cs="Times New Roman"/>
        </w:rPr>
      </w:pPr>
      <w:r>
        <w:rPr>
          <w:rFonts w:hint="default" w:eastAsia="仿宋" w:cs="Times New Roman"/>
          <w:color w:val="000000"/>
          <w:kern w:val="0"/>
          <w:sz w:val="31"/>
          <w:szCs w:val="31"/>
          <w:lang w:val="en-US" w:eastAsia="zh-CN" w:bidi="ar"/>
        </w:rPr>
        <w:t>4.</w:t>
      </w:r>
      <w:r>
        <w:rPr>
          <w:rFonts w:hint="default" w:ascii="Times New Roman" w:hAnsi="Times New Roman" w:eastAsia="仿宋" w:cs="Times New Roman"/>
          <w:color w:val="000000"/>
          <w:kern w:val="0"/>
          <w:sz w:val="31"/>
          <w:szCs w:val="31"/>
          <w:lang w:val="en-US" w:eastAsia="zh-CN" w:bidi="ar"/>
        </w:rPr>
        <w:t xml:space="preserve">中心建设必要的固定资产投资凭证，包括但不限于购销合同、银行流水、发票。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2" w:firstLineChars="200"/>
        <w:jc w:val="left"/>
        <w:textAlignment w:val="auto"/>
        <w:rPr>
          <w:rFonts w:hint="default" w:ascii="Times New Roman" w:hAnsi="Times New Roman" w:eastAsia="仿宋_GB2312" w:cs="Times New Roman"/>
          <w:b/>
          <w:bCs/>
          <w:color w:val="000000"/>
          <w:kern w:val="0"/>
          <w:sz w:val="31"/>
          <w:szCs w:val="31"/>
          <w:lang w:val="en-US" w:eastAsia="zh-CN" w:bidi="ar"/>
        </w:rPr>
      </w:pPr>
      <w:r>
        <w:rPr>
          <w:rFonts w:hint="default" w:ascii="Times New Roman" w:hAnsi="Times New Roman" w:eastAsia="方正仿宋简体" w:cs="Times New Roman"/>
          <w:b/>
          <w:bCs/>
          <w:color w:val="auto"/>
          <w:sz w:val="32"/>
          <w:szCs w:val="32"/>
          <w:highlight w:val="none"/>
          <w:shd w:val="clear" w:color="auto" w:fill="auto"/>
          <w:lang w:val="en-US" w:eastAsia="zh-CN"/>
        </w:rPr>
        <w:t>5.</w:t>
      </w:r>
      <w:r>
        <w:rPr>
          <w:rFonts w:hint="eastAsia" w:ascii="Times New Roman" w:hAnsi="Times New Roman" w:eastAsia="方正仿宋简体" w:cs="Times New Roman"/>
          <w:b/>
          <w:bCs/>
          <w:color w:val="auto"/>
          <w:sz w:val="32"/>
          <w:szCs w:val="32"/>
          <w:highlight w:val="none"/>
          <w:shd w:val="clear" w:color="auto" w:fill="auto"/>
          <w:lang w:val="en-US" w:eastAsia="zh-CN"/>
        </w:rPr>
        <w:t>中心完</w:t>
      </w:r>
      <w:r>
        <w:rPr>
          <w:rFonts w:hint="eastAsia" w:ascii="Times New Roman" w:hAnsi="Times New Roman" w:eastAsia="方正仿宋简体" w:cs="Times New Roman"/>
          <w:b/>
          <w:bCs/>
          <w:color w:val="auto"/>
          <w:sz w:val="32"/>
          <w:szCs w:val="32"/>
          <w:lang w:val="en-US" w:eastAsia="zh-CN"/>
        </w:rPr>
        <w:t>成</w:t>
      </w:r>
      <w:r>
        <w:rPr>
          <w:rFonts w:hint="eastAsia" w:eastAsia="方正仿宋简体" w:cs="Times New Roman"/>
          <w:b/>
          <w:bCs/>
          <w:color w:val="auto"/>
          <w:sz w:val="32"/>
          <w:szCs w:val="32"/>
          <w:lang w:val="en-US" w:eastAsia="zh-CN"/>
        </w:rPr>
        <w:t>固定资产</w:t>
      </w:r>
      <w:r>
        <w:rPr>
          <w:rFonts w:hint="eastAsia" w:ascii="Times New Roman" w:hAnsi="Times New Roman" w:eastAsia="方正仿宋简体" w:cs="Times New Roman"/>
          <w:b/>
          <w:bCs/>
          <w:color w:val="auto"/>
          <w:sz w:val="32"/>
          <w:szCs w:val="32"/>
          <w:highlight w:val="none"/>
          <w:shd w:val="clear" w:color="auto" w:fill="auto"/>
          <w:lang w:val="en-US" w:eastAsia="zh-CN"/>
        </w:rPr>
        <w:t>投入（不含</w:t>
      </w:r>
      <w:r>
        <w:rPr>
          <w:rFonts w:hint="eastAsia" w:eastAsia="方正仿宋简体" w:cs="Times New Roman"/>
          <w:b/>
          <w:bCs/>
          <w:color w:val="auto"/>
          <w:sz w:val="32"/>
          <w:szCs w:val="32"/>
          <w:highlight w:val="none"/>
          <w:shd w:val="clear" w:color="auto" w:fill="auto"/>
          <w:lang w:val="en-US" w:eastAsia="zh-CN"/>
        </w:rPr>
        <w:t>基建</w:t>
      </w:r>
      <w:r>
        <w:rPr>
          <w:rFonts w:hint="eastAsia" w:ascii="Times New Roman" w:hAnsi="Times New Roman" w:eastAsia="方正仿宋简体" w:cs="Times New Roman"/>
          <w:b/>
          <w:bCs/>
          <w:color w:val="auto"/>
          <w:sz w:val="32"/>
          <w:szCs w:val="32"/>
          <w:highlight w:val="none"/>
          <w:shd w:val="clear" w:color="auto" w:fill="auto"/>
          <w:lang w:val="en-US" w:eastAsia="zh-CN"/>
        </w:rPr>
        <w:t>）的专项审计报告</w:t>
      </w:r>
      <w:r>
        <w:rPr>
          <w:rFonts w:hint="default" w:ascii="Times New Roman" w:hAnsi="Times New Roman" w:eastAsia="仿宋_GB2312" w:cs="Times New Roman"/>
          <w:b/>
          <w:bCs/>
          <w:spacing w:val="-6"/>
          <w:sz w:val="32"/>
          <w:szCs w:val="32"/>
          <w:shd w:val="clear" w:color="auto" w:fill="FFFFFF"/>
        </w:rPr>
        <w:t>（需须带验证码）</w:t>
      </w:r>
      <w:r>
        <w:rPr>
          <w:rFonts w:hint="default" w:ascii="Times New Roman" w:hAnsi="Times New Roman" w:eastAsia="仿宋_GB2312" w:cs="Times New Roman"/>
          <w:b/>
          <w:bCs/>
          <w:spacing w:val="-6"/>
          <w:sz w:val="32"/>
          <w:szCs w:val="32"/>
          <w:shd w:val="clear" w:color="auto" w:fill="FFFFFF"/>
          <w:lang w:eastAsia="zh-CN"/>
        </w:rPr>
        <w:t>。</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Times New Roman" w:hAnsi="Times New Roman" w:eastAsia="仿宋" w:cs="Times New Roman"/>
          <w:color w:val="000000"/>
          <w:kern w:val="0"/>
          <w:sz w:val="31"/>
          <w:szCs w:val="31"/>
          <w:lang w:val="en-US" w:eastAsia="zh-CN" w:bidi="ar"/>
        </w:rPr>
      </w:pPr>
      <w:r>
        <w:rPr>
          <w:rFonts w:hint="default" w:eastAsia="仿宋" w:cs="Times New Roman"/>
          <w:color w:val="000000"/>
          <w:kern w:val="0"/>
          <w:sz w:val="31"/>
          <w:szCs w:val="31"/>
          <w:lang w:val="en-US" w:eastAsia="zh-CN" w:bidi="ar"/>
        </w:rPr>
        <w:t>6.</w:t>
      </w:r>
      <w:r>
        <w:rPr>
          <w:rFonts w:hint="eastAsia" w:eastAsia="仿宋" w:cs="Times New Roman"/>
          <w:color w:val="000000"/>
          <w:kern w:val="0"/>
          <w:sz w:val="31"/>
          <w:szCs w:val="31"/>
          <w:highlight w:val="none"/>
          <w:lang w:val="en-US" w:eastAsia="zh-CN" w:bidi="ar"/>
        </w:rPr>
        <w:t>中心</w:t>
      </w:r>
      <w:r>
        <w:rPr>
          <w:rFonts w:hint="default" w:ascii="Times New Roman" w:hAnsi="Times New Roman" w:eastAsia="仿宋" w:cs="Times New Roman"/>
          <w:color w:val="000000"/>
          <w:kern w:val="0"/>
          <w:sz w:val="31"/>
          <w:szCs w:val="31"/>
          <w:lang w:val="en-US" w:eastAsia="zh-CN" w:bidi="ar"/>
        </w:rPr>
        <w:t xml:space="preserve">自批复建设以来产品及解决方案适配测试等工作完成情况及相关证明材料。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Times New Roman" w:hAnsi="Times New Roman" w:eastAsia="仿宋" w:cs="Times New Roman"/>
          <w:color w:val="000000"/>
          <w:kern w:val="0"/>
          <w:sz w:val="31"/>
          <w:szCs w:val="31"/>
          <w:lang w:val="en-US" w:eastAsia="zh-CN" w:bidi="ar"/>
        </w:rPr>
      </w:pPr>
      <w:r>
        <w:rPr>
          <w:rFonts w:hint="eastAsia" w:eastAsia="仿宋" w:cs="Times New Roman"/>
          <w:color w:val="000000"/>
          <w:kern w:val="0"/>
          <w:sz w:val="31"/>
          <w:szCs w:val="31"/>
          <w:lang w:val="en-US" w:eastAsia="zh-CN" w:bidi="ar"/>
        </w:rPr>
        <w:t>7.</w:t>
      </w:r>
      <w:r>
        <w:rPr>
          <w:rFonts w:hint="default" w:ascii="Times New Roman" w:hAnsi="Times New Roman" w:eastAsia="仿宋" w:cs="Times New Roman"/>
          <w:color w:val="000000"/>
          <w:kern w:val="0"/>
          <w:sz w:val="31"/>
          <w:szCs w:val="31"/>
          <w:lang w:val="en-US" w:eastAsia="zh-CN" w:bidi="ar"/>
        </w:rPr>
        <w:t>其他需要说明的材料。</w:t>
      </w:r>
    </w:p>
    <w:p>
      <w:pPr>
        <w:pStyle w:val="16"/>
        <w:rPr>
          <w:rFonts w:hint="default" w:ascii="Times New Roman" w:hAnsi="Times New Roman" w:eastAsia="方正仿宋简体" w:cs="Times New Roman"/>
          <w:color w:val="auto"/>
          <w:sz w:val="32"/>
          <w:szCs w:val="32"/>
          <w:lang w:eastAsia="zh-CN"/>
        </w:rPr>
      </w:pPr>
    </w:p>
    <w:sectPr>
      <w:footerReference r:id="rId7" w:type="default"/>
      <w:footerReference r:id="rId8" w:type="even"/>
      <w:pgSz w:w="11906" w:h="16838"/>
      <w:pgMar w:top="1814" w:right="1531" w:bottom="1814" w:left="1531" w:header="851" w:footer="1168"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方正仿宋简体">
    <w:altName w:val="方正仿宋_GBK"/>
    <w:panose1 w:val="03000509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方正黑体_GBK"/>
    <w:panose1 w:val="03000509000000000000"/>
    <w:charset w:val="86"/>
    <w:family w:val="script"/>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58226"/>
    <w:multiLevelType w:val="singleLevel"/>
    <w:tmpl w:val="E1C5822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2YjJiNThmMTA2OTAxMjRjOTA0ZWQ4MzRkMmYwZGYifQ=="/>
  </w:docVars>
  <w:rsids>
    <w:rsidRoot w:val="006A4642"/>
    <w:rsid w:val="00005D18"/>
    <w:rsid w:val="0000709D"/>
    <w:rsid w:val="0001241E"/>
    <w:rsid w:val="00016D1A"/>
    <w:rsid w:val="00023E12"/>
    <w:rsid w:val="00025525"/>
    <w:rsid w:val="00026C66"/>
    <w:rsid w:val="00026E57"/>
    <w:rsid w:val="00030744"/>
    <w:rsid w:val="0003351C"/>
    <w:rsid w:val="00033B7B"/>
    <w:rsid w:val="00034114"/>
    <w:rsid w:val="00035E64"/>
    <w:rsid w:val="00036F33"/>
    <w:rsid w:val="00036F75"/>
    <w:rsid w:val="000401AB"/>
    <w:rsid w:val="00040D52"/>
    <w:rsid w:val="00042620"/>
    <w:rsid w:val="00047B94"/>
    <w:rsid w:val="00050231"/>
    <w:rsid w:val="00050428"/>
    <w:rsid w:val="0005095C"/>
    <w:rsid w:val="00051150"/>
    <w:rsid w:val="0005349A"/>
    <w:rsid w:val="000548A9"/>
    <w:rsid w:val="0005497B"/>
    <w:rsid w:val="00056416"/>
    <w:rsid w:val="00060A5D"/>
    <w:rsid w:val="0006365B"/>
    <w:rsid w:val="00064FA7"/>
    <w:rsid w:val="00072758"/>
    <w:rsid w:val="000730B3"/>
    <w:rsid w:val="00073657"/>
    <w:rsid w:val="000761E7"/>
    <w:rsid w:val="000778DB"/>
    <w:rsid w:val="00081612"/>
    <w:rsid w:val="00081B25"/>
    <w:rsid w:val="00081CE1"/>
    <w:rsid w:val="000820BD"/>
    <w:rsid w:val="00083BED"/>
    <w:rsid w:val="0008763D"/>
    <w:rsid w:val="00087AF1"/>
    <w:rsid w:val="000924DB"/>
    <w:rsid w:val="00094953"/>
    <w:rsid w:val="00094AF9"/>
    <w:rsid w:val="000953E6"/>
    <w:rsid w:val="00097D88"/>
    <w:rsid w:val="000A02D7"/>
    <w:rsid w:val="000A2019"/>
    <w:rsid w:val="000B17AD"/>
    <w:rsid w:val="000B2401"/>
    <w:rsid w:val="000B43A2"/>
    <w:rsid w:val="000B64DC"/>
    <w:rsid w:val="000C0101"/>
    <w:rsid w:val="000C023F"/>
    <w:rsid w:val="000C140A"/>
    <w:rsid w:val="000C18D0"/>
    <w:rsid w:val="000C1E91"/>
    <w:rsid w:val="000C39D4"/>
    <w:rsid w:val="000C3FD9"/>
    <w:rsid w:val="000C4C62"/>
    <w:rsid w:val="000C6692"/>
    <w:rsid w:val="000C76E5"/>
    <w:rsid w:val="000C78CF"/>
    <w:rsid w:val="000C7E34"/>
    <w:rsid w:val="000D097F"/>
    <w:rsid w:val="000D1E6F"/>
    <w:rsid w:val="000D23C5"/>
    <w:rsid w:val="000D4E24"/>
    <w:rsid w:val="000D4F59"/>
    <w:rsid w:val="000D61FE"/>
    <w:rsid w:val="000E28E1"/>
    <w:rsid w:val="000E31DF"/>
    <w:rsid w:val="000E3362"/>
    <w:rsid w:val="000E33B5"/>
    <w:rsid w:val="000E55F0"/>
    <w:rsid w:val="000F42C3"/>
    <w:rsid w:val="000F5051"/>
    <w:rsid w:val="001007D5"/>
    <w:rsid w:val="00104C53"/>
    <w:rsid w:val="00104D33"/>
    <w:rsid w:val="001106DE"/>
    <w:rsid w:val="00111718"/>
    <w:rsid w:val="00111F73"/>
    <w:rsid w:val="0011475D"/>
    <w:rsid w:val="0011515F"/>
    <w:rsid w:val="001179DD"/>
    <w:rsid w:val="001256FF"/>
    <w:rsid w:val="001266AC"/>
    <w:rsid w:val="00131FDB"/>
    <w:rsid w:val="00136A5B"/>
    <w:rsid w:val="0013760A"/>
    <w:rsid w:val="00141C5C"/>
    <w:rsid w:val="00142147"/>
    <w:rsid w:val="00145D27"/>
    <w:rsid w:val="00146835"/>
    <w:rsid w:val="0014754C"/>
    <w:rsid w:val="001509CC"/>
    <w:rsid w:val="00151E69"/>
    <w:rsid w:val="00152328"/>
    <w:rsid w:val="00155454"/>
    <w:rsid w:val="001563B0"/>
    <w:rsid w:val="00156434"/>
    <w:rsid w:val="00156AD9"/>
    <w:rsid w:val="00157078"/>
    <w:rsid w:val="00164A5E"/>
    <w:rsid w:val="00165E45"/>
    <w:rsid w:val="001662C8"/>
    <w:rsid w:val="00166A92"/>
    <w:rsid w:val="00166AF4"/>
    <w:rsid w:val="0017012B"/>
    <w:rsid w:val="001769E3"/>
    <w:rsid w:val="00176A49"/>
    <w:rsid w:val="0017776D"/>
    <w:rsid w:val="00180263"/>
    <w:rsid w:val="00184BF9"/>
    <w:rsid w:val="00186E4C"/>
    <w:rsid w:val="00191F63"/>
    <w:rsid w:val="001929D9"/>
    <w:rsid w:val="00195322"/>
    <w:rsid w:val="00195D54"/>
    <w:rsid w:val="001A0353"/>
    <w:rsid w:val="001A042E"/>
    <w:rsid w:val="001A5142"/>
    <w:rsid w:val="001A58B2"/>
    <w:rsid w:val="001A6A5F"/>
    <w:rsid w:val="001B0946"/>
    <w:rsid w:val="001B0B2C"/>
    <w:rsid w:val="001B170F"/>
    <w:rsid w:val="001B6744"/>
    <w:rsid w:val="001C21AF"/>
    <w:rsid w:val="001C2EFF"/>
    <w:rsid w:val="001C5120"/>
    <w:rsid w:val="001C5941"/>
    <w:rsid w:val="001C5EE6"/>
    <w:rsid w:val="001C661A"/>
    <w:rsid w:val="001D0272"/>
    <w:rsid w:val="001D15F6"/>
    <w:rsid w:val="001D2E33"/>
    <w:rsid w:val="001D4586"/>
    <w:rsid w:val="001D5324"/>
    <w:rsid w:val="001E0534"/>
    <w:rsid w:val="001E1BE5"/>
    <w:rsid w:val="001E61DE"/>
    <w:rsid w:val="001E743E"/>
    <w:rsid w:val="001F097B"/>
    <w:rsid w:val="001F33EA"/>
    <w:rsid w:val="001F4674"/>
    <w:rsid w:val="001F5DA1"/>
    <w:rsid w:val="001F65D4"/>
    <w:rsid w:val="0020134B"/>
    <w:rsid w:val="0020463F"/>
    <w:rsid w:val="0020643A"/>
    <w:rsid w:val="002072AB"/>
    <w:rsid w:val="00207967"/>
    <w:rsid w:val="00211830"/>
    <w:rsid w:val="002155E6"/>
    <w:rsid w:val="00215784"/>
    <w:rsid w:val="00215EDC"/>
    <w:rsid w:val="00217117"/>
    <w:rsid w:val="00226FC9"/>
    <w:rsid w:val="002271EE"/>
    <w:rsid w:val="0023163F"/>
    <w:rsid w:val="00232095"/>
    <w:rsid w:val="0023374E"/>
    <w:rsid w:val="00236CEE"/>
    <w:rsid w:val="00241F5A"/>
    <w:rsid w:val="00241FCF"/>
    <w:rsid w:val="00250677"/>
    <w:rsid w:val="00250D46"/>
    <w:rsid w:val="0025122C"/>
    <w:rsid w:val="0025198E"/>
    <w:rsid w:val="002519B3"/>
    <w:rsid w:val="00251BA2"/>
    <w:rsid w:val="0025440B"/>
    <w:rsid w:val="00254637"/>
    <w:rsid w:val="00254EB0"/>
    <w:rsid w:val="00255FA1"/>
    <w:rsid w:val="0025693C"/>
    <w:rsid w:val="00261AF1"/>
    <w:rsid w:val="002657E5"/>
    <w:rsid w:val="0026627C"/>
    <w:rsid w:val="00266D05"/>
    <w:rsid w:val="00270DF3"/>
    <w:rsid w:val="002716D6"/>
    <w:rsid w:val="00273663"/>
    <w:rsid w:val="00277693"/>
    <w:rsid w:val="0028011F"/>
    <w:rsid w:val="00280BF4"/>
    <w:rsid w:val="00286D8C"/>
    <w:rsid w:val="002874CA"/>
    <w:rsid w:val="0029570A"/>
    <w:rsid w:val="002A2DBF"/>
    <w:rsid w:val="002A432B"/>
    <w:rsid w:val="002B27B0"/>
    <w:rsid w:val="002B318C"/>
    <w:rsid w:val="002B6BA8"/>
    <w:rsid w:val="002B76DC"/>
    <w:rsid w:val="002C327A"/>
    <w:rsid w:val="002D1430"/>
    <w:rsid w:val="002D338C"/>
    <w:rsid w:val="002D6E54"/>
    <w:rsid w:val="002D7AD1"/>
    <w:rsid w:val="002E113D"/>
    <w:rsid w:val="002E263C"/>
    <w:rsid w:val="002E287C"/>
    <w:rsid w:val="002E42BA"/>
    <w:rsid w:val="002E5CB3"/>
    <w:rsid w:val="002F13E4"/>
    <w:rsid w:val="002F17EB"/>
    <w:rsid w:val="002F194D"/>
    <w:rsid w:val="002F1DCB"/>
    <w:rsid w:val="002F23A0"/>
    <w:rsid w:val="002F2E24"/>
    <w:rsid w:val="002F3256"/>
    <w:rsid w:val="002F4A00"/>
    <w:rsid w:val="002F52C4"/>
    <w:rsid w:val="002F59B4"/>
    <w:rsid w:val="00301180"/>
    <w:rsid w:val="00301D9A"/>
    <w:rsid w:val="0030299D"/>
    <w:rsid w:val="00302F81"/>
    <w:rsid w:val="003048CC"/>
    <w:rsid w:val="00304B88"/>
    <w:rsid w:val="00306BE7"/>
    <w:rsid w:val="00307D2E"/>
    <w:rsid w:val="003115F8"/>
    <w:rsid w:val="00311CCB"/>
    <w:rsid w:val="003121C7"/>
    <w:rsid w:val="0031251E"/>
    <w:rsid w:val="003137CB"/>
    <w:rsid w:val="00314AB3"/>
    <w:rsid w:val="00314BB4"/>
    <w:rsid w:val="003159A7"/>
    <w:rsid w:val="00315A02"/>
    <w:rsid w:val="00315DBC"/>
    <w:rsid w:val="003174DB"/>
    <w:rsid w:val="0032016B"/>
    <w:rsid w:val="00320CDA"/>
    <w:rsid w:val="00320D3D"/>
    <w:rsid w:val="003245BD"/>
    <w:rsid w:val="00325F1A"/>
    <w:rsid w:val="003266AC"/>
    <w:rsid w:val="0032689B"/>
    <w:rsid w:val="00326F31"/>
    <w:rsid w:val="00327C4D"/>
    <w:rsid w:val="00336A5C"/>
    <w:rsid w:val="00345020"/>
    <w:rsid w:val="00347619"/>
    <w:rsid w:val="00347862"/>
    <w:rsid w:val="003500A6"/>
    <w:rsid w:val="00351758"/>
    <w:rsid w:val="0035280F"/>
    <w:rsid w:val="00352E8D"/>
    <w:rsid w:val="00354D61"/>
    <w:rsid w:val="00354EBA"/>
    <w:rsid w:val="0035688B"/>
    <w:rsid w:val="00356D62"/>
    <w:rsid w:val="00357799"/>
    <w:rsid w:val="00357F4B"/>
    <w:rsid w:val="0036004C"/>
    <w:rsid w:val="003607CF"/>
    <w:rsid w:val="00361DA5"/>
    <w:rsid w:val="0036286B"/>
    <w:rsid w:val="0036462C"/>
    <w:rsid w:val="003650B4"/>
    <w:rsid w:val="003710E9"/>
    <w:rsid w:val="00372001"/>
    <w:rsid w:val="00381AFA"/>
    <w:rsid w:val="00383875"/>
    <w:rsid w:val="00385492"/>
    <w:rsid w:val="0038764E"/>
    <w:rsid w:val="003924C8"/>
    <w:rsid w:val="0039525B"/>
    <w:rsid w:val="00396E63"/>
    <w:rsid w:val="00397533"/>
    <w:rsid w:val="003A07D9"/>
    <w:rsid w:val="003A1A20"/>
    <w:rsid w:val="003A34ED"/>
    <w:rsid w:val="003A4A5B"/>
    <w:rsid w:val="003A78C7"/>
    <w:rsid w:val="003B315D"/>
    <w:rsid w:val="003B58BE"/>
    <w:rsid w:val="003C01A5"/>
    <w:rsid w:val="003C18CA"/>
    <w:rsid w:val="003C4584"/>
    <w:rsid w:val="003C6105"/>
    <w:rsid w:val="003C653E"/>
    <w:rsid w:val="003D0BA9"/>
    <w:rsid w:val="003D23FB"/>
    <w:rsid w:val="003D741A"/>
    <w:rsid w:val="003D7CD1"/>
    <w:rsid w:val="003D7EE5"/>
    <w:rsid w:val="003E180C"/>
    <w:rsid w:val="003E3E0D"/>
    <w:rsid w:val="003E4F64"/>
    <w:rsid w:val="003E7665"/>
    <w:rsid w:val="003F1360"/>
    <w:rsid w:val="003F3D23"/>
    <w:rsid w:val="003F44B2"/>
    <w:rsid w:val="003F6ABF"/>
    <w:rsid w:val="003F7EC4"/>
    <w:rsid w:val="00404EB2"/>
    <w:rsid w:val="00410B30"/>
    <w:rsid w:val="00412B4A"/>
    <w:rsid w:val="004153F7"/>
    <w:rsid w:val="00420FCF"/>
    <w:rsid w:val="00421A3B"/>
    <w:rsid w:val="00421E48"/>
    <w:rsid w:val="004234E4"/>
    <w:rsid w:val="00424980"/>
    <w:rsid w:val="00435CDF"/>
    <w:rsid w:val="004379E3"/>
    <w:rsid w:val="00441169"/>
    <w:rsid w:val="0044208D"/>
    <w:rsid w:val="00443061"/>
    <w:rsid w:val="00446047"/>
    <w:rsid w:val="00450034"/>
    <w:rsid w:val="004515F9"/>
    <w:rsid w:val="00451C65"/>
    <w:rsid w:val="004531AD"/>
    <w:rsid w:val="00461692"/>
    <w:rsid w:val="0046212E"/>
    <w:rsid w:val="00463AE0"/>
    <w:rsid w:val="004649AA"/>
    <w:rsid w:val="0046502B"/>
    <w:rsid w:val="00470D08"/>
    <w:rsid w:val="004717FF"/>
    <w:rsid w:val="00471CD9"/>
    <w:rsid w:val="00482A87"/>
    <w:rsid w:val="004836BC"/>
    <w:rsid w:val="00486F41"/>
    <w:rsid w:val="0049004F"/>
    <w:rsid w:val="00491FA3"/>
    <w:rsid w:val="004A287E"/>
    <w:rsid w:val="004B09D3"/>
    <w:rsid w:val="004B2165"/>
    <w:rsid w:val="004B44EC"/>
    <w:rsid w:val="004B76D9"/>
    <w:rsid w:val="004C191D"/>
    <w:rsid w:val="004C3118"/>
    <w:rsid w:val="004C4473"/>
    <w:rsid w:val="004C72CB"/>
    <w:rsid w:val="004D0254"/>
    <w:rsid w:val="004D0996"/>
    <w:rsid w:val="004D3C9D"/>
    <w:rsid w:val="004D4413"/>
    <w:rsid w:val="004D505D"/>
    <w:rsid w:val="004D5287"/>
    <w:rsid w:val="004D5C5F"/>
    <w:rsid w:val="004D7ABF"/>
    <w:rsid w:val="004E0959"/>
    <w:rsid w:val="004E0D52"/>
    <w:rsid w:val="004E0F10"/>
    <w:rsid w:val="004E21A7"/>
    <w:rsid w:val="004E4432"/>
    <w:rsid w:val="004E4C1C"/>
    <w:rsid w:val="004F3804"/>
    <w:rsid w:val="004F4A34"/>
    <w:rsid w:val="004F652D"/>
    <w:rsid w:val="004F65E5"/>
    <w:rsid w:val="004F6963"/>
    <w:rsid w:val="0050071C"/>
    <w:rsid w:val="005062B9"/>
    <w:rsid w:val="005101DB"/>
    <w:rsid w:val="005123F6"/>
    <w:rsid w:val="00512963"/>
    <w:rsid w:val="00512AB5"/>
    <w:rsid w:val="00513FA5"/>
    <w:rsid w:val="005142EC"/>
    <w:rsid w:val="005158F6"/>
    <w:rsid w:val="005168CD"/>
    <w:rsid w:val="005267DB"/>
    <w:rsid w:val="005302BC"/>
    <w:rsid w:val="00531C26"/>
    <w:rsid w:val="0053266E"/>
    <w:rsid w:val="00533B9B"/>
    <w:rsid w:val="00534CA9"/>
    <w:rsid w:val="00536770"/>
    <w:rsid w:val="00536849"/>
    <w:rsid w:val="005417C4"/>
    <w:rsid w:val="005427C1"/>
    <w:rsid w:val="0054299D"/>
    <w:rsid w:val="00543BBE"/>
    <w:rsid w:val="00545E17"/>
    <w:rsid w:val="00546258"/>
    <w:rsid w:val="00546E6D"/>
    <w:rsid w:val="00550ECA"/>
    <w:rsid w:val="00551C3A"/>
    <w:rsid w:val="00553AF7"/>
    <w:rsid w:val="00557102"/>
    <w:rsid w:val="005604F2"/>
    <w:rsid w:val="00561ED1"/>
    <w:rsid w:val="005629C6"/>
    <w:rsid w:val="00564739"/>
    <w:rsid w:val="00565B85"/>
    <w:rsid w:val="00566B7C"/>
    <w:rsid w:val="00571D0C"/>
    <w:rsid w:val="00573DAC"/>
    <w:rsid w:val="00585FC8"/>
    <w:rsid w:val="00586877"/>
    <w:rsid w:val="00586984"/>
    <w:rsid w:val="00586B75"/>
    <w:rsid w:val="005913F5"/>
    <w:rsid w:val="00594E12"/>
    <w:rsid w:val="005A2C2B"/>
    <w:rsid w:val="005A7785"/>
    <w:rsid w:val="005B0574"/>
    <w:rsid w:val="005B0A15"/>
    <w:rsid w:val="005B158C"/>
    <w:rsid w:val="005B430D"/>
    <w:rsid w:val="005B674F"/>
    <w:rsid w:val="005C23E5"/>
    <w:rsid w:val="005C5983"/>
    <w:rsid w:val="005C62DC"/>
    <w:rsid w:val="005C6E85"/>
    <w:rsid w:val="005D3774"/>
    <w:rsid w:val="005D417F"/>
    <w:rsid w:val="005D4AC0"/>
    <w:rsid w:val="005D57C5"/>
    <w:rsid w:val="005D5DFA"/>
    <w:rsid w:val="005D5EFD"/>
    <w:rsid w:val="005E0E51"/>
    <w:rsid w:val="005E2661"/>
    <w:rsid w:val="005E26B8"/>
    <w:rsid w:val="005E5CA1"/>
    <w:rsid w:val="005E6A11"/>
    <w:rsid w:val="005F0873"/>
    <w:rsid w:val="005F236D"/>
    <w:rsid w:val="005F3A5F"/>
    <w:rsid w:val="005F704C"/>
    <w:rsid w:val="005F7C0D"/>
    <w:rsid w:val="00601140"/>
    <w:rsid w:val="006040CE"/>
    <w:rsid w:val="006073B6"/>
    <w:rsid w:val="006074B5"/>
    <w:rsid w:val="00610934"/>
    <w:rsid w:val="0061212D"/>
    <w:rsid w:val="00612803"/>
    <w:rsid w:val="00613580"/>
    <w:rsid w:val="00613604"/>
    <w:rsid w:val="006168A2"/>
    <w:rsid w:val="00617D95"/>
    <w:rsid w:val="00622011"/>
    <w:rsid w:val="0062415A"/>
    <w:rsid w:val="00624691"/>
    <w:rsid w:val="0062544E"/>
    <w:rsid w:val="00625C7C"/>
    <w:rsid w:val="006303BB"/>
    <w:rsid w:val="0063119C"/>
    <w:rsid w:val="00632FA2"/>
    <w:rsid w:val="0063319F"/>
    <w:rsid w:val="00635BBC"/>
    <w:rsid w:val="0063722E"/>
    <w:rsid w:val="006374E7"/>
    <w:rsid w:val="00637FC1"/>
    <w:rsid w:val="006400C8"/>
    <w:rsid w:val="00640FC5"/>
    <w:rsid w:val="00641D55"/>
    <w:rsid w:val="006429B3"/>
    <w:rsid w:val="006435E3"/>
    <w:rsid w:val="00643D58"/>
    <w:rsid w:val="006449F4"/>
    <w:rsid w:val="00646789"/>
    <w:rsid w:val="00647ACC"/>
    <w:rsid w:val="00650B43"/>
    <w:rsid w:val="00654534"/>
    <w:rsid w:val="00654EF5"/>
    <w:rsid w:val="00655744"/>
    <w:rsid w:val="00663248"/>
    <w:rsid w:val="00663318"/>
    <w:rsid w:val="00666A72"/>
    <w:rsid w:val="00670A65"/>
    <w:rsid w:val="00670E9A"/>
    <w:rsid w:val="00671D26"/>
    <w:rsid w:val="00671E94"/>
    <w:rsid w:val="006720A7"/>
    <w:rsid w:val="00672BA0"/>
    <w:rsid w:val="00672E1D"/>
    <w:rsid w:val="00673998"/>
    <w:rsid w:val="006753EC"/>
    <w:rsid w:val="006755BB"/>
    <w:rsid w:val="006805C6"/>
    <w:rsid w:val="00680F27"/>
    <w:rsid w:val="00683790"/>
    <w:rsid w:val="00683DA1"/>
    <w:rsid w:val="0068591D"/>
    <w:rsid w:val="00686142"/>
    <w:rsid w:val="006879FA"/>
    <w:rsid w:val="006904CD"/>
    <w:rsid w:val="006905B5"/>
    <w:rsid w:val="00694025"/>
    <w:rsid w:val="00696E10"/>
    <w:rsid w:val="00697283"/>
    <w:rsid w:val="006A10FF"/>
    <w:rsid w:val="006A4642"/>
    <w:rsid w:val="006A465E"/>
    <w:rsid w:val="006A4B67"/>
    <w:rsid w:val="006A5789"/>
    <w:rsid w:val="006A5BB9"/>
    <w:rsid w:val="006B23D3"/>
    <w:rsid w:val="006B5C59"/>
    <w:rsid w:val="006B5FDD"/>
    <w:rsid w:val="006B70F4"/>
    <w:rsid w:val="006C141B"/>
    <w:rsid w:val="006C2D04"/>
    <w:rsid w:val="006C4143"/>
    <w:rsid w:val="006C649C"/>
    <w:rsid w:val="006C7907"/>
    <w:rsid w:val="006D1C03"/>
    <w:rsid w:val="006D69FD"/>
    <w:rsid w:val="006D6DD2"/>
    <w:rsid w:val="006E1D3F"/>
    <w:rsid w:val="006E3972"/>
    <w:rsid w:val="006E741F"/>
    <w:rsid w:val="006F3C49"/>
    <w:rsid w:val="006F442E"/>
    <w:rsid w:val="006F53EE"/>
    <w:rsid w:val="006F7C51"/>
    <w:rsid w:val="007025E4"/>
    <w:rsid w:val="00702E81"/>
    <w:rsid w:val="0070603B"/>
    <w:rsid w:val="00707951"/>
    <w:rsid w:val="00711F9D"/>
    <w:rsid w:val="0071589D"/>
    <w:rsid w:val="0071610A"/>
    <w:rsid w:val="007232B1"/>
    <w:rsid w:val="00723BE4"/>
    <w:rsid w:val="00731223"/>
    <w:rsid w:val="00732D0D"/>
    <w:rsid w:val="0073437F"/>
    <w:rsid w:val="00734B65"/>
    <w:rsid w:val="007362B2"/>
    <w:rsid w:val="00741195"/>
    <w:rsid w:val="00745D18"/>
    <w:rsid w:val="007467C6"/>
    <w:rsid w:val="007478B7"/>
    <w:rsid w:val="00747C19"/>
    <w:rsid w:val="00747DBE"/>
    <w:rsid w:val="0075103A"/>
    <w:rsid w:val="00751380"/>
    <w:rsid w:val="007519A2"/>
    <w:rsid w:val="00752439"/>
    <w:rsid w:val="007547B1"/>
    <w:rsid w:val="007566B0"/>
    <w:rsid w:val="007571A4"/>
    <w:rsid w:val="00760124"/>
    <w:rsid w:val="007633C5"/>
    <w:rsid w:val="00766458"/>
    <w:rsid w:val="007765EA"/>
    <w:rsid w:val="00777EAC"/>
    <w:rsid w:val="0078139C"/>
    <w:rsid w:val="0078406F"/>
    <w:rsid w:val="00786C9C"/>
    <w:rsid w:val="00792116"/>
    <w:rsid w:val="0079399B"/>
    <w:rsid w:val="007952C2"/>
    <w:rsid w:val="00796A84"/>
    <w:rsid w:val="007A36F0"/>
    <w:rsid w:val="007A5765"/>
    <w:rsid w:val="007A66FB"/>
    <w:rsid w:val="007B1639"/>
    <w:rsid w:val="007B44CC"/>
    <w:rsid w:val="007B7CC3"/>
    <w:rsid w:val="007C2E37"/>
    <w:rsid w:val="007C4042"/>
    <w:rsid w:val="007C445D"/>
    <w:rsid w:val="007C4C64"/>
    <w:rsid w:val="007C5898"/>
    <w:rsid w:val="007C697A"/>
    <w:rsid w:val="007D07AA"/>
    <w:rsid w:val="007D31C0"/>
    <w:rsid w:val="007D32BC"/>
    <w:rsid w:val="007D6758"/>
    <w:rsid w:val="007D6F4A"/>
    <w:rsid w:val="007D7154"/>
    <w:rsid w:val="007E12ED"/>
    <w:rsid w:val="007E2640"/>
    <w:rsid w:val="007E2A92"/>
    <w:rsid w:val="007E3074"/>
    <w:rsid w:val="007E6257"/>
    <w:rsid w:val="007F0BBA"/>
    <w:rsid w:val="007F1C29"/>
    <w:rsid w:val="007F3015"/>
    <w:rsid w:val="007F342E"/>
    <w:rsid w:val="007F5A25"/>
    <w:rsid w:val="00800CEF"/>
    <w:rsid w:val="00803A7F"/>
    <w:rsid w:val="00803E26"/>
    <w:rsid w:val="00803EC7"/>
    <w:rsid w:val="0080500C"/>
    <w:rsid w:val="00807259"/>
    <w:rsid w:val="008075BF"/>
    <w:rsid w:val="00807C4B"/>
    <w:rsid w:val="008115BF"/>
    <w:rsid w:val="00812C64"/>
    <w:rsid w:val="0081487C"/>
    <w:rsid w:val="008150F6"/>
    <w:rsid w:val="00815730"/>
    <w:rsid w:val="00816238"/>
    <w:rsid w:val="008211C7"/>
    <w:rsid w:val="00821743"/>
    <w:rsid w:val="00822569"/>
    <w:rsid w:val="00822642"/>
    <w:rsid w:val="008303AF"/>
    <w:rsid w:val="0083094B"/>
    <w:rsid w:val="008352B3"/>
    <w:rsid w:val="008353B6"/>
    <w:rsid w:val="00835A55"/>
    <w:rsid w:val="00836E66"/>
    <w:rsid w:val="008406ED"/>
    <w:rsid w:val="008408A7"/>
    <w:rsid w:val="00840DA0"/>
    <w:rsid w:val="008434ED"/>
    <w:rsid w:val="00846508"/>
    <w:rsid w:val="00846716"/>
    <w:rsid w:val="008475B2"/>
    <w:rsid w:val="008503A4"/>
    <w:rsid w:val="0085051F"/>
    <w:rsid w:val="00850696"/>
    <w:rsid w:val="00852BDF"/>
    <w:rsid w:val="00853C32"/>
    <w:rsid w:val="0086118E"/>
    <w:rsid w:val="00861A17"/>
    <w:rsid w:val="00861EC7"/>
    <w:rsid w:val="00862967"/>
    <w:rsid w:val="008645A5"/>
    <w:rsid w:val="008645DE"/>
    <w:rsid w:val="008669CB"/>
    <w:rsid w:val="00870E9E"/>
    <w:rsid w:val="00871215"/>
    <w:rsid w:val="00871297"/>
    <w:rsid w:val="00874480"/>
    <w:rsid w:val="008753C0"/>
    <w:rsid w:val="00877380"/>
    <w:rsid w:val="00877CA2"/>
    <w:rsid w:val="00882915"/>
    <w:rsid w:val="00882D29"/>
    <w:rsid w:val="00884019"/>
    <w:rsid w:val="00885144"/>
    <w:rsid w:val="0088597B"/>
    <w:rsid w:val="008914FD"/>
    <w:rsid w:val="00892BDE"/>
    <w:rsid w:val="00893D5D"/>
    <w:rsid w:val="008A0A49"/>
    <w:rsid w:val="008A2FF0"/>
    <w:rsid w:val="008A5C8B"/>
    <w:rsid w:val="008A60A1"/>
    <w:rsid w:val="008B083A"/>
    <w:rsid w:val="008B5BEA"/>
    <w:rsid w:val="008B7237"/>
    <w:rsid w:val="008C217D"/>
    <w:rsid w:val="008C2849"/>
    <w:rsid w:val="008C31AA"/>
    <w:rsid w:val="008C494C"/>
    <w:rsid w:val="008C5027"/>
    <w:rsid w:val="008C5808"/>
    <w:rsid w:val="008C58FE"/>
    <w:rsid w:val="008C7459"/>
    <w:rsid w:val="008C7CCE"/>
    <w:rsid w:val="008D1520"/>
    <w:rsid w:val="008D31A1"/>
    <w:rsid w:val="008D5B88"/>
    <w:rsid w:val="008D5E8A"/>
    <w:rsid w:val="008D666A"/>
    <w:rsid w:val="008D7BB1"/>
    <w:rsid w:val="008E0A5A"/>
    <w:rsid w:val="008E2436"/>
    <w:rsid w:val="008E3F66"/>
    <w:rsid w:val="008E4D60"/>
    <w:rsid w:val="008E4E3C"/>
    <w:rsid w:val="008E4EB4"/>
    <w:rsid w:val="008E6E72"/>
    <w:rsid w:val="008F0195"/>
    <w:rsid w:val="008F1C97"/>
    <w:rsid w:val="008F58B7"/>
    <w:rsid w:val="008F7294"/>
    <w:rsid w:val="0090304B"/>
    <w:rsid w:val="0090320B"/>
    <w:rsid w:val="00903C4C"/>
    <w:rsid w:val="00904E1B"/>
    <w:rsid w:val="00905043"/>
    <w:rsid w:val="0090619F"/>
    <w:rsid w:val="009062C9"/>
    <w:rsid w:val="0090634D"/>
    <w:rsid w:val="0090735B"/>
    <w:rsid w:val="009075FF"/>
    <w:rsid w:val="00911E5A"/>
    <w:rsid w:val="00916C6C"/>
    <w:rsid w:val="009237C8"/>
    <w:rsid w:val="00924005"/>
    <w:rsid w:val="00926DA7"/>
    <w:rsid w:val="00935B2D"/>
    <w:rsid w:val="00941D86"/>
    <w:rsid w:val="00941F5C"/>
    <w:rsid w:val="00942B58"/>
    <w:rsid w:val="00942E4F"/>
    <w:rsid w:val="00942FD3"/>
    <w:rsid w:val="009432AE"/>
    <w:rsid w:val="00944959"/>
    <w:rsid w:val="00944C85"/>
    <w:rsid w:val="0094515F"/>
    <w:rsid w:val="00945762"/>
    <w:rsid w:val="00946662"/>
    <w:rsid w:val="009478F0"/>
    <w:rsid w:val="009506E7"/>
    <w:rsid w:val="00950A56"/>
    <w:rsid w:val="00952917"/>
    <w:rsid w:val="0095358D"/>
    <w:rsid w:val="00957361"/>
    <w:rsid w:val="009573A4"/>
    <w:rsid w:val="00957481"/>
    <w:rsid w:val="009658AB"/>
    <w:rsid w:val="009719B4"/>
    <w:rsid w:val="00972A8C"/>
    <w:rsid w:val="00973DB4"/>
    <w:rsid w:val="00973E24"/>
    <w:rsid w:val="00975B6D"/>
    <w:rsid w:val="00977297"/>
    <w:rsid w:val="00986401"/>
    <w:rsid w:val="00987274"/>
    <w:rsid w:val="00990A84"/>
    <w:rsid w:val="00992A31"/>
    <w:rsid w:val="00993230"/>
    <w:rsid w:val="0099387E"/>
    <w:rsid w:val="00994020"/>
    <w:rsid w:val="009944C3"/>
    <w:rsid w:val="0099506F"/>
    <w:rsid w:val="009952EA"/>
    <w:rsid w:val="009954F4"/>
    <w:rsid w:val="009A0260"/>
    <w:rsid w:val="009A296E"/>
    <w:rsid w:val="009A3227"/>
    <w:rsid w:val="009A70E0"/>
    <w:rsid w:val="009B38F9"/>
    <w:rsid w:val="009B4E8D"/>
    <w:rsid w:val="009B6B7A"/>
    <w:rsid w:val="009B7563"/>
    <w:rsid w:val="009B7F68"/>
    <w:rsid w:val="009C06B6"/>
    <w:rsid w:val="009C0831"/>
    <w:rsid w:val="009C0C82"/>
    <w:rsid w:val="009C2F1A"/>
    <w:rsid w:val="009C4A4D"/>
    <w:rsid w:val="009C6EB9"/>
    <w:rsid w:val="009D0644"/>
    <w:rsid w:val="009D0950"/>
    <w:rsid w:val="009D0A8D"/>
    <w:rsid w:val="009D593F"/>
    <w:rsid w:val="009D6262"/>
    <w:rsid w:val="009E1070"/>
    <w:rsid w:val="009E12FF"/>
    <w:rsid w:val="009E21BA"/>
    <w:rsid w:val="009E2F24"/>
    <w:rsid w:val="009E42CB"/>
    <w:rsid w:val="009E478B"/>
    <w:rsid w:val="009E51AF"/>
    <w:rsid w:val="009E5F2A"/>
    <w:rsid w:val="009E7810"/>
    <w:rsid w:val="009F1667"/>
    <w:rsid w:val="009F3B5D"/>
    <w:rsid w:val="009F4504"/>
    <w:rsid w:val="009F7781"/>
    <w:rsid w:val="00A04A2C"/>
    <w:rsid w:val="00A050CA"/>
    <w:rsid w:val="00A05FD7"/>
    <w:rsid w:val="00A07600"/>
    <w:rsid w:val="00A108DF"/>
    <w:rsid w:val="00A110DC"/>
    <w:rsid w:val="00A1130F"/>
    <w:rsid w:val="00A113B8"/>
    <w:rsid w:val="00A11A47"/>
    <w:rsid w:val="00A13265"/>
    <w:rsid w:val="00A13CB0"/>
    <w:rsid w:val="00A14DBE"/>
    <w:rsid w:val="00A15FF5"/>
    <w:rsid w:val="00A16D97"/>
    <w:rsid w:val="00A17609"/>
    <w:rsid w:val="00A20475"/>
    <w:rsid w:val="00A2230A"/>
    <w:rsid w:val="00A22C00"/>
    <w:rsid w:val="00A233DA"/>
    <w:rsid w:val="00A23E01"/>
    <w:rsid w:val="00A25E87"/>
    <w:rsid w:val="00A2609C"/>
    <w:rsid w:val="00A2784E"/>
    <w:rsid w:val="00A31995"/>
    <w:rsid w:val="00A344F6"/>
    <w:rsid w:val="00A349DD"/>
    <w:rsid w:val="00A34C04"/>
    <w:rsid w:val="00A41842"/>
    <w:rsid w:val="00A41D8C"/>
    <w:rsid w:val="00A42F92"/>
    <w:rsid w:val="00A42FE1"/>
    <w:rsid w:val="00A44946"/>
    <w:rsid w:val="00A45B98"/>
    <w:rsid w:val="00A45E4A"/>
    <w:rsid w:val="00A46686"/>
    <w:rsid w:val="00A467C8"/>
    <w:rsid w:val="00A50659"/>
    <w:rsid w:val="00A5138C"/>
    <w:rsid w:val="00A540F3"/>
    <w:rsid w:val="00A62DF2"/>
    <w:rsid w:val="00A647F0"/>
    <w:rsid w:val="00A65C2B"/>
    <w:rsid w:val="00A713A8"/>
    <w:rsid w:val="00A72A7D"/>
    <w:rsid w:val="00A74733"/>
    <w:rsid w:val="00A750EC"/>
    <w:rsid w:val="00A7626C"/>
    <w:rsid w:val="00A85350"/>
    <w:rsid w:val="00A8609B"/>
    <w:rsid w:val="00A87127"/>
    <w:rsid w:val="00A8768D"/>
    <w:rsid w:val="00A87B60"/>
    <w:rsid w:val="00A93D8F"/>
    <w:rsid w:val="00A9404A"/>
    <w:rsid w:val="00A94230"/>
    <w:rsid w:val="00A97EC3"/>
    <w:rsid w:val="00AA6A04"/>
    <w:rsid w:val="00AA6EDC"/>
    <w:rsid w:val="00AA77CA"/>
    <w:rsid w:val="00AB025D"/>
    <w:rsid w:val="00AB2934"/>
    <w:rsid w:val="00AB3484"/>
    <w:rsid w:val="00AC1BF6"/>
    <w:rsid w:val="00AC34DA"/>
    <w:rsid w:val="00AC47D1"/>
    <w:rsid w:val="00AC67B3"/>
    <w:rsid w:val="00AD0574"/>
    <w:rsid w:val="00AD0DEF"/>
    <w:rsid w:val="00AD2402"/>
    <w:rsid w:val="00AD4E35"/>
    <w:rsid w:val="00AD52CA"/>
    <w:rsid w:val="00AE031C"/>
    <w:rsid w:val="00AE39D8"/>
    <w:rsid w:val="00AE4DD0"/>
    <w:rsid w:val="00AE633E"/>
    <w:rsid w:val="00AE70B6"/>
    <w:rsid w:val="00AF1F01"/>
    <w:rsid w:val="00AF42F4"/>
    <w:rsid w:val="00AF4786"/>
    <w:rsid w:val="00AF4DAA"/>
    <w:rsid w:val="00AF7330"/>
    <w:rsid w:val="00AF7B22"/>
    <w:rsid w:val="00B00E5C"/>
    <w:rsid w:val="00B02171"/>
    <w:rsid w:val="00B06790"/>
    <w:rsid w:val="00B0740C"/>
    <w:rsid w:val="00B07A1D"/>
    <w:rsid w:val="00B1132A"/>
    <w:rsid w:val="00B136E4"/>
    <w:rsid w:val="00B13F28"/>
    <w:rsid w:val="00B21EC0"/>
    <w:rsid w:val="00B22A27"/>
    <w:rsid w:val="00B268DA"/>
    <w:rsid w:val="00B3056F"/>
    <w:rsid w:val="00B30C92"/>
    <w:rsid w:val="00B3687B"/>
    <w:rsid w:val="00B37E6A"/>
    <w:rsid w:val="00B41F90"/>
    <w:rsid w:val="00B4374E"/>
    <w:rsid w:val="00B53334"/>
    <w:rsid w:val="00B546C8"/>
    <w:rsid w:val="00B547FC"/>
    <w:rsid w:val="00B570F7"/>
    <w:rsid w:val="00B5785A"/>
    <w:rsid w:val="00B57CBB"/>
    <w:rsid w:val="00B60329"/>
    <w:rsid w:val="00B61638"/>
    <w:rsid w:val="00B64E00"/>
    <w:rsid w:val="00B661D7"/>
    <w:rsid w:val="00B677F7"/>
    <w:rsid w:val="00B70400"/>
    <w:rsid w:val="00B70E87"/>
    <w:rsid w:val="00B7219A"/>
    <w:rsid w:val="00B72E74"/>
    <w:rsid w:val="00B74581"/>
    <w:rsid w:val="00B75B8D"/>
    <w:rsid w:val="00B771A3"/>
    <w:rsid w:val="00B82086"/>
    <w:rsid w:val="00B82724"/>
    <w:rsid w:val="00B84837"/>
    <w:rsid w:val="00B8647D"/>
    <w:rsid w:val="00B86AE0"/>
    <w:rsid w:val="00B8755E"/>
    <w:rsid w:val="00B878A2"/>
    <w:rsid w:val="00B87EDA"/>
    <w:rsid w:val="00B93355"/>
    <w:rsid w:val="00B95B1B"/>
    <w:rsid w:val="00B95DC7"/>
    <w:rsid w:val="00B966DF"/>
    <w:rsid w:val="00BA063B"/>
    <w:rsid w:val="00BA0DDC"/>
    <w:rsid w:val="00BA124D"/>
    <w:rsid w:val="00BA356A"/>
    <w:rsid w:val="00BA39A0"/>
    <w:rsid w:val="00BA5376"/>
    <w:rsid w:val="00BB01E6"/>
    <w:rsid w:val="00BB1692"/>
    <w:rsid w:val="00BB1FB4"/>
    <w:rsid w:val="00BB3844"/>
    <w:rsid w:val="00BB39CE"/>
    <w:rsid w:val="00BB564B"/>
    <w:rsid w:val="00BB5769"/>
    <w:rsid w:val="00BB63DE"/>
    <w:rsid w:val="00BC06A5"/>
    <w:rsid w:val="00BC08D8"/>
    <w:rsid w:val="00BC173B"/>
    <w:rsid w:val="00BC7152"/>
    <w:rsid w:val="00BD00F1"/>
    <w:rsid w:val="00BD341D"/>
    <w:rsid w:val="00BD7F3F"/>
    <w:rsid w:val="00BE025B"/>
    <w:rsid w:val="00BE2ADE"/>
    <w:rsid w:val="00BE3CC5"/>
    <w:rsid w:val="00BE4B35"/>
    <w:rsid w:val="00BE7324"/>
    <w:rsid w:val="00BF0D5F"/>
    <w:rsid w:val="00BF1E9A"/>
    <w:rsid w:val="00BF48CB"/>
    <w:rsid w:val="00C00368"/>
    <w:rsid w:val="00C015CC"/>
    <w:rsid w:val="00C01A2B"/>
    <w:rsid w:val="00C01A63"/>
    <w:rsid w:val="00C03C33"/>
    <w:rsid w:val="00C07C5F"/>
    <w:rsid w:val="00C14DB4"/>
    <w:rsid w:val="00C163C5"/>
    <w:rsid w:val="00C16C4F"/>
    <w:rsid w:val="00C21FE2"/>
    <w:rsid w:val="00C251DA"/>
    <w:rsid w:val="00C2550E"/>
    <w:rsid w:val="00C30A35"/>
    <w:rsid w:val="00C34B9E"/>
    <w:rsid w:val="00C34C5B"/>
    <w:rsid w:val="00C37559"/>
    <w:rsid w:val="00C40FBC"/>
    <w:rsid w:val="00C41BA2"/>
    <w:rsid w:val="00C43017"/>
    <w:rsid w:val="00C461C2"/>
    <w:rsid w:val="00C47288"/>
    <w:rsid w:val="00C51ABD"/>
    <w:rsid w:val="00C51EBD"/>
    <w:rsid w:val="00C52275"/>
    <w:rsid w:val="00C5292D"/>
    <w:rsid w:val="00C53D55"/>
    <w:rsid w:val="00C53F44"/>
    <w:rsid w:val="00C5429F"/>
    <w:rsid w:val="00C54B25"/>
    <w:rsid w:val="00C5669F"/>
    <w:rsid w:val="00C56B79"/>
    <w:rsid w:val="00C56CF4"/>
    <w:rsid w:val="00C6186B"/>
    <w:rsid w:val="00C645EB"/>
    <w:rsid w:val="00C64978"/>
    <w:rsid w:val="00C64F70"/>
    <w:rsid w:val="00C678CD"/>
    <w:rsid w:val="00C71D4B"/>
    <w:rsid w:val="00C72A54"/>
    <w:rsid w:val="00C73515"/>
    <w:rsid w:val="00C736CA"/>
    <w:rsid w:val="00C74016"/>
    <w:rsid w:val="00C757D4"/>
    <w:rsid w:val="00C76676"/>
    <w:rsid w:val="00C77BC8"/>
    <w:rsid w:val="00C80FFB"/>
    <w:rsid w:val="00C849D5"/>
    <w:rsid w:val="00C85C4E"/>
    <w:rsid w:val="00C86403"/>
    <w:rsid w:val="00C8678C"/>
    <w:rsid w:val="00C91EAC"/>
    <w:rsid w:val="00C9446E"/>
    <w:rsid w:val="00C973C6"/>
    <w:rsid w:val="00CA223E"/>
    <w:rsid w:val="00CA296D"/>
    <w:rsid w:val="00CA3A44"/>
    <w:rsid w:val="00CA576E"/>
    <w:rsid w:val="00CB01C6"/>
    <w:rsid w:val="00CB0920"/>
    <w:rsid w:val="00CB0C7B"/>
    <w:rsid w:val="00CB1B30"/>
    <w:rsid w:val="00CB250A"/>
    <w:rsid w:val="00CB34D0"/>
    <w:rsid w:val="00CB5866"/>
    <w:rsid w:val="00CC26FC"/>
    <w:rsid w:val="00CC2E9D"/>
    <w:rsid w:val="00CC53CA"/>
    <w:rsid w:val="00CC5764"/>
    <w:rsid w:val="00CC60A9"/>
    <w:rsid w:val="00CC7BAD"/>
    <w:rsid w:val="00CD1022"/>
    <w:rsid w:val="00CD3C23"/>
    <w:rsid w:val="00CD3E16"/>
    <w:rsid w:val="00CD4533"/>
    <w:rsid w:val="00CD55B4"/>
    <w:rsid w:val="00CD7D3D"/>
    <w:rsid w:val="00CD7F0B"/>
    <w:rsid w:val="00CE2234"/>
    <w:rsid w:val="00CF014E"/>
    <w:rsid w:val="00CF033B"/>
    <w:rsid w:val="00CF057F"/>
    <w:rsid w:val="00CF05E8"/>
    <w:rsid w:val="00CF3105"/>
    <w:rsid w:val="00CF3938"/>
    <w:rsid w:val="00CF4223"/>
    <w:rsid w:val="00D0527A"/>
    <w:rsid w:val="00D15625"/>
    <w:rsid w:val="00D16C0B"/>
    <w:rsid w:val="00D220E7"/>
    <w:rsid w:val="00D2287C"/>
    <w:rsid w:val="00D23103"/>
    <w:rsid w:val="00D26C23"/>
    <w:rsid w:val="00D32CBC"/>
    <w:rsid w:val="00D35A09"/>
    <w:rsid w:val="00D36797"/>
    <w:rsid w:val="00D37108"/>
    <w:rsid w:val="00D43340"/>
    <w:rsid w:val="00D44466"/>
    <w:rsid w:val="00D449E4"/>
    <w:rsid w:val="00D45A07"/>
    <w:rsid w:val="00D521E2"/>
    <w:rsid w:val="00D53B41"/>
    <w:rsid w:val="00D53C31"/>
    <w:rsid w:val="00D554AC"/>
    <w:rsid w:val="00D646DA"/>
    <w:rsid w:val="00D7396D"/>
    <w:rsid w:val="00D765CF"/>
    <w:rsid w:val="00D8626D"/>
    <w:rsid w:val="00D93216"/>
    <w:rsid w:val="00D94DA4"/>
    <w:rsid w:val="00D95AB5"/>
    <w:rsid w:val="00DA1B8A"/>
    <w:rsid w:val="00DA1D70"/>
    <w:rsid w:val="00DA483B"/>
    <w:rsid w:val="00DA6A10"/>
    <w:rsid w:val="00DB29A3"/>
    <w:rsid w:val="00DB36F0"/>
    <w:rsid w:val="00DB5FEF"/>
    <w:rsid w:val="00DC00B0"/>
    <w:rsid w:val="00DC2C67"/>
    <w:rsid w:val="00DC5DB3"/>
    <w:rsid w:val="00DC5F9F"/>
    <w:rsid w:val="00DC78B1"/>
    <w:rsid w:val="00DC7FB0"/>
    <w:rsid w:val="00DD2903"/>
    <w:rsid w:val="00DD3912"/>
    <w:rsid w:val="00DD3913"/>
    <w:rsid w:val="00DD3A27"/>
    <w:rsid w:val="00DD4A4B"/>
    <w:rsid w:val="00DD51E4"/>
    <w:rsid w:val="00DD6574"/>
    <w:rsid w:val="00DE06BA"/>
    <w:rsid w:val="00DE193B"/>
    <w:rsid w:val="00DE4AD6"/>
    <w:rsid w:val="00DE54BD"/>
    <w:rsid w:val="00DF1E44"/>
    <w:rsid w:val="00DF202B"/>
    <w:rsid w:val="00DF4559"/>
    <w:rsid w:val="00E00DCD"/>
    <w:rsid w:val="00E02C0D"/>
    <w:rsid w:val="00E04689"/>
    <w:rsid w:val="00E06B7A"/>
    <w:rsid w:val="00E072E3"/>
    <w:rsid w:val="00E07699"/>
    <w:rsid w:val="00E13903"/>
    <w:rsid w:val="00E155B0"/>
    <w:rsid w:val="00E25527"/>
    <w:rsid w:val="00E2686A"/>
    <w:rsid w:val="00E31890"/>
    <w:rsid w:val="00E33E20"/>
    <w:rsid w:val="00E34B5F"/>
    <w:rsid w:val="00E37F7B"/>
    <w:rsid w:val="00E415E7"/>
    <w:rsid w:val="00E41B02"/>
    <w:rsid w:val="00E44A44"/>
    <w:rsid w:val="00E51404"/>
    <w:rsid w:val="00E53CF9"/>
    <w:rsid w:val="00E5582C"/>
    <w:rsid w:val="00E55CB6"/>
    <w:rsid w:val="00E569E6"/>
    <w:rsid w:val="00E60FB9"/>
    <w:rsid w:val="00E61F8B"/>
    <w:rsid w:val="00E638D3"/>
    <w:rsid w:val="00E65E1B"/>
    <w:rsid w:val="00E703C4"/>
    <w:rsid w:val="00E70F87"/>
    <w:rsid w:val="00E721EA"/>
    <w:rsid w:val="00E72DE0"/>
    <w:rsid w:val="00E73EC7"/>
    <w:rsid w:val="00E73F3A"/>
    <w:rsid w:val="00E741FD"/>
    <w:rsid w:val="00E76776"/>
    <w:rsid w:val="00E77A1D"/>
    <w:rsid w:val="00E87F99"/>
    <w:rsid w:val="00E90ADE"/>
    <w:rsid w:val="00E91080"/>
    <w:rsid w:val="00E91BDC"/>
    <w:rsid w:val="00E93228"/>
    <w:rsid w:val="00E96572"/>
    <w:rsid w:val="00E97C20"/>
    <w:rsid w:val="00EA06FE"/>
    <w:rsid w:val="00EA0A24"/>
    <w:rsid w:val="00EA14D2"/>
    <w:rsid w:val="00EA26B4"/>
    <w:rsid w:val="00EA4332"/>
    <w:rsid w:val="00EA48A9"/>
    <w:rsid w:val="00EA4D7A"/>
    <w:rsid w:val="00EA592C"/>
    <w:rsid w:val="00EA5BBE"/>
    <w:rsid w:val="00EA64D7"/>
    <w:rsid w:val="00EB0F61"/>
    <w:rsid w:val="00EB2EC2"/>
    <w:rsid w:val="00EB4FDB"/>
    <w:rsid w:val="00EB54B4"/>
    <w:rsid w:val="00EC0FCE"/>
    <w:rsid w:val="00EC1CE5"/>
    <w:rsid w:val="00EC3136"/>
    <w:rsid w:val="00EC509C"/>
    <w:rsid w:val="00EC52EB"/>
    <w:rsid w:val="00EC5F85"/>
    <w:rsid w:val="00EC7643"/>
    <w:rsid w:val="00ED2509"/>
    <w:rsid w:val="00ED2A57"/>
    <w:rsid w:val="00ED2AFE"/>
    <w:rsid w:val="00ED2C4F"/>
    <w:rsid w:val="00ED5ECC"/>
    <w:rsid w:val="00EE1EC1"/>
    <w:rsid w:val="00EE324D"/>
    <w:rsid w:val="00EE4588"/>
    <w:rsid w:val="00EE4FD4"/>
    <w:rsid w:val="00EE5342"/>
    <w:rsid w:val="00EE5CF6"/>
    <w:rsid w:val="00EE6431"/>
    <w:rsid w:val="00EE6B8C"/>
    <w:rsid w:val="00EE7A86"/>
    <w:rsid w:val="00EF0523"/>
    <w:rsid w:val="00EF0A77"/>
    <w:rsid w:val="00EF1A56"/>
    <w:rsid w:val="00EF1C57"/>
    <w:rsid w:val="00EF48F5"/>
    <w:rsid w:val="00EF6388"/>
    <w:rsid w:val="00F03F51"/>
    <w:rsid w:val="00F07C9A"/>
    <w:rsid w:val="00F101F6"/>
    <w:rsid w:val="00F13B42"/>
    <w:rsid w:val="00F1581E"/>
    <w:rsid w:val="00F20960"/>
    <w:rsid w:val="00F21A32"/>
    <w:rsid w:val="00F22723"/>
    <w:rsid w:val="00F304F2"/>
    <w:rsid w:val="00F3085D"/>
    <w:rsid w:val="00F31A3A"/>
    <w:rsid w:val="00F320C1"/>
    <w:rsid w:val="00F32D28"/>
    <w:rsid w:val="00F33A27"/>
    <w:rsid w:val="00F345B9"/>
    <w:rsid w:val="00F352BB"/>
    <w:rsid w:val="00F36032"/>
    <w:rsid w:val="00F36BB9"/>
    <w:rsid w:val="00F36E76"/>
    <w:rsid w:val="00F40436"/>
    <w:rsid w:val="00F40F61"/>
    <w:rsid w:val="00F416CF"/>
    <w:rsid w:val="00F43B61"/>
    <w:rsid w:val="00F4409F"/>
    <w:rsid w:val="00F442C0"/>
    <w:rsid w:val="00F46584"/>
    <w:rsid w:val="00F54A0C"/>
    <w:rsid w:val="00F556CB"/>
    <w:rsid w:val="00F56484"/>
    <w:rsid w:val="00F57AD1"/>
    <w:rsid w:val="00F61282"/>
    <w:rsid w:val="00F61B9B"/>
    <w:rsid w:val="00F62D09"/>
    <w:rsid w:val="00F62DF7"/>
    <w:rsid w:val="00F63622"/>
    <w:rsid w:val="00F64B7C"/>
    <w:rsid w:val="00F67E18"/>
    <w:rsid w:val="00F734E2"/>
    <w:rsid w:val="00F73C45"/>
    <w:rsid w:val="00F74AAA"/>
    <w:rsid w:val="00F75D47"/>
    <w:rsid w:val="00F80F87"/>
    <w:rsid w:val="00F81F67"/>
    <w:rsid w:val="00F83722"/>
    <w:rsid w:val="00F84CB2"/>
    <w:rsid w:val="00F8581B"/>
    <w:rsid w:val="00F85E48"/>
    <w:rsid w:val="00F873E7"/>
    <w:rsid w:val="00F91926"/>
    <w:rsid w:val="00F93E62"/>
    <w:rsid w:val="00F9579D"/>
    <w:rsid w:val="00F97D3C"/>
    <w:rsid w:val="00FA0673"/>
    <w:rsid w:val="00FA06D9"/>
    <w:rsid w:val="00FA3051"/>
    <w:rsid w:val="00FA50FA"/>
    <w:rsid w:val="00FB44F0"/>
    <w:rsid w:val="00FB5BE8"/>
    <w:rsid w:val="00FB6F18"/>
    <w:rsid w:val="00FC1D93"/>
    <w:rsid w:val="00FC23CC"/>
    <w:rsid w:val="00FC2599"/>
    <w:rsid w:val="00FC27AC"/>
    <w:rsid w:val="00FC2DDD"/>
    <w:rsid w:val="00FC66B5"/>
    <w:rsid w:val="00FC7FA1"/>
    <w:rsid w:val="00FD2F8E"/>
    <w:rsid w:val="00FD6CD2"/>
    <w:rsid w:val="00FD72E4"/>
    <w:rsid w:val="00FE064B"/>
    <w:rsid w:val="00FE44D6"/>
    <w:rsid w:val="00FE51E4"/>
    <w:rsid w:val="00FE525A"/>
    <w:rsid w:val="00FE54F7"/>
    <w:rsid w:val="00FE56C2"/>
    <w:rsid w:val="00FE70D1"/>
    <w:rsid w:val="00FF05BC"/>
    <w:rsid w:val="00FF23F7"/>
    <w:rsid w:val="00FF4AE0"/>
    <w:rsid w:val="00FF6DF5"/>
    <w:rsid w:val="00FF7BE4"/>
    <w:rsid w:val="01056BC2"/>
    <w:rsid w:val="0C242BD7"/>
    <w:rsid w:val="0F573F25"/>
    <w:rsid w:val="11180807"/>
    <w:rsid w:val="11923AAE"/>
    <w:rsid w:val="139F4781"/>
    <w:rsid w:val="171260D3"/>
    <w:rsid w:val="17AEA137"/>
    <w:rsid w:val="1E0C2937"/>
    <w:rsid w:val="23DE2B37"/>
    <w:rsid w:val="24A87FC8"/>
    <w:rsid w:val="285931E6"/>
    <w:rsid w:val="29051F0D"/>
    <w:rsid w:val="2B891445"/>
    <w:rsid w:val="2D5F435B"/>
    <w:rsid w:val="2D97E5B5"/>
    <w:rsid w:val="32CFB4F7"/>
    <w:rsid w:val="32E83158"/>
    <w:rsid w:val="33ED582B"/>
    <w:rsid w:val="37672DC2"/>
    <w:rsid w:val="3776AFA1"/>
    <w:rsid w:val="3BBF1592"/>
    <w:rsid w:val="3BF75066"/>
    <w:rsid w:val="3BFB979B"/>
    <w:rsid w:val="3CB47AA1"/>
    <w:rsid w:val="3CFE62C6"/>
    <w:rsid w:val="3D7646F6"/>
    <w:rsid w:val="3EEECEB7"/>
    <w:rsid w:val="3F6D313A"/>
    <w:rsid w:val="3FEDADF4"/>
    <w:rsid w:val="405B547F"/>
    <w:rsid w:val="452D62A6"/>
    <w:rsid w:val="452F3D15"/>
    <w:rsid w:val="4B676243"/>
    <w:rsid w:val="4CDA1CE7"/>
    <w:rsid w:val="4D561052"/>
    <w:rsid w:val="4DF66CA3"/>
    <w:rsid w:val="4EEE21CD"/>
    <w:rsid w:val="4FB6C196"/>
    <w:rsid w:val="51AB7A79"/>
    <w:rsid w:val="51FC2918"/>
    <w:rsid w:val="53A2563D"/>
    <w:rsid w:val="54FF7581"/>
    <w:rsid w:val="5769C4C4"/>
    <w:rsid w:val="57F114CE"/>
    <w:rsid w:val="5BE900C8"/>
    <w:rsid w:val="5D2A3B28"/>
    <w:rsid w:val="5DFB7C9D"/>
    <w:rsid w:val="5F7DF5AA"/>
    <w:rsid w:val="637644DD"/>
    <w:rsid w:val="637709C8"/>
    <w:rsid w:val="665F296A"/>
    <w:rsid w:val="6B6E4BB8"/>
    <w:rsid w:val="6BA8109F"/>
    <w:rsid w:val="6D7D7476"/>
    <w:rsid w:val="6DF9F504"/>
    <w:rsid w:val="6E6F4DDD"/>
    <w:rsid w:val="6FDD2C34"/>
    <w:rsid w:val="6FEF757E"/>
    <w:rsid w:val="70BD3016"/>
    <w:rsid w:val="737F0BA3"/>
    <w:rsid w:val="737F9562"/>
    <w:rsid w:val="73F9F461"/>
    <w:rsid w:val="73FDE42B"/>
    <w:rsid w:val="75D2195C"/>
    <w:rsid w:val="776DE71B"/>
    <w:rsid w:val="779FBE5F"/>
    <w:rsid w:val="7838D6AD"/>
    <w:rsid w:val="784A7D21"/>
    <w:rsid w:val="7AD9C62A"/>
    <w:rsid w:val="7AE752A6"/>
    <w:rsid w:val="7B3E60B7"/>
    <w:rsid w:val="7B5E548E"/>
    <w:rsid w:val="7B7B283B"/>
    <w:rsid w:val="7BB37288"/>
    <w:rsid w:val="7C779473"/>
    <w:rsid w:val="7CFF1138"/>
    <w:rsid w:val="7D4D05A8"/>
    <w:rsid w:val="7D73D547"/>
    <w:rsid w:val="7D77843D"/>
    <w:rsid w:val="7DF608A3"/>
    <w:rsid w:val="7E1D2FC9"/>
    <w:rsid w:val="7E56248F"/>
    <w:rsid w:val="7F5CCCBC"/>
    <w:rsid w:val="7F7FFFF8"/>
    <w:rsid w:val="7FBFB0B0"/>
    <w:rsid w:val="7FF3862F"/>
    <w:rsid w:val="7FF77B60"/>
    <w:rsid w:val="7FFD1A37"/>
    <w:rsid w:val="9B7E630E"/>
    <w:rsid w:val="9BEB338D"/>
    <w:rsid w:val="9D533769"/>
    <w:rsid w:val="9FFA964F"/>
    <w:rsid w:val="9FFF9B66"/>
    <w:rsid w:val="AFEEB85A"/>
    <w:rsid w:val="AFFF3B17"/>
    <w:rsid w:val="B5DD4336"/>
    <w:rsid w:val="B67FB830"/>
    <w:rsid w:val="B7FF350A"/>
    <w:rsid w:val="BF4C4EFC"/>
    <w:rsid w:val="BF57B33B"/>
    <w:rsid w:val="BF7C1F21"/>
    <w:rsid w:val="BFBFA165"/>
    <w:rsid w:val="BFFB1A61"/>
    <w:rsid w:val="CBB80668"/>
    <w:rsid w:val="CDCB9F61"/>
    <w:rsid w:val="CEFCFEDE"/>
    <w:rsid w:val="D3F50E43"/>
    <w:rsid w:val="D5E95A0C"/>
    <w:rsid w:val="D7ED55D6"/>
    <w:rsid w:val="D94A2413"/>
    <w:rsid w:val="D9BF4903"/>
    <w:rsid w:val="D9F7A6B3"/>
    <w:rsid w:val="DBF7DB08"/>
    <w:rsid w:val="DC3DA0E1"/>
    <w:rsid w:val="DEFCC10E"/>
    <w:rsid w:val="DF768475"/>
    <w:rsid w:val="DF7B31CA"/>
    <w:rsid w:val="DFBFBB4A"/>
    <w:rsid w:val="E37F068B"/>
    <w:rsid w:val="E57FE747"/>
    <w:rsid w:val="E5F92F2A"/>
    <w:rsid w:val="E5FFA762"/>
    <w:rsid w:val="E7F9D296"/>
    <w:rsid w:val="E7FF5E0C"/>
    <w:rsid w:val="E9FE81A9"/>
    <w:rsid w:val="EDD3EB9D"/>
    <w:rsid w:val="EDFFF6B6"/>
    <w:rsid w:val="EE3B4DCA"/>
    <w:rsid w:val="EEF90CB3"/>
    <w:rsid w:val="EF6B2927"/>
    <w:rsid w:val="EF7B0CC5"/>
    <w:rsid w:val="EFEF08D7"/>
    <w:rsid w:val="EFF33A96"/>
    <w:rsid w:val="F3FF2ED1"/>
    <w:rsid w:val="F7EFD875"/>
    <w:rsid w:val="F9BB4376"/>
    <w:rsid w:val="FAB79D2A"/>
    <w:rsid w:val="FAF66D38"/>
    <w:rsid w:val="FB1F01A6"/>
    <w:rsid w:val="FB5FC539"/>
    <w:rsid w:val="FB6F6C66"/>
    <w:rsid w:val="FBAA5F11"/>
    <w:rsid w:val="FBE125E6"/>
    <w:rsid w:val="FBF760D7"/>
    <w:rsid w:val="FCBE8F5C"/>
    <w:rsid w:val="FCFBCD66"/>
    <w:rsid w:val="FD56EBDC"/>
    <w:rsid w:val="FD7D8BED"/>
    <w:rsid w:val="FD9AE8FA"/>
    <w:rsid w:val="FDBF8C75"/>
    <w:rsid w:val="FDE7F262"/>
    <w:rsid w:val="FDEF7A4D"/>
    <w:rsid w:val="FDFBA5A4"/>
    <w:rsid w:val="FE6FD696"/>
    <w:rsid w:val="FF3D15B6"/>
    <w:rsid w:val="FF5B596B"/>
    <w:rsid w:val="FFDE44FB"/>
    <w:rsid w:val="FFF2C2E2"/>
    <w:rsid w:val="FFF9AA97"/>
    <w:rsid w:val="FFF9FF90"/>
    <w:rsid w:val="FFFA7A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BodyText"/>
    <w:next w:val="3"/>
    <w:qFormat/>
    <w:uiPriority w:val="0"/>
    <w:pPr>
      <w:widowControl w:val="0"/>
      <w:spacing w:after="120"/>
      <w:jc w:val="both"/>
    </w:pPr>
    <w:rPr>
      <w:rFonts w:ascii="Times New Roman" w:hAnsi="Times New Roman" w:eastAsia="宋体" w:cs="Times New Roman"/>
      <w:kern w:val="2"/>
      <w:sz w:val="21"/>
      <w:szCs w:val="21"/>
      <w:lang w:val="en-US" w:eastAsia="zh-CN" w:bidi="ar-SA"/>
    </w:rPr>
  </w:style>
  <w:style w:type="paragraph" w:customStyle="1" w:styleId="3">
    <w:name w:val="TOC5"/>
    <w:next w:val="1"/>
    <w:qFormat/>
    <w:uiPriority w:val="0"/>
    <w:pPr>
      <w:widowControl w:val="0"/>
      <w:ind w:left="1680" w:leftChars="800"/>
      <w:jc w:val="both"/>
    </w:pPr>
    <w:rPr>
      <w:rFonts w:ascii="Times New Roman" w:hAnsi="Times New Roman" w:eastAsia="宋体" w:cs="Times New Roman"/>
      <w:kern w:val="2"/>
      <w:sz w:val="21"/>
      <w:szCs w:val="21"/>
      <w:lang w:val="en-US" w:eastAsia="zh-CN" w:bidi="ar-SA"/>
    </w:rPr>
  </w:style>
  <w:style w:type="paragraph" w:styleId="4">
    <w:name w:val="index 5"/>
    <w:basedOn w:val="1"/>
    <w:next w:val="1"/>
    <w:qFormat/>
    <w:uiPriority w:val="0"/>
    <w:pPr>
      <w:ind w:left="1680"/>
    </w:pPr>
    <w:rPr>
      <w:rFonts w:hint="default" w:ascii="Times New Roman" w:hAnsi="Times New Roman" w:eastAsia="宋体"/>
      <w:szCs w:val="24"/>
    </w:rPr>
  </w:style>
  <w:style w:type="paragraph" w:styleId="5">
    <w:name w:val="Body Text 3"/>
    <w:basedOn w:val="1"/>
    <w:qFormat/>
    <w:uiPriority w:val="0"/>
    <w:pPr>
      <w:spacing w:line="590" w:lineRule="exact"/>
    </w:pPr>
    <w:rPr>
      <w:rFonts w:eastAsia="方正仿宋简体"/>
      <w:sz w:val="32"/>
      <w:szCs w:val="30"/>
    </w:rPr>
  </w:style>
  <w:style w:type="paragraph" w:styleId="6">
    <w:name w:val="Body Text"/>
    <w:basedOn w:val="1"/>
    <w:qFormat/>
    <w:uiPriority w:val="0"/>
    <w:pPr>
      <w:spacing w:after="120"/>
    </w:pPr>
  </w:style>
  <w:style w:type="paragraph" w:styleId="7">
    <w:name w:val="Body Text Indent"/>
    <w:basedOn w:val="1"/>
    <w:qFormat/>
    <w:uiPriority w:val="0"/>
    <w:pPr>
      <w:tabs>
        <w:tab w:val="left" w:pos="900"/>
        <w:tab w:val="left" w:pos="1080"/>
        <w:tab w:val="left" w:pos="1620"/>
      </w:tabs>
      <w:spacing w:line="590" w:lineRule="exact"/>
      <w:ind w:firstLine="640" w:firstLineChars="200"/>
    </w:pPr>
    <w:rPr>
      <w:rFonts w:eastAsia="方正仿宋简体"/>
      <w:sz w:val="32"/>
      <w:szCs w:val="28"/>
    </w:rPr>
  </w:style>
  <w:style w:type="paragraph" w:styleId="8">
    <w:name w:val="Plain Text"/>
    <w:basedOn w:val="1"/>
    <w:qFormat/>
    <w:uiPriority w:val="0"/>
    <w:rPr>
      <w:rFonts w:ascii="宋体" w:hAnsi="Courier New" w:cs="Courier New"/>
      <w:szCs w:val="21"/>
    </w:rPr>
  </w:style>
  <w:style w:type="paragraph" w:styleId="9">
    <w:name w:val="Date"/>
    <w:basedOn w:val="1"/>
    <w:next w:val="1"/>
    <w:qFormat/>
    <w:uiPriority w:val="0"/>
    <w:pPr>
      <w:ind w:left="100" w:leftChars="2500"/>
    </w:pPr>
  </w:style>
  <w:style w:type="paragraph" w:styleId="10">
    <w:name w:val="Body Text Indent 2"/>
    <w:basedOn w:val="1"/>
    <w:qFormat/>
    <w:uiPriority w:val="0"/>
    <w:pPr>
      <w:ind w:left="2799" w:leftChars="933" w:hanging="840" w:hangingChars="300"/>
    </w:pPr>
    <w:rPr>
      <w:sz w:val="28"/>
      <w:szCs w:val="28"/>
    </w:rPr>
  </w:style>
  <w:style w:type="paragraph" w:styleId="11">
    <w:name w:val="Balloon Text"/>
    <w:basedOn w:val="1"/>
    <w:semiHidden/>
    <w:qFormat/>
    <w:uiPriority w:val="0"/>
    <w:rPr>
      <w:sz w:val="18"/>
      <w:szCs w:val="18"/>
    </w:rPr>
  </w:style>
  <w:style w:type="paragraph" w:styleId="12">
    <w:name w:val="footer"/>
    <w:basedOn w:val="1"/>
    <w:next w:val="4"/>
    <w:link w:val="22"/>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qFormat/>
    <w:uiPriority w:val="0"/>
    <w:rPr>
      <w:rFonts w:eastAsia="方正小标宋简体"/>
      <w:w w:val="85"/>
      <w:sz w:val="96"/>
      <w:szCs w:val="20"/>
    </w:rPr>
  </w:style>
  <w:style w:type="paragraph" w:styleId="15">
    <w:name w:val="Normal (Web)"/>
    <w:basedOn w:val="1"/>
    <w:qFormat/>
    <w:uiPriority w:val="0"/>
    <w:pPr>
      <w:widowControl/>
      <w:spacing w:before="100" w:beforeAutospacing="1" w:after="119"/>
      <w:jc w:val="left"/>
    </w:pPr>
    <w:rPr>
      <w:rFonts w:ascii="宋体" w:hAnsi="宋体" w:cs="宋体"/>
      <w:kern w:val="0"/>
      <w:sz w:val="24"/>
    </w:rPr>
  </w:style>
  <w:style w:type="paragraph" w:styleId="16">
    <w:name w:val="Body Text First Indent 2"/>
    <w:basedOn w:val="7"/>
    <w:qFormat/>
    <w:uiPriority w:val="0"/>
    <w:pPr>
      <w:ind w:firstLine="420" w:firstLineChars="200"/>
    </w:pPr>
  </w:style>
  <w:style w:type="character" w:styleId="19">
    <w:name w:val="Strong"/>
    <w:qFormat/>
    <w:uiPriority w:val="0"/>
    <w:rPr>
      <w:b/>
      <w:bCs/>
    </w:rPr>
  </w:style>
  <w:style w:type="character" w:styleId="20">
    <w:name w:val="page number"/>
    <w:qFormat/>
    <w:uiPriority w:val="0"/>
  </w:style>
  <w:style w:type="character" w:styleId="21">
    <w:name w:val="Hyperlink"/>
    <w:basedOn w:val="18"/>
    <w:qFormat/>
    <w:uiPriority w:val="0"/>
    <w:rPr>
      <w:color w:val="0000FF"/>
      <w:u w:val="single"/>
    </w:rPr>
  </w:style>
  <w:style w:type="character" w:customStyle="1" w:styleId="22">
    <w:name w:val="页脚 字符"/>
    <w:link w:val="12"/>
    <w:qFormat/>
    <w:uiPriority w:val="99"/>
    <w:rPr>
      <w:kern w:val="2"/>
      <w:sz w:val="18"/>
      <w:szCs w:val="18"/>
    </w:rPr>
  </w:style>
  <w:style w:type="paragraph" w:customStyle="1" w:styleId="23">
    <w:name w:val=" Char Char1 Char"/>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www.ftpdown.com</Company>
  <Pages>12</Pages>
  <Words>538</Words>
  <Characters>3068</Characters>
  <Lines>25</Lines>
  <Paragraphs>7</Paragraphs>
  <TotalTime>2</TotalTime>
  <ScaleCrop>false</ScaleCrop>
  <LinksUpToDate>false</LinksUpToDate>
  <CharactersWithSpaces>3599</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2019-02-10T07:18:00Z</dcterms:created>
  <dc:creator>FtpDown</dc:creator>
  <cp:lastModifiedBy>kylin</cp:lastModifiedBy>
  <cp:lastPrinted>2024-11-13T17:20:00Z</cp:lastPrinted>
  <dcterms:modified xsi:type="dcterms:W3CDTF">2024-11-14T15:12:42Z</dcterms:modified>
  <dc:title>首届长沙农民工卡拉OK大奖赛活动方案</dc:title>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B819692E1E03A4734D910C6775DE8976</vt:lpwstr>
  </property>
</Properties>
</file>