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3B99E">
      <w:pPr>
        <w:spacing w:line="600" w:lineRule="exact"/>
        <w:rPr>
          <w:rFonts w:eastAsia="黑体"/>
          <w:sz w:val="32"/>
          <w:szCs w:val="36"/>
          <w:lang w:val="en"/>
        </w:rPr>
      </w:pPr>
      <w:r>
        <w:rPr>
          <w:rFonts w:eastAsia="黑体"/>
          <w:sz w:val="32"/>
          <w:szCs w:val="36"/>
        </w:rPr>
        <w:t>附件2</w:t>
      </w:r>
    </w:p>
    <w:p w14:paraId="5C4DDD36">
      <w:pPr>
        <w:spacing w:line="600" w:lineRule="exact"/>
        <w:rPr>
          <w:rFonts w:eastAsia="方正仿宋简体"/>
          <w:sz w:val="36"/>
          <w:szCs w:val="36"/>
        </w:rPr>
      </w:pPr>
    </w:p>
    <w:p w14:paraId="0E3D6B9E">
      <w:pPr>
        <w:spacing w:line="600" w:lineRule="exact"/>
        <w:jc w:val="center"/>
        <w:outlineLvl w:val="1"/>
        <w:rPr>
          <w:rFonts w:eastAsia="方正小标宋简体"/>
          <w:bCs/>
          <w:color w:val="000000"/>
          <w:sz w:val="32"/>
          <w:szCs w:val="32"/>
        </w:rPr>
      </w:pPr>
    </w:p>
    <w:p w14:paraId="284C01CA">
      <w:pPr>
        <w:jc w:val="center"/>
        <w:rPr>
          <w:rFonts w:eastAsia="楷体"/>
          <w:sz w:val="40"/>
          <w:szCs w:val="28"/>
        </w:rPr>
      </w:pPr>
      <w:bookmarkStart w:id="0" w:name="_GoBack"/>
      <w:r>
        <w:rPr>
          <w:rFonts w:eastAsia="方正小标宋简体"/>
          <w:sz w:val="36"/>
        </w:rPr>
        <w:t>湖南省工业互联网平台验收申报书</w:t>
      </w:r>
    </w:p>
    <w:bookmarkEnd w:id="0"/>
    <w:p w14:paraId="0EC77209">
      <w:pPr>
        <w:jc w:val="center"/>
        <w:rPr>
          <w:rFonts w:eastAsia="楷体"/>
          <w:sz w:val="32"/>
          <w:szCs w:val="32"/>
        </w:rPr>
      </w:pPr>
      <w:r>
        <w:rPr>
          <w:rFonts w:eastAsia="楷体"/>
          <w:color w:val="000000"/>
          <w:position w:val="6"/>
          <w:sz w:val="32"/>
          <w:szCs w:val="32"/>
        </w:rPr>
        <w:t>特色型工业互联网平台</w:t>
      </w:r>
    </w:p>
    <w:p w14:paraId="62CC00E1">
      <w:pPr>
        <w:jc w:val="center"/>
        <w:rPr>
          <w:rFonts w:eastAsia="方正小标宋简体"/>
          <w:sz w:val="36"/>
        </w:rPr>
      </w:pPr>
    </w:p>
    <w:p w14:paraId="33FB7CDF">
      <w:pPr>
        <w:adjustRightInd w:val="0"/>
        <w:snapToGrid w:val="0"/>
        <w:spacing w:line="360" w:lineRule="auto"/>
        <w:ind w:left="853" w:leftChars="406" w:firstLine="156" w:firstLineChars="50"/>
        <w:jc w:val="left"/>
        <w:rPr>
          <w:rFonts w:eastAsia="仿宋"/>
          <w:spacing w:val="-4"/>
          <w:kern w:val="0"/>
          <w:sz w:val="32"/>
          <w:szCs w:val="32"/>
        </w:rPr>
      </w:pPr>
    </w:p>
    <w:p w14:paraId="48E79164">
      <w:pPr>
        <w:adjustRightInd w:val="0"/>
        <w:snapToGrid w:val="0"/>
        <w:spacing w:line="360" w:lineRule="auto"/>
        <w:ind w:left="853" w:leftChars="406" w:firstLine="156" w:firstLineChars="50"/>
        <w:jc w:val="left"/>
        <w:rPr>
          <w:rFonts w:eastAsia="仿宋"/>
          <w:spacing w:val="-4"/>
          <w:kern w:val="0"/>
          <w:sz w:val="32"/>
          <w:szCs w:val="32"/>
        </w:rPr>
      </w:pPr>
    </w:p>
    <w:p w14:paraId="63D1C8DF">
      <w:pPr>
        <w:adjustRightInd w:val="0"/>
        <w:snapToGrid w:val="0"/>
        <w:spacing w:line="360" w:lineRule="auto"/>
        <w:ind w:left="853" w:leftChars="406" w:firstLine="156" w:firstLineChars="50"/>
        <w:jc w:val="left"/>
        <w:rPr>
          <w:rFonts w:eastAsia="仿宋"/>
          <w:sz w:val="32"/>
          <w:szCs w:val="32"/>
        </w:rPr>
      </w:pPr>
      <w:r>
        <w:rPr>
          <w:rFonts w:eastAsia="仿宋"/>
          <w:spacing w:val="-4"/>
          <w:kern w:val="0"/>
          <w:sz w:val="32"/>
          <w:szCs w:val="32"/>
        </w:rPr>
        <w:t>企业名称：</w:t>
      </w:r>
      <w:r>
        <w:rPr>
          <w:rFonts w:eastAsia="仿宋"/>
          <w:sz w:val="32"/>
          <w:szCs w:val="32"/>
          <w:u w:val="single"/>
        </w:rPr>
        <w:t xml:space="preserve">                       </w:t>
      </w:r>
      <w:r>
        <w:rPr>
          <w:rFonts w:eastAsia="仿宋"/>
          <w:spacing w:val="-4"/>
          <w:kern w:val="0"/>
          <w:sz w:val="32"/>
          <w:szCs w:val="32"/>
        </w:rPr>
        <w:t>（盖章）</w:t>
      </w:r>
    </w:p>
    <w:p w14:paraId="3B55D5FE">
      <w:pPr>
        <w:adjustRightInd w:val="0"/>
        <w:snapToGrid w:val="0"/>
        <w:spacing w:line="360" w:lineRule="auto"/>
        <w:ind w:left="853" w:leftChars="406" w:firstLine="156" w:firstLineChars="50"/>
        <w:jc w:val="left"/>
        <w:rPr>
          <w:rFonts w:eastAsia="仿宋"/>
          <w:sz w:val="32"/>
          <w:szCs w:val="32"/>
          <w:u w:val="single"/>
        </w:rPr>
      </w:pPr>
      <w:r>
        <w:rPr>
          <w:rFonts w:eastAsia="仿宋"/>
          <w:spacing w:val="-4"/>
          <w:kern w:val="0"/>
          <w:sz w:val="32"/>
          <w:szCs w:val="32"/>
        </w:rPr>
        <w:t>平台名称：</w:t>
      </w:r>
      <w:r>
        <w:rPr>
          <w:rFonts w:eastAsia="仿宋"/>
          <w:sz w:val="32"/>
          <w:szCs w:val="32"/>
          <w:u w:val="single"/>
        </w:rPr>
        <w:t xml:space="preserve">                       </w:t>
      </w:r>
    </w:p>
    <w:p w14:paraId="1872ED01">
      <w:pPr>
        <w:adjustRightInd w:val="0"/>
        <w:snapToGrid w:val="0"/>
        <w:spacing w:line="360" w:lineRule="auto"/>
        <w:ind w:left="853" w:leftChars="406" w:firstLine="156" w:firstLineChars="50"/>
        <w:jc w:val="left"/>
        <w:rPr>
          <w:rFonts w:eastAsia="仿宋"/>
          <w:sz w:val="32"/>
          <w:szCs w:val="32"/>
          <w:u w:val="single"/>
        </w:rPr>
      </w:pPr>
      <w:r>
        <w:rPr>
          <w:rFonts w:eastAsia="仿宋"/>
          <w:spacing w:val="-4"/>
          <w:kern w:val="0"/>
          <w:sz w:val="32"/>
          <w:szCs w:val="32"/>
        </w:rPr>
        <w:t>联 系 人：</w:t>
      </w:r>
      <w:r>
        <w:rPr>
          <w:rFonts w:eastAsia="仿宋"/>
          <w:sz w:val="32"/>
          <w:szCs w:val="32"/>
          <w:u w:val="single"/>
        </w:rPr>
        <w:t xml:space="preserve">                       </w:t>
      </w:r>
    </w:p>
    <w:p w14:paraId="5C66F25F">
      <w:pPr>
        <w:adjustRightInd w:val="0"/>
        <w:snapToGrid w:val="0"/>
        <w:spacing w:line="360" w:lineRule="auto"/>
        <w:ind w:left="853" w:leftChars="406" w:firstLine="156" w:firstLineChars="50"/>
        <w:jc w:val="left"/>
        <w:rPr>
          <w:rFonts w:eastAsia="仿宋"/>
          <w:sz w:val="32"/>
          <w:szCs w:val="32"/>
          <w:u w:val="single"/>
        </w:rPr>
      </w:pPr>
      <w:r>
        <w:rPr>
          <w:rFonts w:eastAsia="仿宋"/>
          <w:spacing w:val="-4"/>
          <w:kern w:val="0"/>
          <w:sz w:val="32"/>
          <w:szCs w:val="32"/>
        </w:rPr>
        <w:t>联系电话：</w:t>
      </w:r>
      <w:r>
        <w:rPr>
          <w:rFonts w:eastAsia="仿宋"/>
          <w:sz w:val="32"/>
          <w:szCs w:val="32"/>
          <w:u w:val="single"/>
        </w:rPr>
        <w:t xml:space="preserve">                       </w:t>
      </w:r>
    </w:p>
    <w:p w14:paraId="0C413A42">
      <w:pPr>
        <w:adjustRightInd w:val="0"/>
        <w:snapToGrid w:val="0"/>
        <w:spacing w:line="360" w:lineRule="auto"/>
        <w:ind w:left="853" w:leftChars="406" w:firstLine="156" w:firstLineChars="50"/>
        <w:jc w:val="left"/>
        <w:rPr>
          <w:rFonts w:eastAsia="仿宋"/>
          <w:sz w:val="32"/>
          <w:szCs w:val="32"/>
          <w:u w:val="single"/>
        </w:rPr>
      </w:pPr>
      <w:r>
        <w:rPr>
          <w:rFonts w:eastAsia="仿宋"/>
          <w:spacing w:val="-4"/>
          <w:kern w:val="0"/>
          <w:sz w:val="32"/>
          <w:szCs w:val="32"/>
        </w:rPr>
        <w:t>推荐单位：</w:t>
      </w:r>
      <w:r>
        <w:rPr>
          <w:rFonts w:eastAsia="仿宋"/>
          <w:sz w:val="32"/>
          <w:szCs w:val="32"/>
          <w:u w:val="single"/>
        </w:rPr>
        <w:t xml:space="preserve">                       </w:t>
      </w:r>
      <w:r>
        <w:rPr>
          <w:rFonts w:eastAsia="仿宋"/>
          <w:spacing w:val="-4"/>
          <w:kern w:val="0"/>
          <w:sz w:val="32"/>
          <w:szCs w:val="32"/>
        </w:rPr>
        <w:t>（盖章）</w:t>
      </w:r>
    </w:p>
    <w:p w14:paraId="1C30117C">
      <w:pPr>
        <w:adjustRightInd w:val="0"/>
        <w:snapToGrid w:val="0"/>
        <w:spacing w:line="360" w:lineRule="auto"/>
        <w:ind w:left="853" w:leftChars="406" w:firstLine="160" w:firstLineChars="50"/>
        <w:jc w:val="left"/>
        <w:rPr>
          <w:rFonts w:eastAsia="仿宋"/>
          <w:sz w:val="32"/>
          <w:szCs w:val="32"/>
          <w:u w:val="single"/>
        </w:rPr>
      </w:pPr>
    </w:p>
    <w:p w14:paraId="1BDAFFB4">
      <w:pPr>
        <w:rPr>
          <w:rFonts w:eastAsia="仿宋"/>
          <w:sz w:val="32"/>
          <w:szCs w:val="32"/>
        </w:rPr>
      </w:pPr>
    </w:p>
    <w:p w14:paraId="21A495ED">
      <w:pPr>
        <w:jc w:val="center"/>
        <w:rPr>
          <w:rFonts w:eastAsia="仿宋"/>
          <w:sz w:val="32"/>
          <w:szCs w:val="32"/>
        </w:rPr>
      </w:pPr>
    </w:p>
    <w:p w14:paraId="7DDA5D20">
      <w:pPr>
        <w:jc w:val="center"/>
        <w:rPr>
          <w:rFonts w:eastAsia="仿宋"/>
          <w:sz w:val="32"/>
          <w:szCs w:val="32"/>
        </w:rPr>
      </w:pPr>
    </w:p>
    <w:p w14:paraId="07DA3A61">
      <w:pPr>
        <w:spacing w:line="400" w:lineRule="exact"/>
        <w:jc w:val="center"/>
        <w:rPr>
          <w:rFonts w:eastAsia="仿宋"/>
          <w:spacing w:val="-4"/>
          <w:kern w:val="0"/>
          <w:sz w:val="32"/>
          <w:szCs w:val="32"/>
        </w:rPr>
      </w:pPr>
      <w:r>
        <w:rPr>
          <w:rFonts w:eastAsia="仿宋"/>
          <w:spacing w:val="-4"/>
          <w:kern w:val="0"/>
          <w:sz w:val="32"/>
          <w:szCs w:val="32"/>
        </w:rPr>
        <w:t>申报日期：     年   月   日</w:t>
      </w:r>
    </w:p>
    <w:p w14:paraId="4C2C2AB8">
      <w:pPr>
        <w:spacing w:line="400" w:lineRule="exact"/>
        <w:jc w:val="center"/>
        <w:rPr>
          <w:rFonts w:eastAsia="仿宋"/>
          <w:spacing w:val="-4"/>
          <w:kern w:val="0"/>
          <w:sz w:val="32"/>
          <w:szCs w:val="32"/>
        </w:rPr>
      </w:pPr>
    </w:p>
    <w:p w14:paraId="1C85AC53">
      <w:pPr>
        <w:spacing w:line="400" w:lineRule="exact"/>
        <w:jc w:val="center"/>
        <w:rPr>
          <w:rFonts w:eastAsia="仿宋"/>
          <w:spacing w:val="-4"/>
          <w:kern w:val="0"/>
          <w:sz w:val="32"/>
          <w:szCs w:val="32"/>
        </w:rPr>
      </w:pPr>
    </w:p>
    <w:p w14:paraId="49234958">
      <w:pPr>
        <w:spacing w:line="400" w:lineRule="exact"/>
        <w:jc w:val="center"/>
        <w:rPr>
          <w:rFonts w:eastAsia="仿宋"/>
          <w:spacing w:val="-4"/>
          <w:kern w:val="0"/>
          <w:sz w:val="32"/>
          <w:szCs w:val="32"/>
        </w:rPr>
      </w:pPr>
      <w:r>
        <w:rPr>
          <w:rFonts w:eastAsia="仿宋"/>
          <w:spacing w:val="-4"/>
          <w:kern w:val="0"/>
          <w:sz w:val="32"/>
          <w:szCs w:val="32"/>
        </w:rPr>
        <w:t>湖南省工业和信息化厅编制</w:t>
      </w:r>
    </w:p>
    <w:p w14:paraId="79EFA648"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楷体"/>
          <w:sz w:val="36"/>
        </w:rPr>
        <w:br w:type="page"/>
      </w:r>
      <w:r>
        <w:rPr>
          <w:rFonts w:eastAsia="方正小标宋简体"/>
          <w:sz w:val="44"/>
          <w:szCs w:val="44"/>
        </w:rPr>
        <w:t>填报说明</w:t>
      </w:r>
    </w:p>
    <w:p w14:paraId="77B13AD7">
      <w:pPr>
        <w:spacing w:line="520" w:lineRule="exact"/>
        <w:jc w:val="center"/>
        <w:rPr>
          <w:b/>
          <w:sz w:val="36"/>
          <w:szCs w:val="36"/>
        </w:rPr>
      </w:pPr>
    </w:p>
    <w:p w14:paraId="6680D4A2">
      <w:pPr>
        <w:snapToGrid w:val="0"/>
        <w:spacing w:line="600" w:lineRule="exact"/>
        <w:ind w:firstLine="640" w:firstLineChars="200"/>
        <w:jc w:val="left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一、提交材料包括申请书纸质材料和电子文档，申请单位必须确保纸质材料和电子文档的一致性。</w:t>
      </w:r>
    </w:p>
    <w:p w14:paraId="214F97F8">
      <w:pPr>
        <w:snapToGrid w:val="0"/>
        <w:spacing w:line="600" w:lineRule="exact"/>
        <w:ind w:firstLine="640" w:firstLineChars="200"/>
        <w:jc w:val="left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二、请用A4幅面编辑，正文字号为4号宋体，行距26磅。一级标题3号黑体，二级标题3号楷体。</w:t>
      </w:r>
    </w:p>
    <w:p w14:paraId="0E860C51">
      <w:pPr>
        <w:snapToGrid w:val="0"/>
        <w:spacing w:line="600" w:lineRule="exact"/>
        <w:ind w:firstLine="640" w:firstLineChars="200"/>
        <w:jc w:val="left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三、纸质验收材料采用A4纸双面打印，以普通纸质材料作为封面，并于左侧装订成册（采用普通胶粘装订方式），加盖骑缝章。</w:t>
      </w:r>
    </w:p>
    <w:p w14:paraId="50D506A8">
      <w:pPr>
        <w:snapToGrid w:val="0"/>
        <w:spacing w:line="600" w:lineRule="exact"/>
        <w:ind w:firstLine="640" w:firstLineChars="200"/>
        <w:jc w:val="left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四、企业根据自身平台类型，如实填报申报书相关内容。申报书需加盖申报单位公章，并由法人代表或其授权代表签名。</w:t>
      </w:r>
    </w:p>
    <w:p w14:paraId="7200435B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6B4538D5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30DC66FB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63D0726D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46C9FB05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43F5AFD5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43C1108D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2402E11D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3A3D6ECF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27D28B95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0703CC76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09E17337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3B9E240E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4B229BC1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5BE3DBF0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6B5BA53D">
      <w:pPr>
        <w:autoSpaceDN w:val="0"/>
        <w:adjustRightInd w:val="0"/>
        <w:snapToGrid w:val="0"/>
        <w:spacing w:line="360" w:lineRule="auto"/>
        <w:jc w:val="center"/>
        <w:outlineLvl w:val="0"/>
        <w:rPr>
          <w:rFonts w:eastAsia="方正小标宋简体"/>
          <w:sz w:val="44"/>
          <w:szCs w:val="44"/>
        </w:rPr>
      </w:pPr>
    </w:p>
    <w:p w14:paraId="31303BFA">
      <w:pPr>
        <w:autoSpaceDN w:val="0"/>
        <w:adjustRightInd w:val="0"/>
        <w:snapToGrid w:val="0"/>
        <w:spacing w:line="600" w:lineRule="exact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真实性承诺</w:t>
      </w:r>
    </w:p>
    <w:p w14:paraId="5A328A44">
      <w:pPr>
        <w:spacing w:line="520" w:lineRule="exact"/>
        <w:ind w:firstLine="640" w:firstLineChars="200"/>
        <w:rPr>
          <w:rFonts w:eastAsia="方正仿宋简体"/>
          <w:sz w:val="32"/>
          <w:szCs w:val="32"/>
        </w:rPr>
      </w:pPr>
    </w:p>
    <w:p w14:paraId="532139DD"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我单位承诺：此次申请所提交的材料及附件资料均真实、合法，如有不实之处，我单位愿承担相应的法律责任及由此产生的一切后果。我单位经营良好，无重大金融风险，如有不实，愿承担相应的责任。</w:t>
      </w:r>
    </w:p>
    <w:p w14:paraId="768ADD4D"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特此承诺！</w:t>
      </w:r>
    </w:p>
    <w:p w14:paraId="183280FF">
      <w:pPr>
        <w:widowControl/>
        <w:spacing w:line="600" w:lineRule="exact"/>
        <w:rPr>
          <w:rFonts w:eastAsia="方正仿宋简体"/>
          <w:sz w:val="32"/>
          <w:szCs w:val="32"/>
        </w:rPr>
      </w:pPr>
    </w:p>
    <w:p w14:paraId="5577EA93">
      <w:pPr>
        <w:widowControl/>
        <w:spacing w:line="600" w:lineRule="exact"/>
        <w:ind w:firstLine="4640" w:firstLineChars="145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单位负责人（签字）：</w:t>
      </w:r>
    </w:p>
    <w:p w14:paraId="721569FD">
      <w:pPr>
        <w:widowControl/>
        <w:spacing w:line="600" w:lineRule="exact"/>
        <w:ind w:firstLine="4800" w:firstLineChars="15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申报单位（盖章）：</w:t>
      </w:r>
    </w:p>
    <w:p w14:paraId="1FD512EC">
      <w:pPr>
        <w:widowControl/>
        <w:spacing w:line="600" w:lineRule="exact"/>
        <w:ind w:firstLine="6240" w:firstLineChars="195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年   月   日</w:t>
      </w:r>
    </w:p>
    <w:p w14:paraId="51D9BADD">
      <w:pPr>
        <w:widowControl/>
        <w:spacing w:line="600" w:lineRule="exac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（要求字迹及公章清晰）</w:t>
      </w:r>
    </w:p>
    <w:p w14:paraId="3C1700F0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64478BF0">
      <w:pPr>
        <w:spacing w:line="600" w:lineRule="exact"/>
        <w:ind w:firstLine="720" w:firstLineChars="200"/>
        <w:rPr>
          <w:rFonts w:eastAsia="方正仿宋简体"/>
          <w:sz w:val="36"/>
          <w:szCs w:val="36"/>
        </w:rPr>
      </w:pPr>
    </w:p>
    <w:p w14:paraId="64721157">
      <w:pPr>
        <w:spacing w:line="600" w:lineRule="exact"/>
        <w:ind w:firstLine="720" w:firstLineChars="200"/>
        <w:rPr>
          <w:rFonts w:eastAsia="方正仿宋简体"/>
          <w:sz w:val="36"/>
          <w:szCs w:val="36"/>
        </w:rPr>
      </w:pPr>
    </w:p>
    <w:p w14:paraId="2198FBF3">
      <w:pPr>
        <w:spacing w:line="600" w:lineRule="exact"/>
        <w:ind w:firstLine="720" w:firstLineChars="200"/>
        <w:rPr>
          <w:rFonts w:eastAsia="方正仿宋简体"/>
          <w:sz w:val="36"/>
          <w:szCs w:val="36"/>
        </w:rPr>
      </w:pPr>
    </w:p>
    <w:p w14:paraId="2F9F5331">
      <w:pPr>
        <w:spacing w:line="600" w:lineRule="exact"/>
        <w:ind w:firstLine="720" w:firstLineChars="200"/>
        <w:rPr>
          <w:rFonts w:eastAsia="方正仿宋简体"/>
          <w:sz w:val="36"/>
          <w:szCs w:val="36"/>
        </w:rPr>
      </w:pPr>
    </w:p>
    <w:p w14:paraId="1A93BAAE">
      <w:pPr>
        <w:spacing w:line="600" w:lineRule="exact"/>
        <w:ind w:firstLine="720" w:firstLineChars="200"/>
        <w:rPr>
          <w:rFonts w:eastAsia="方正仿宋简体"/>
          <w:sz w:val="36"/>
          <w:szCs w:val="36"/>
        </w:rPr>
      </w:pPr>
    </w:p>
    <w:p w14:paraId="04F48BB3">
      <w:pPr>
        <w:spacing w:line="600" w:lineRule="exact"/>
        <w:ind w:firstLine="720" w:firstLineChars="200"/>
        <w:rPr>
          <w:rFonts w:eastAsia="方正仿宋简体"/>
          <w:sz w:val="36"/>
          <w:szCs w:val="36"/>
        </w:rPr>
      </w:pPr>
    </w:p>
    <w:p w14:paraId="1EE999C2">
      <w:pPr>
        <w:spacing w:line="600" w:lineRule="exact"/>
        <w:rPr>
          <w:rFonts w:eastAsia="方正仿宋简体"/>
          <w:sz w:val="36"/>
          <w:szCs w:val="36"/>
        </w:rPr>
      </w:pPr>
    </w:p>
    <w:p w14:paraId="756004B7">
      <w:pPr>
        <w:spacing w:line="600" w:lineRule="exact"/>
        <w:rPr>
          <w:rFonts w:eastAsia="方正仿宋简体"/>
          <w:sz w:val="36"/>
          <w:szCs w:val="36"/>
        </w:rPr>
      </w:pPr>
    </w:p>
    <w:p w14:paraId="708F88B3">
      <w:pPr>
        <w:spacing w:line="600" w:lineRule="exact"/>
        <w:rPr>
          <w:rFonts w:eastAsia="方正仿宋简体"/>
          <w:sz w:val="36"/>
          <w:szCs w:val="36"/>
        </w:rPr>
      </w:pPr>
    </w:p>
    <w:p w14:paraId="1489C5FF">
      <w:pPr>
        <w:spacing w:line="480" w:lineRule="exact"/>
        <w:jc w:val="left"/>
        <w:outlineLvl w:val="1"/>
        <w:rPr>
          <w:rFonts w:eastAsia="黑体"/>
          <w:bCs/>
          <w:color w:val="000000"/>
          <w:sz w:val="28"/>
          <w:szCs w:val="28"/>
        </w:rPr>
      </w:pPr>
    </w:p>
    <w:p w14:paraId="0798BECE">
      <w:pPr>
        <w:spacing w:line="480" w:lineRule="exact"/>
        <w:jc w:val="left"/>
        <w:outlineLvl w:val="1"/>
        <w:rPr>
          <w:rFonts w:eastAsia="黑体"/>
          <w:bCs/>
          <w:color w:val="000000"/>
          <w:sz w:val="28"/>
          <w:szCs w:val="28"/>
        </w:rPr>
      </w:pPr>
      <w:r>
        <w:rPr>
          <w:rFonts w:eastAsia="黑体"/>
          <w:bCs/>
          <w:color w:val="000000"/>
          <w:sz w:val="28"/>
          <w:szCs w:val="28"/>
        </w:rPr>
        <w:t>一、基本信息</w:t>
      </w:r>
    </w:p>
    <w:tbl>
      <w:tblPr>
        <w:tblStyle w:val="2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208"/>
        <w:gridCol w:w="51"/>
        <w:gridCol w:w="702"/>
        <w:gridCol w:w="502"/>
        <w:gridCol w:w="149"/>
        <w:gridCol w:w="304"/>
        <w:gridCol w:w="240"/>
        <w:gridCol w:w="766"/>
        <w:gridCol w:w="189"/>
        <w:gridCol w:w="620"/>
        <w:gridCol w:w="251"/>
        <w:gridCol w:w="324"/>
        <w:gridCol w:w="421"/>
        <w:gridCol w:w="156"/>
        <w:gridCol w:w="329"/>
        <w:gridCol w:w="437"/>
        <w:gridCol w:w="1198"/>
      </w:tblGrid>
      <w:tr w14:paraId="6054A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558" w:type="dxa"/>
            <w:gridSpan w:val="1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5EF7C01">
            <w:pPr>
              <w:spacing w:line="420" w:lineRule="exact"/>
              <w:jc w:val="center"/>
              <w:outlineLvl w:val="1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（一）申请验收单位基本信息</w:t>
            </w:r>
          </w:p>
        </w:tc>
      </w:tr>
      <w:tr w14:paraId="6A716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7B0820C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平台名称</w:t>
            </w:r>
          </w:p>
        </w:tc>
        <w:tc>
          <w:tcPr>
            <w:tcW w:w="7847" w:type="dxa"/>
            <w:gridSpan w:val="1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BB20164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03C9A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931BCDE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项目起止时间</w:t>
            </w:r>
          </w:p>
        </w:tc>
        <w:tc>
          <w:tcPr>
            <w:tcW w:w="7847" w:type="dxa"/>
            <w:gridSpan w:val="1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465D7C8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    年   月  至    年   月</w:t>
            </w:r>
          </w:p>
        </w:tc>
      </w:tr>
      <w:tr w14:paraId="282E7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F824CB4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计划投资</w:t>
            </w:r>
          </w:p>
        </w:tc>
        <w:tc>
          <w:tcPr>
            <w:tcW w:w="2463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4B6FFFA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         （万元）</w:t>
            </w:r>
          </w:p>
        </w:tc>
        <w:tc>
          <w:tcPr>
            <w:tcW w:w="2268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8E97B2F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实际投资</w:t>
            </w:r>
          </w:p>
        </w:tc>
        <w:tc>
          <w:tcPr>
            <w:tcW w:w="3116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F4E3BA1">
            <w:pPr>
              <w:snapToGrid w:val="0"/>
              <w:spacing w:line="320" w:lineRule="exact"/>
              <w:ind w:firstLine="1680" w:firstLineChars="7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 （万元）</w:t>
            </w:r>
          </w:p>
        </w:tc>
      </w:tr>
      <w:tr w14:paraId="53A38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EA79D64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单位名称</w:t>
            </w:r>
          </w:p>
        </w:tc>
        <w:tc>
          <w:tcPr>
            <w:tcW w:w="7847" w:type="dxa"/>
            <w:gridSpan w:val="1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5E0BC6A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76A72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E2D652A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组织机构</w:t>
            </w:r>
          </w:p>
          <w:p w14:paraId="6BA31B92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代码</w:t>
            </w:r>
          </w:p>
        </w:tc>
        <w:tc>
          <w:tcPr>
            <w:tcW w:w="4982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119879F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5CC07FE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单位性质</w:t>
            </w:r>
          </w:p>
        </w:tc>
        <w:tc>
          <w:tcPr>
            <w:tcW w:w="212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FE26FAE">
            <w:pPr>
              <w:adjustRightInd w:val="0"/>
              <w:snapToGrid w:val="0"/>
              <w:spacing w:line="320" w:lineRule="exact"/>
              <w:ind w:firstLine="720" w:firstLineChars="300"/>
              <w:rPr>
                <w:rFonts w:eastAsia="仿宋_GB2312"/>
                <w:color w:val="000000"/>
                <w:sz w:val="24"/>
              </w:rPr>
            </w:pPr>
          </w:p>
        </w:tc>
      </w:tr>
      <w:tr w14:paraId="372EF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023E3D9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单位地址</w:t>
            </w:r>
          </w:p>
        </w:tc>
        <w:tc>
          <w:tcPr>
            <w:tcW w:w="4982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5FF76EF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18C763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成立时间</w:t>
            </w:r>
          </w:p>
        </w:tc>
        <w:tc>
          <w:tcPr>
            <w:tcW w:w="212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3BA6B2F"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125BD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4B849B4">
            <w:pPr>
              <w:snapToGrid w:val="0"/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平台负责人信息</w:t>
            </w:r>
          </w:p>
        </w:tc>
        <w:tc>
          <w:tcPr>
            <w:tcW w:w="125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028B0D4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姓名</w:t>
            </w:r>
          </w:p>
        </w:tc>
        <w:tc>
          <w:tcPr>
            <w:tcW w:w="1897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7E2DBEF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2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3C97B97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所属部门</w:t>
            </w:r>
          </w:p>
        </w:tc>
        <w:tc>
          <w:tcPr>
            <w:tcW w:w="2865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238910A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313A9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E1AE3B5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977E3BF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职务</w:t>
            </w:r>
          </w:p>
        </w:tc>
        <w:tc>
          <w:tcPr>
            <w:tcW w:w="1897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C0ED3E8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2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C85AC4E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职称</w:t>
            </w:r>
          </w:p>
        </w:tc>
        <w:tc>
          <w:tcPr>
            <w:tcW w:w="2865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92F7204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52528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CC1ED13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9CB639F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固定电话</w:t>
            </w:r>
          </w:p>
        </w:tc>
        <w:tc>
          <w:tcPr>
            <w:tcW w:w="1897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B2718B1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2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98B5BD3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移动电话</w:t>
            </w:r>
          </w:p>
        </w:tc>
        <w:tc>
          <w:tcPr>
            <w:tcW w:w="2865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F3BF0D0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74752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133819E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505B815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传真号码</w:t>
            </w:r>
          </w:p>
        </w:tc>
        <w:tc>
          <w:tcPr>
            <w:tcW w:w="1897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9B3A774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2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3E2BE11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电子邮箱</w:t>
            </w:r>
          </w:p>
        </w:tc>
        <w:tc>
          <w:tcPr>
            <w:tcW w:w="2865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D90EE5D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06BCA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9CD38AC">
            <w:pPr>
              <w:spacing w:line="320" w:lineRule="exact"/>
              <w:jc w:val="center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技术支撑单位信息</w:t>
            </w:r>
          </w:p>
          <w:p w14:paraId="5E193D46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（选填）</w:t>
            </w:r>
          </w:p>
        </w:tc>
        <w:tc>
          <w:tcPr>
            <w:tcW w:w="3156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02D7AD1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单位名称</w:t>
            </w:r>
          </w:p>
        </w:tc>
        <w:tc>
          <w:tcPr>
            <w:tcW w:w="182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02C25B3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单位性质</w:t>
            </w:r>
          </w:p>
        </w:tc>
        <w:tc>
          <w:tcPr>
            <w:tcW w:w="2865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9603789">
            <w:pPr>
              <w:spacing w:line="320" w:lineRule="exact"/>
              <w:jc w:val="center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组织机构代码</w:t>
            </w:r>
          </w:p>
          <w:p w14:paraId="44B35439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（统一社会信用代码）</w:t>
            </w:r>
          </w:p>
        </w:tc>
      </w:tr>
      <w:tr w14:paraId="3E460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11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453A80E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56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EBB2C1B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2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0DB7FA4">
            <w:pPr>
              <w:snapToGrid w:val="0"/>
              <w:spacing w:line="320" w:lineRule="exact"/>
              <w:rPr>
                <w:rFonts w:eastAsia="仿宋_GB2312"/>
                <w:color w:val="000000"/>
                <w:position w:val="6"/>
                <w:sz w:val="24"/>
              </w:rPr>
            </w:pPr>
          </w:p>
        </w:tc>
        <w:tc>
          <w:tcPr>
            <w:tcW w:w="2865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745C9E8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126E1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11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ADBD777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56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44BC261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2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BB04180">
            <w:pPr>
              <w:snapToGrid w:val="0"/>
              <w:spacing w:line="320" w:lineRule="exact"/>
              <w:rPr>
                <w:rFonts w:eastAsia="仿宋_GB2312"/>
                <w:color w:val="000000"/>
                <w:position w:val="6"/>
                <w:sz w:val="24"/>
              </w:rPr>
            </w:pPr>
          </w:p>
        </w:tc>
        <w:tc>
          <w:tcPr>
            <w:tcW w:w="2865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13E878E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407DF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711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9610DCB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56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5794687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2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9D50634">
            <w:pPr>
              <w:snapToGrid w:val="0"/>
              <w:spacing w:line="320" w:lineRule="exact"/>
              <w:rPr>
                <w:rFonts w:eastAsia="仿宋_GB2312"/>
                <w:color w:val="000000"/>
                <w:position w:val="6"/>
                <w:sz w:val="24"/>
              </w:rPr>
            </w:pPr>
          </w:p>
        </w:tc>
        <w:tc>
          <w:tcPr>
            <w:tcW w:w="2865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A1BF217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09ACC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0" w:type="dxa"/>
            <w:gridSpan w:val="3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6940267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项目参与工作人员</w:t>
            </w:r>
          </w:p>
        </w:tc>
        <w:tc>
          <w:tcPr>
            <w:tcW w:w="4047" w:type="dxa"/>
            <w:gridSpan w:val="1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2655FE8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总数</w:t>
            </w:r>
          </w:p>
        </w:tc>
        <w:tc>
          <w:tcPr>
            <w:tcW w:w="2541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6A6EDA3">
            <w:pPr>
              <w:snapToGrid w:val="0"/>
              <w:spacing w:line="320" w:lineRule="exact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人</w:t>
            </w:r>
          </w:p>
        </w:tc>
      </w:tr>
      <w:tr w14:paraId="105BF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0" w:type="dxa"/>
            <w:gridSpan w:val="3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8ED7281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E288503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高级职称</w:t>
            </w:r>
          </w:p>
        </w:tc>
        <w:tc>
          <w:tcPr>
            <w:tcW w:w="2694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95EEB5A">
            <w:pPr>
              <w:snapToGrid w:val="0"/>
              <w:spacing w:line="320" w:lineRule="exact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人</w:t>
            </w:r>
          </w:p>
        </w:tc>
        <w:tc>
          <w:tcPr>
            <w:tcW w:w="90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55C9573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初级职称</w:t>
            </w:r>
          </w:p>
        </w:tc>
        <w:tc>
          <w:tcPr>
            <w:tcW w:w="163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5D6F605">
            <w:pPr>
              <w:snapToGrid w:val="0"/>
              <w:spacing w:line="320" w:lineRule="exact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人</w:t>
            </w:r>
          </w:p>
        </w:tc>
      </w:tr>
      <w:tr w14:paraId="05F1D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0" w:type="dxa"/>
            <w:gridSpan w:val="3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2370283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345448D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中级职称</w:t>
            </w:r>
          </w:p>
        </w:tc>
        <w:tc>
          <w:tcPr>
            <w:tcW w:w="2694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7F48A6C">
            <w:pPr>
              <w:snapToGrid w:val="0"/>
              <w:spacing w:line="320" w:lineRule="exact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人</w:t>
            </w:r>
          </w:p>
        </w:tc>
        <w:tc>
          <w:tcPr>
            <w:tcW w:w="90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6FE2D06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其他人员</w:t>
            </w:r>
          </w:p>
        </w:tc>
        <w:tc>
          <w:tcPr>
            <w:tcW w:w="163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0090240">
            <w:pPr>
              <w:snapToGrid w:val="0"/>
              <w:spacing w:line="320" w:lineRule="exact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人</w:t>
            </w:r>
          </w:p>
        </w:tc>
      </w:tr>
      <w:tr w14:paraId="1C139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0" w:type="dxa"/>
            <w:gridSpan w:val="3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4A9BF84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047" w:type="dxa"/>
            <w:gridSpan w:val="1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CA24700">
            <w:pPr>
              <w:snapToGrid w:val="0"/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投入项目的工作总量</w:t>
            </w:r>
          </w:p>
        </w:tc>
        <w:tc>
          <w:tcPr>
            <w:tcW w:w="2541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95F25BB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  人   月</w:t>
            </w:r>
          </w:p>
        </w:tc>
      </w:tr>
      <w:tr w14:paraId="52B06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CCF422F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单位运营状况</w:t>
            </w:r>
          </w:p>
        </w:tc>
        <w:tc>
          <w:tcPr>
            <w:tcW w:w="4047" w:type="dxa"/>
            <w:gridSpan w:val="1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838D405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2023年</w:t>
            </w:r>
          </w:p>
        </w:tc>
        <w:tc>
          <w:tcPr>
            <w:tcW w:w="2541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211FE65">
            <w:pPr>
              <w:snapToGrid w:val="0"/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2024年（预计）</w:t>
            </w:r>
          </w:p>
        </w:tc>
      </w:tr>
      <w:tr w14:paraId="43E54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CF01107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总资产（万元）</w:t>
            </w:r>
          </w:p>
        </w:tc>
        <w:tc>
          <w:tcPr>
            <w:tcW w:w="4047" w:type="dxa"/>
            <w:gridSpan w:val="1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370F0AF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41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CC6EA4E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2049C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649EEA4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负债率（%）</w:t>
            </w:r>
          </w:p>
        </w:tc>
        <w:tc>
          <w:tcPr>
            <w:tcW w:w="4047" w:type="dxa"/>
            <w:gridSpan w:val="1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4091D91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41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ECA38C2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79EC1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1EB48FD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主营业务收入（万元）</w:t>
            </w:r>
          </w:p>
        </w:tc>
        <w:tc>
          <w:tcPr>
            <w:tcW w:w="4047" w:type="dxa"/>
            <w:gridSpan w:val="1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F7DAE73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41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A33D8CF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7AF39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5091946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税金（万元）</w:t>
            </w:r>
          </w:p>
        </w:tc>
        <w:tc>
          <w:tcPr>
            <w:tcW w:w="4047" w:type="dxa"/>
            <w:gridSpan w:val="1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3DD35ED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41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F3BDF36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02855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A3D1408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利润（万元）</w:t>
            </w:r>
          </w:p>
        </w:tc>
        <w:tc>
          <w:tcPr>
            <w:tcW w:w="4047" w:type="dxa"/>
            <w:gridSpan w:val="1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0672553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41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B0E1788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68818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F6D6A60">
            <w:pPr>
              <w:snapToGrid w:val="0"/>
              <w:spacing w:line="32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研发投入（万元）</w:t>
            </w:r>
          </w:p>
        </w:tc>
        <w:tc>
          <w:tcPr>
            <w:tcW w:w="4047" w:type="dxa"/>
            <w:gridSpan w:val="1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370D39B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41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9744FDD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615C1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558" w:type="dxa"/>
            <w:gridSpan w:val="1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F9B2088">
            <w:pPr>
              <w:snapToGrid w:val="0"/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企业及项目简介（800字以内）</w:t>
            </w:r>
          </w:p>
          <w:p w14:paraId="57E70E10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申请验收单位情况简介</w:t>
            </w:r>
          </w:p>
          <w:p w14:paraId="3196B66F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主要产品或服务，核心工艺或生产流程，生产经营面临的主要问题</w:t>
            </w:r>
          </w:p>
          <w:p w14:paraId="2BDC993E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2、平台基本情况简介</w:t>
            </w:r>
          </w:p>
          <w:p w14:paraId="4EECE39E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简要说明平台建设需求、服务对象、发展思路、技术方案、服务成效等</w:t>
            </w:r>
          </w:p>
          <w:p w14:paraId="55A40533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3、项目简介</w:t>
            </w:r>
          </w:p>
          <w:p w14:paraId="6E859837">
            <w:pPr>
              <w:snapToGrid w:val="0"/>
              <w:spacing w:line="50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简要说明项目申报目标、建设内容、投资情况等。</w:t>
            </w:r>
          </w:p>
          <w:p w14:paraId="47709979">
            <w:pPr>
              <w:snapToGrid w:val="0"/>
              <w:spacing w:line="500" w:lineRule="exact"/>
              <w:jc w:val="left"/>
              <w:rPr>
                <w:rFonts w:eastAsia="仿宋"/>
                <w:color w:val="000000"/>
                <w:sz w:val="24"/>
              </w:rPr>
            </w:pPr>
          </w:p>
          <w:p w14:paraId="79C9BBDE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</w:p>
          <w:p w14:paraId="3469BE7C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</w:p>
          <w:p w14:paraId="13F5AF87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</w:p>
          <w:p w14:paraId="760F5836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</w:p>
          <w:p w14:paraId="06D2FC23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</w:p>
          <w:p w14:paraId="33CB45F9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</w:p>
          <w:p w14:paraId="294B10E1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</w:p>
          <w:p w14:paraId="0B3928DF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</w:p>
          <w:p w14:paraId="2FBF994C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</w:p>
          <w:p w14:paraId="66E6F276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 w14:paraId="433656F8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7E0DA1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558" w:type="dxa"/>
            <w:gridSpan w:val="18"/>
            <w:tcBorders>
              <w:top w:val="dotted" w:color="auto" w:sz="4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876E20D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sz w:val="28"/>
                <w:szCs w:val="28"/>
              </w:rPr>
              <w:t>平台基本信息</w:t>
            </w:r>
          </w:p>
        </w:tc>
      </w:tr>
      <w:tr w14:paraId="060071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05CA762">
            <w:pPr>
              <w:spacing w:line="40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平台名称</w:t>
            </w:r>
          </w:p>
        </w:tc>
        <w:tc>
          <w:tcPr>
            <w:tcW w:w="7847" w:type="dxa"/>
            <w:gridSpan w:val="17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969E6C9">
            <w:pPr>
              <w:spacing w:line="400" w:lineRule="exact"/>
              <w:rPr>
                <w:rFonts w:eastAsia="仿宋_GB2312"/>
                <w:color w:val="000000"/>
                <w:position w:val="6"/>
                <w:sz w:val="24"/>
              </w:rPr>
            </w:pPr>
          </w:p>
        </w:tc>
      </w:tr>
      <w:tr w14:paraId="54B14F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70ABFD1">
            <w:pPr>
              <w:spacing w:line="400" w:lineRule="exact"/>
              <w:jc w:val="center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建设方式</w:t>
            </w:r>
          </w:p>
        </w:tc>
        <w:tc>
          <w:tcPr>
            <w:tcW w:w="7847" w:type="dxa"/>
            <w:gridSpan w:val="17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3BA97B7">
            <w:pPr>
              <w:spacing w:line="400" w:lineRule="exact"/>
              <w:rPr>
                <w:rFonts w:eastAsia="仿宋_GB2312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>自建          □合作共建 合作伙伴</w:t>
            </w:r>
            <w:r>
              <w:rPr>
                <w:rFonts w:eastAsia="仿宋"/>
                <w:color w:val="000000"/>
                <w:sz w:val="24"/>
                <w:u w:val="single"/>
              </w:rPr>
              <w:t xml:space="preserve">                            </w:t>
            </w:r>
          </w:p>
        </w:tc>
      </w:tr>
      <w:tr w14:paraId="1A107A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5B2D0AE">
            <w:pPr>
              <w:spacing w:line="400" w:lineRule="exact"/>
              <w:jc w:val="center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Iaas设施</w:t>
            </w:r>
          </w:p>
        </w:tc>
        <w:tc>
          <w:tcPr>
            <w:tcW w:w="7847" w:type="dxa"/>
            <w:gridSpan w:val="17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26A08BB">
            <w:pPr>
              <w:spacing w:line="400" w:lineRule="exact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>自建          □租用     服务商</w:t>
            </w:r>
            <w:r>
              <w:rPr>
                <w:rFonts w:eastAsia="仿宋"/>
                <w:color w:val="000000"/>
                <w:sz w:val="24"/>
                <w:u w:val="single"/>
              </w:rPr>
              <w:t xml:space="preserve">                            </w:t>
            </w:r>
          </w:p>
        </w:tc>
      </w:tr>
      <w:tr w14:paraId="50E3E5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6AA523D">
            <w:pPr>
              <w:spacing w:line="400" w:lineRule="exact"/>
              <w:jc w:val="center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平台运营</w:t>
            </w:r>
          </w:p>
        </w:tc>
        <w:tc>
          <w:tcPr>
            <w:tcW w:w="7847" w:type="dxa"/>
            <w:gridSpan w:val="17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9D0363A">
            <w:pPr>
              <w:spacing w:line="400" w:lineRule="exact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 xml:space="preserve">独立运营      </w:t>
            </w: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 xml:space="preserve">本企业信息化部门   </w:t>
            </w: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>其他（请注明）</w:t>
            </w:r>
            <w:r>
              <w:rPr>
                <w:rFonts w:eastAsia="仿宋"/>
                <w:color w:val="000000"/>
                <w:sz w:val="24"/>
                <w:u w:val="single"/>
              </w:rPr>
              <w:t xml:space="preserve">                            </w:t>
            </w:r>
            <w:r>
              <w:rPr>
                <w:rFonts w:eastAsia="仿宋"/>
                <w:color w:val="000000"/>
                <w:position w:val="6"/>
                <w:sz w:val="24"/>
                <w:u w:val="dash"/>
              </w:rPr>
              <w:t xml:space="preserve">     </w:t>
            </w:r>
          </w:p>
        </w:tc>
      </w:tr>
      <w:tr w14:paraId="04A258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1" w:type="dxa"/>
            <w:vMerge w:val="restart"/>
            <w:tcBorders>
              <w:top w:val="dotted" w:color="auto" w:sz="6" w:space="0"/>
              <w:left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58282EF">
            <w:pPr>
              <w:spacing w:line="40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覆盖场景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1EB9D14">
            <w:pPr>
              <w:spacing w:line="400" w:lineRule="exact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覆盖场景数（个）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74C772C">
            <w:pPr>
              <w:spacing w:line="400" w:lineRule="exact"/>
              <w:rPr>
                <w:rFonts w:eastAsia="仿宋"/>
                <w:color w:val="000000"/>
                <w:position w:val="6"/>
                <w:sz w:val="24"/>
              </w:rPr>
            </w:pPr>
          </w:p>
        </w:tc>
      </w:tr>
      <w:tr w14:paraId="5B2E9B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711" w:type="dxa"/>
            <w:vMerge w:val="continue"/>
            <w:tcBorders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1257692">
            <w:pPr>
              <w:spacing w:line="40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</w:p>
        </w:tc>
        <w:tc>
          <w:tcPr>
            <w:tcW w:w="7847" w:type="dxa"/>
            <w:gridSpan w:val="17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D0CFAAA">
            <w:pPr>
              <w:spacing w:line="400" w:lineRule="exact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 xml:space="preserve">研发设计  </w:t>
            </w: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 xml:space="preserve">采购供应  </w:t>
            </w: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 xml:space="preserve">计划调度  </w:t>
            </w: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 xml:space="preserve">生产作业  </w:t>
            </w:r>
          </w:p>
          <w:p w14:paraId="7350D9ED">
            <w:pPr>
              <w:spacing w:line="400" w:lineRule="exact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 xml:space="preserve">质量管控  </w:t>
            </w: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 xml:space="preserve">运营管理  </w:t>
            </w: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 xml:space="preserve">企业管理  </w:t>
            </w: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>仓储物流</w:t>
            </w:r>
          </w:p>
          <w:p w14:paraId="5288A468">
            <w:pPr>
              <w:spacing w:line="400" w:lineRule="exact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 xml:space="preserve">产品服务  </w:t>
            </w: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 xml:space="preserve">营销管理  </w:t>
            </w: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>其他（请注明）</w:t>
            </w:r>
            <w:r>
              <w:rPr>
                <w:rFonts w:eastAsia="仿宋"/>
                <w:color w:val="000000"/>
                <w:sz w:val="24"/>
                <w:u w:val="single"/>
              </w:rPr>
              <w:t xml:space="preserve">                            </w:t>
            </w:r>
          </w:p>
          <w:p w14:paraId="69F0E870">
            <w:pPr>
              <w:spacing w:line="400" w:lineRule="exact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>5G、区块链、VR/AR、数字孪生等新技术应用场景</w:t>
            </w:r>
          </w:p>
        </w:tc>
      </w:tr>
      <w:tr w14:paraId="0A5AD1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711" w:type="dxa"/>
            <w:vMerge w:val="restart"/>
            <w:tcBorders>
              <w:top w:val="dotted" w:color="auto" w:sz="6" w:space="0"/>
              <w:left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0A52D61">
            <w:pPr>
              <w:spacing w:line="40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面向行业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389E93A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  <w:lang w:val="zh-TW" w:eastAsia="zh-TW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覆盖行业数（个）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5A57AEE">
            <w:pPr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79EBB0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711" w:type="dxa"/>
            <w:vMerge w:val="continue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1451418">
            <w:pPr>
              <w:spacing w:line="40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</w:p>
        </w:tc>
        <w:tc>
          <w:tcPr>
            <w:tcW w:w="7847" w:type="dxa"/>
            <w:gridSpan w:val="17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14A9DE5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  <w:lang w:val="zh-TW" w:eastAsia="zh-TW"/>
              </w:rPr>
            </w:pPr>
            <w:r>
              <w:rPr>
                <w:rFonts w:eastAsia="仿宋"/>
                <w:color w:val="000000"/>
                <w:sz w:val="24"/>
                <w:lang w:val="zh-TW"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t>工程机械</w:t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t>轨道交通装备</w:t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t>中小航空发动机</w:t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t>新一代自主安全计算系统</w:t>
            </w:r>
            <w:r>
              <w:rPr>
                <w:rFonts w:eastAsia="仿宋"/>
                <w:color w:val="000000"/>
                <w:sz w:val="24"/>
                <w:lang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t>先进硬质材料</w:t>
            </w:r>
            <w:r>
              <w:rPr>
                <w:rFonts w:eastAsia="仿宋"/>
                <w:color w:val="000000"/>
                <w:sz w:val="24"/>
                <w:lang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t>先进能源材料</w:t>
            </w:r>
            <w:r>
              <w:rPr>
                <w:rFonts w:eastAsia="仿宋"/>
                <w:color w:val="000000"/>
                <w:sz w:val="24"/>
                <w:lang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t>输变电装备</w:t>
            </w:r>
            <w:r>
              <w:rPr>
                <w:rFonts w:eastAsia="仿宋"/>
                <w:color w:val="000000"/>
                <w:sz w:val="24"/>
                <w:lang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t>新能源汽车</w:t>
            </w:r>
            <w:r>
              <w:rPr>
                <w:rFonts w:eastAsia="仿宋"/>
                <w:color w:val="000000"/>
                <w:sz w:val="24"/>
                <w:lang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t>现代石化</w:t>
            </w:r>
          </w:p>
          <w:p w14:paraId="1710E289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  <w:lang w:val="zh-TW"/>
              </w:rPr>
            </w:pPr>
            <w:r>
              <w:rPr>
                <w:rFonts w:eastAsia="仿宋"/>
                <w:color w:val="000000"/>
                <w:sz w:val="24"/>
                <w:lang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t>生物医药</w:t>
            </w:r>
            <w:r>
              <w:rPr>
                <w:rFonts w:eastAsia="仿宋"/>
                <w:color w:val="000000"/>
                <w:sz w:val="24"/>
                <w:lang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t>电子信息</w:t>
            </w:r>
          </w:p>
          <w:p w14:paraId="4BA8F2AB">
            <w:pPr>
              <w:snapToGrid w:val="0"/>
              <w:spacing w:line="400" w:lineRule="exact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sz w:val="24"/>
                <w:lang w:val="zh-TW"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/>
              </w:rPr>
              <w:t>其他（请注明）</w:t>
            </w:r>
            <w:r>
              <w:rPr>
                <w:rFonts w:eastAsia="仿宋"/>
                <w:color w:val="000000"/>
                <w:sz w:val="24"/>
                <w:u w:val="single"/>
              </w:rPr>
              <w:t xml:space="preserve">                                            </w:t>
            </w:r>
          </w:p>
        </w:tc>
      </w:tr>
      <w:tr w14:paraId="44EB8B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1" w:type="dxa"/>
            <w:vMerge w:val="restart"/>
            <w:tcBorders>
              <w:left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27D9ADF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平台投资情况（单位：万元）</w:t>
            </w:r>
          </w:p>
        </w:tc>
        <w:tc>
          <w:tcPr>
            <w:tcW w:w="1961" w:type="dxa"/>
            <w:gridSpan w:val="3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026EB3C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投资总额</w:t>
            </w:r>
          </w:p>
        </w:tc>
        <w:tc>
          <w:tcPr>
            <w:tcW w:w="1961" w:type="dxa"/>
            <w:gridSpan w:val="5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C636819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en" w:eastAsia="zh-TW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2022</w:t>
            </w:r>
            <w:r>
              <w:rPr>
                <w:rFonts w:eastAsia="仿宋"/>
                <w:color w:val="000000"/>
                <w:position w:val="6"/>
                <w:sz w:val="24"/>
                <w:lang w:val="en"/>
              </w:rPr>
              <w:t>年</w:t>
            </w:r>
          </w:p>
        </w:tc>
        <w:tc>
          <w:tcPr>
            <w:tcW w:w="1961" w:type="dxa"/>
            <w:gridSpan w:val="6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A6651C1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en" w:eastAsia="zh-TW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2023</w:t>
            </w:r>
            <w:r>
              <w:rPr>
                <w:rFonts w:eastAsia="仿宋"/>
                <w:color w:val="000000"/>
                <w:position w:val="6"/>
                <w:sz w:val="24"/>
                <w:lang w:val="en"/>
              </w:rPr>
              <w:t>年</w:t>
            </w:r>
          </w:p>
        </w:tc>
        <w:tc>
          <w:tcPr>
            <w:tcW w:w="1964" w:type="dxa"/>
            <w:gridSpan w:val="3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70BFC36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2024年</w:t>
            </w:r>
          </w:p>
        </w:tc>
      </w:tr>
      <w:tr w14:paraId="11D9F5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1" w:type="dxa"/>
            <w:vMerge w:val="continue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DDB5424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</w:p>
        </w:tc>
        <w:tc>
          <w:tcPr>
            <w:tcW w:w="1961" w:type="dxa"/>
            <w:gridSpan w:val="3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20D3FD5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</w:p>
        </w:tc>
        <w:tc>
          <w:tcPr>
            <w:tcW w:w="1961" w:type="dxa"/>
            <w:gridSpan w:val="5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1D6FE70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</w:p>
        </w:tc>
        <w:tc>
          <w:tcPr>
            <w:tcW w:w="1961" w:type="dxa"/>
            <w:gridSpan w:val="6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43D7650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</w:p>
        </w:tc>
        <w:tc>
          <w:tcPr>
            <w:tcW w:w="1964" w:type="dxa"/>
            <w:gridSpan w:val="3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BF74CFD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</w:p>
        </w:tc>
      </w:tr>
      <w:tr w14:paraId="6A4E73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1" w:type="dxa"/>
            <w:vMerge w:val="restart"/>
            <w:tcBorders>
              <w:left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2CB424E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平台收入情况（如有，单位：万元）</w:t>
            </w:r>
          </w:p>
        </w:tc>
        <w:tc>
          <w:tcPr>
            <w:tcW w:w="1961" w:type="dxa"/>
            <w:gridSpan w:val="3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66F1A49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zh-TW"/>
              </w:rPr>
            </w:pPr>
            <w:r>
              <w:rPr>
                <w:rFonts w:eastAsia="仿宋"/>
                <w:color w:val="000000"/>
                <w:position w:val="6"/>
                <w:sz w:val="24"/>
                <w:lang w:val="zh-TW"/>
              </w:rPr>
              <w:t>收入总额</w:t>
            </w:r>
          </w:p>
        </w:tc>
        <w:tc>
          <w:tcPr>
            <w:tcW w:w="1961" w:type="dxa"/>
            <w:gridSpan w:val="5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EC0D52E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2022</w:t>
            </w:r>
            <w:r>
              <w:rPr>
                <w:rFonts w:eastAsia="仿宋"/>
                <w:color w:val="000000"/>
                <w:position w:val="6"/>
                <w:sz w:val="24"/>
                <w:lang w:val="en"/>
              </w:rPr>
              <w:t>年</w:t>
            </w:r>
          </w:p>
        </w:tc>
        <w:tc>
          <w:tcPr>
            <w:tcW w:w="1961" w:type="dxa"/>
            <w:gridSpan w:val="6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043DFAE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2023</w:t>
            </w:r>
            <w:r>
              <w:rPr>
                <w:rFonts w:eastAsia="仿宋"/>
                <w:color w:val="000000"/>
                <w:position w:val="6"/>
                <w:sz w:val="24"/>
                <w:lang w:val="en"/>
              </w:rPr>
              <w:t>年</w:t>
            </w:r>
          </w:p>
        </w:tc>
        <w:tc>
          <w:tcPr>
            <w:tcW w:w="1964" w:type="dxa"/>
            <w:gridSpan w:val="3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DF28973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2024年</w:t>
            </w:r>
          </w:p>
        </w:tc>
      </w:tr>
      <w:tr w14:paraId="472B25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1" w:type="dxa"/>
            <w:vMerge w:val="continue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86F7E02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</w:rPr>
            </w:pPr>
          </w:p>
        </w:tc>
        <w:tc>
          <w:tcPr>
            <w:tcW w:w="1961" w:type="dxa"/>
            <w:gridSpan w:val="3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8FBDAD7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</w:p>
        </w:tc>
        <w:tc>
          <w:tcPr>
            <w:tcW w:w="1961" w:type="dxa"/>
            <w:gridSpan w:val="5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CCEA4C1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</w:p>
        </w:tc>
        <w:tc>
          <w:tcPr>
            <w:tcW w:w="1961" w:type="dxa"/>
            <w:gridSpan w:val="6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93688B0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</w:p>
        </w:tc>
        <w:tc>
          <w:tcPr>
            <w:tcW w:w="1964" w:type="dxa"/>
            <w:gridSpan w:val="3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D925FDF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</w:p>
        </w:tc>
      </w:tr>
      <w:tr w14:paraId="3B7FE6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8" w:type="dxa"/>
            <w:gridSpan w:val="18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948DC84">
            <w:pPr>
              <w:spacing w:line="320" w:lineRule="exact"/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sz w:val="28"/>
                <w:szCs w:val="28"/>
              </w:rPr>
              <w:t>（三）平台能力信息</w:t>
            </w:r>
          </w:p>
          <w:p w14:paraId="70EE711C">
            <w:pPr>
              <w:spacing w:line="320" w:lineRule="exact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所填指标数量需提供相关证明材料，指标数量统计时间截至填报日期。</w:t>
            </w:r>
          </w:p>
        </w:tc>
      </w:tr>
      <w:tr w14:paraId="170CC2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558" w:type="dxa"/>
            <w:gridSpan w:val="18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D82BD75">
            <w:pPr>
              <w:snapToGrid w:val="0"/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平台资源管理能力</w:t>
            </w:r>
          </w:p>
        </w:tc>
      </w:tr>
      <w:tr w14:paraId="60F27A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8ECEC11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98CE650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接入设备数（个）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898658E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784A2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807E304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0A637C1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接入数据采集点数（个）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46CC1A8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97FCD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0200946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66E6F81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可解析的工业网络协议种类（种）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FB79006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1F3A3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88F4866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C7060A2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平台积累的工业数据存量（TB）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4E5158F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8102F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89DC0AA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FA2E204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平台积累的模型数（个）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CE466CF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F2BDF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8A9DA0E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2E54917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接入企业数量（个）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572E2AF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652A0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558" w:type="dxa"/>
            <w:gridSpan w:val="18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1C8DD60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平台核心技术水平</w:t>
            </w:r>
          </w:p>
        </w:tc>
      </w:tr>
      <w:tr w14:paraId="19605F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2FF17B8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5344A75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工业APP数（个）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E276164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63D79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BE1C368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6EE441B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接入第三方服务商数量（个）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FD12A91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860EB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E213315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346350C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平台核心软硬件技术获得的专利数量（个）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66928DA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614D9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54D212E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D5BD4B4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平台核心软硬件技术获得的软著数量（个）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E9697C1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8E1F4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558" w:type="dxa"/>
            <w:gridSpan w:val="18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4A2C3EF">
            <w:pPr>
              <w:snapToGrid w:val="0"/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赋能成效</w:t>
            </w:r>
          </w:p>
          <w:p w14:paraId="6D6BBF8C">
            <w:pPr>
              <w:snapToGrid w:val="0"/>
              <w:spacing w:line="360" w:lineRule="exact"/>
              <w:rPr>
                <w:rFonts w:eastAsia="黑体"/>
                <w:color w:val="000000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其他指标必填，15、16二选一填写</w:t>
            </w:r>
          </w:p>
        </w:tc>
      </w:tr>
      <w:tr w14:paraId="077AEC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34EFDDD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B271311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注册用户数（个）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5D24AB4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7ABB3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71BE563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B82E4E5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活跃用户数（个）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EE02E11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853C8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520D10B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9955B51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订单数量（笔）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CE0B225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4BBA9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37B2EC6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CC91DAD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服务合同额（万元）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D799D58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4D07C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57231C6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34C128F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服务区域数（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个地级市）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E299EC4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4E382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B9F59AA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2D7B969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服务园区数（个）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4F18725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67C81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558" w:type="dxa"/>
            <w:gridSpan w:val="18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69B1255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b/>
                <w:color w:val="000000"/>
                <w:sz w:val="28"/>
                <w:szCs w:val="28"/>
              </w:rPr>
              <w:t>（四）平台投资清单</w:t>
            </w:r>
          </w:p>
          <w:p w14:paraId="352C7BEB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（合同、发票与支付凭证按此顺序排列附后）</w:t>
            </w:r>
          </w:p>
        </w:tc>
      </w:tr>
      <w:tr w14:paraId="0FDB01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08F998E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类别</w:t>
            </w:r>
          </w:p>
        </w:tc>
        <w:tc>
          <w:tcPr>
            <w:tcW w:w="120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5540C88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设备名称</w:t>
            </w:r>
          </w:p>
        </w:tc>
        <w:tc>
          <w:tcPr>
            <w:tcW w:w="1708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313E2CE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合同名称</w:t>
            </w:r>
          </w:p>
        </w:tc>
        <w:tc>
          <w:tcPr>
            <w:tcW w:w="1195" w:type="dxa"/>
            <w:gridSpan w:val="3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16CC45E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生产厂商</w:t>
            </w:r>
          </w:p>
        </w:tc>
        <w:tc>
          <w:tcPr>
            <w:tcW w:w="871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371D399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数量</w:t>
            </w:r>
          </w:p>
        </w:tc>
        <w:tc>
          <w:tcPr>
            <w:tcW w:w="1667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79E9341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单价</w:t>
            </w:r>
          </w:p>
          <w:p w14:paraId="056E2873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（万元）</w:t>
            </w:r>
          </w:p>
        </w:tc>
        <w:tc>
          <w:tcPr>
            <w:tcW w:w="119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F5A79D8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总价</w:t>
            </w:r>
          </w:p>
          <w:p w14:paraId="60FDDC89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（万元）</w:t>
            </w:r>
          </w:p>
        </w:tc>
      </w:tr>
      <w:tr w14:paraId="0CE4BC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Merge w:val="restart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F0FD00B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硬件设备费</w:t>
            </w:r>
          </w:p>
        </w:tc>
        <w:tc>
          <w:tcPr>
            <w:tcW w:w="120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FD24218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3059B52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F823879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E66FA90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7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6883DA4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5A56DB3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59102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Merge w:val="continue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81FA842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131195F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884DF35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89550F2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3315ACA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7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D4D58F9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FA72B6E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9D3EA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Merge w:val="restart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99BAF86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软件设备费</w:t>
            </w:r>
          </w:p>
        </w:tc>
        <w:tc>
          <w:tcPr>
            <w:tcW w:w="120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8DF2FCC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0671F2B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44FF342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64593C8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7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7832D55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814408A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0876E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Merge w:val="continue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FEFB4E8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EA3065D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1B7D5CE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11912DA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0E73F97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7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BEA970B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8A0A348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15576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Merge w:val="restart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AB30345">
            <w:pPr>
              <w:snapToGrid w:val="0"/>
              <w:spacing w:line="34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云服务</w:t>
            </w:r>
          </w:p>
          <w:p w14:paraId="41C7DC32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费用</w:t>
            </w:r>
          </w:p>
        </w:tc>
        <w:tc>
          <w:tcPr>
            <w:tcW w:w="120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CB1DD0A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A5AB54C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F97962B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7D6BB5C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7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DE2DBA6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A96D9B8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66FC3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Merge w:val="continue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D489CCC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DD0E4C0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AB69675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1E43EE0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C294428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7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90220D3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A86A0D7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20604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Merge w:val="restart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1DF65EC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人工费用</w:t>
            </w:r>
          </w:p>
        </w:tc>
        <w:tc>
          <w:tcPr>
            <w:tcW w:w="120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880BB0A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8D22AF6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D1D3AB5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EE74529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7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82A9243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6FB3601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533DB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Merge w:val="continue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8EE0541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78A749D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D8791DA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78E43E8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512C133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7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11D6868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0865237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</w:tbl>
    <w:p w14:paraId="31B44233">
      <w:pPr>
        <w:adjustRightInd w:val="0"/>
        <w:snapToGrid w:val="0"/>
        <w:spacing w:line="520" w:lineRule="exact"/>
        <w:ind w:firstLine="560" w:firstLineChars="200"/>
        <w:rPr>
          <w:rFonts w:eastAsia="方正楷体简体"/>
          <w:sz w:val="28"/>
          <w:szCs w:val="28"/>
        </w:rPr>
      </w:pPr>
      <w:r>
        <w:rPr>
          <w:rFonts w:eastAsia="方正楷体简体"/>
          <w:sz w:val="28"/>
          <w:szCs w:val="28"/>
        </w:rPr>
        <w:t>注：项目投资额是指平台建设所投入的硬件、软件、云服务等费用，须单独设账核算。</w:t>
      </w:r>
    </w:p>
    <w:p w14:paraId="61863050">
      <w:pPr>
        <w:adjustRightInd w:val="0"/>
        <w:snapToGrid w:val="0"/>
        <w:spacing w:line="520" w:lineRule="exact"/>
        <w:ind w:firstLine="560" w:firstLineChars="200"/>
        <w:rPr>
          <w:rFonts w:eastAsia="方正楷体简体"/>
          <w:sz w:val="28"/>
          <w:szCs w:val="28"/>
        </w:rPr>
      </w:pPr>
      <w:r>
        <w:rPr>
          <w:rFonts w:eastAsia="方正楷体简体"/>
          <w:sz w:val="28"/>
          <w:szCs w:val="28"/>
        </w:rPr>
        <w:t>硬件设备费：指对“人机料法环测能”等生产要素实现管理和控制的硬件，主要包括传感器、控制器、显示终端、读码设备或视觉识别设备、仪器仪表、网络相关硬件、服务器相关硬件等费用。</w:t>
      </w:r>
    </w:p>
    <w:p w14:paraId="24F307F6">
      <w:pPr>
        <w:adjustRightInd w:val="0"/>
        <w:snapToGrid w:val="0"/>
        <w:spacing w:line="520" w:lineRule="exact"/>
        <w:ind w:firstLine="560" w:firstLineChars="200"/>
        <w:rPr>
          <w:rFonts w:eastAsia="方正楷体简体"/>
          <w:sz w:val="28"/>
          <w:szCs w:val="28"/>
        </w:rPr>
      </w:pPr>
      <w:r>
        <w:rPr>
          <w:rFonts w:eastAsia="方正楷体简体"/>
          <w:sz w:val="28"/>
          <w:szCs w:val="28"/>
        </w:rPr>
        <w:t>软件设备费：指与项目实施相关的应用软件、定制开发软件以及与软件集成相关的技术与服务费用。</w:t>
      </w:r>
    </w:p>
    <w:p w14:paraId="316CC1F4">
      <w:pPr>
        <w:adjustRightInd w:val="0"/>
        <w:snapToGrid w:val="0"/>
        <w:spacing w:line="520" w:lineRule="exact"/>
        <w:ind w:firstLine="560" w:firstLineChars="200"/>
        <w:rPr>
          <w:rFonts w:eastAsia="方正楷体简体"/>
          <w:sz w:val="28"/>
          <w:szCs w:val="28"/>
        </w:rPr>
      </w:pPr>
      <w:r>
        <w:rPr>
          <w:rFonts w:eastAsia="方正楷体简体"/>
          <w:sz w:val="28"/>
          <w:szCs w:val="28"/>
        </w:rPr>
        <w:t>云服务设备费：指从云平台服务商或云应用服务商购买的云计算、云存储、云应用等相关云服务费用。</w:t>
      </w:r>
    </w:p>
    <w:p w14:paraId="53958B15">
      <w:pPr>
        <w:adjustRightInd w:val="0"/>
        <w:snapToGrid w:val="0"/>
        <w:spacing w:line="520" w:lineRule="exact"/>
        <w:ind w:firstLine="560" w:firstLineChars="200"/>
        <w:rPr>
          <w:rFonts w:eastAsia="方正楷体简体"/>
          <w:sz w:val="28"/>
          <w:szCs w:val="28"/>
        </w:rPr>
      </w:pPr>
      <w:r>
        <w:rPr>
          <w:rFonts w:eastAsia="方正楷体简体"/>
          <w:sz w:val="28"/>
          <w:szCs w:val="28"/>
        </w:rPr>
        <w:t>人工费用：指本项目开发与实施新增的人员劳务费用。</w:t>
      </w:r>
    </w:p>
    <w:p w14:paraId="57BB63D9">
      <w:pPr>
        <w:adjustRightInd w:val="0"/>
        <w:snapToGrid w:val="0"/>
        <w:spacing w:line="520" w:lineRule="exact"/>
        <w:ind w:firstLine="480" w:firstLineChars="200"/>
        <w:rPr>
          <w:rFonts w:eastAsia="仿宋"/>
          <w:sz w:val="24"/>
        </w:rPr>
      </w:pPr>
    </w:p>
    <w:p w14:paraId="658A447A">
      <w:pPr>
        <w:adjustRightInd w:val="0"/>
        <w:snapToGrid w:val="0"/>
        <w:spacing w:line="600" w:lineRule="exact"/>
        <w:ind w:firstLine="640" w:firstLineChars="200"/>
        <w:outlineLvl w:val="1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二、平台建设成效</w:t>
      </w:r>
    </w:p>
    <w:p w14:paraId="515B522B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（一）平台建设内容</w:t>
      </w:r>
    </w:p>
    <w:p w14:paraId="24EBB739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平台的主要功能及建设情况（重点介绍项目的实施内容，包括建设的功能模块、采用的关键技术及软硬件设备）、所解决的重点难点问题</w:t>
      </w:r>
    </w:p>
    <w:p w14:paraId="08208C3F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（二）平台基础能力</w:t>
      </w:r>
    </w:p>
    <w:p w14:paraId="75F0216E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1.平台总体架构</w:t>
      </w:r>
    </w:p>
    <w:p w14:paraId="08C5C2E5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2.工业设备连接能力</w:t>
      </w:r>
    </w:p>
    <w:p w14:paraId="0318D569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3.工业数据分析能力</w:t>
      </w:r>
    </w:p>
    <w:p w14:paraId="239FD466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4.平台安全防护能力</w:t>
      </w:r>
    </w:p>
    <w:p w14:paraId="0378CE2E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（三）平台服务能力</w:t>
      </w:r>
    </w:p>
    <w:p w14:paraId="5570C0D1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1.服务重点领域（结合区域、行业、企业特色，面向研发设计、采购供应、计划调度、生产作业、质量管控、运营管理、企业管理、仓储物流、产品服务、营销管理等环节，介绍平台聚焦的重点工业场景）</w:t>
      </w:r>
    </w:p>
    <w:p w14:paraId="0FD96F62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2.具体解决方案（结合场景阐述平台解决方案提供能力，要解决的痛点问题，应用过程中连接的设备和采集的数据，开展的数据集成和分析工作，孵化的工业机理模型和工业APP）</w:t>
      </w:r>
    </w:p>
    <w:p w14:paraId="569B02AB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3.应用案例和效果（描述平台解决方案落地情况和应用效果）</w:t>
      </w:r>
    </w:p>
    <w:p w14:paraId="3DEB04F8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4.新技术应用情况（阐述5G、区块链、VR/AR、数字孪生等新技术应用情况）</w:t>
      </w:r>
    </w:p>
    <w:p w14:paraId="53579531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（四）平台技术线路的先进性</w:t>
      </w:r>
    </w:p>
    <w:p w14:paraId="106DD94E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包含但不限于技术创新、产品升级、应用落地、产业合作、商业模式拓展等</w:t>
      </w:r>
    </w:p>
    <w:p w14:paraId="787B9C71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（五）其他能说明成效的情况</w:t>
      </w:r>
    </w:p>
    <w:p w14:paraId="14130B71">
      <w:pPr>
        <w:adjustRightInd w:val="0"/>
        <w:snapToGrid w:val="0"/>
        <w:spacing w:line="600" w:lineRule="exact"/>
        <w:ind w:firstLine="640" w:firstLineChars="200"/>
        <w:outlineLvl w:val="1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三、有关证明材料</w:t>
      </w:r>
    </w:p>
    <w:p w14:paraId="73D10D6A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1、平台各功能界面截图和应用场景现场照片；</w:t>
      </w:r>
    </w:p>
    <w:p w14:paraId="019846E3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2、企业法人营业执照及组织机构代码证书；</w:t>
      </w:r>
    </w:p>
    <w:p w14:paraId="6FC903F7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3、近两年工业互联网平台建设投入有关合同、发票复印件或者专项审计报告复印件；</w:t>
      </w:r>
    </w:p>
    <w:p w14:paraId="08363944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4、（若有）服务区域列表，区域服务协议或合同；</w:t>
      </w:r>
    </w:p>
    <w:p w14:paraId="5F261EAD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5、（若有）服务企业列表，客户服务合同、支付凭证和发票复印件；</w:t>
      </w:r>
    </w:p>
    <w:p w14:paraId="407DC284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6、相关资质证书、产品专利、知识产权证书等材料；</w:t>
      </w:r>
    </w:p>
    <w:p w14:paraId="7B7BC030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7、经审计的2022、2023年度财务报表；</w:t>
      </w:r>
    </w:p>
    <w:p w14:paraId="6E2041DB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  <w:lang w:val="en"/>
        </w:rPr>
      </w:pPr>
      <w:r>
        <w:rPr>
          <w:rFonts w:eastAsia="仿宋"/>
          <w:sz w:val="32"/>
          <w:szCs w:val="32"/>
        </w:rPr>
        <w:t>8、纳税证明材料</w:t>
      </w:r>
      <w:r>
        <w:rPr>
          <w:rFonts w:eastAsia="仿宋"/>
          <w:sz w:val="32"/>
          <w:szCs w:val="32"/>
          <w:lang w:val="en"/>
        </w:rPr>
        <w:t>。</w:t>
      </w:r>
    </w:p>
    <w:p w14:paraId="3459EFBC">
      <w:pPr>
        <w:adjustRightInd w:val="0"/>
        <w:snapToGrid w:val="0"/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（注：证明材料请列明清单，以附件形式附后）</w:t>
      </w:r>
    </w:p>
    <w:p w14:paraId="50B55C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31AD3A"/>
    <w:multiLevelType w:val="singleLevel"/>
    <w:tmpl w:val="2131AD3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CFACCE8"/>
    <w:multiLevelType w:val="singleLevel"/>
    <w:tmpl w:val="4CFACCE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74EB2F9A"/>
    <w:rsid w:val="74EB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2024-10-16T03:22:00Z</dcterms:created>
  <dc:creator>Administrator</dc:creator>
  <cp:lastModifiedBy>Administrator</cp:lastModifiedBy>
  <dcterms:modified xsi:type="dcterms:W3CDTF">2024-10-16T03:22:40Z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0E6B89D377A141B9876F1A34A64D62EF_11</vt:lpwstr>
  </property>
</Properties>
</file>