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pacing w:line="360" w:lineRule="auto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ascii="Times New Roman" w:hAnsi="Times New Roman" w:eastAsia="黑体" w:cs="Times New Roman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1</w:t>
      </w:r>
    </w:p>
    <w:p>
      <w:pPr>
        <w:spacing w:line="560" w:lineRule="exact"/>
        <w:jc w:val="center"/>
        <w:rPr>
          <w:rFonts w:ascii="Times New Roman" w:hAnsi="Times New Roman" w:eastAsia="黑体" w:cs="Times New Roman"/>
          <w:sz w:val="36"/>
          <w:szCs w:val="36"/>
        </w:rPr>
      </w:pPr>
      <w:r>
        <w:rPr>
          <w:rFonts w:ascii="Times New Roman" w:hAnsi="Times New Roman" w:eastAsia="黑体" w:cs="Times New Roman"/>
          <w:sz w:val="36"/>
          <w:szCs w:val="36"/>
        </w:rPr>
        <w:t>中小企业</w:t>
      </w:r>
      <w:r>
        <w:rPr>
          <w:rFonts w:hint="eastAsia" w:ascii="Times New Roman" w:hAnsi="Times New Roman" w:eastAsia="黑体" w:cs="Times New Roman"/>
          <w:sz w:val="36"/>
          <w:szCs w:val="36"/>
        </w:rPr>
        <w:t>融资促进典型</w:t>
      </w:r>
      <w:r>
        <w:rPr>
          <w:rFonts w:ascii="Times New Roman" w:hAnsi="Times New Roman" w:eastAsia="黑体" w:cs="Times New Roman"/>
          <w:sz w:val="36"/>
          <w:szCs w:val="36"/>
        </w:rPr>
        <w:t>案例</w:t>
      </w:r>
      <w:r>
        <w:rPr>
          <w:rFonts w:hint="eastAsia" w:ascii="Times New Roman" w:hAnsi="Times New Roman" w:eastAsia="黑体" w:cs="Times New Roman"/>
          <w:sz w:val="36"/>
          <w:szCs w:val="36"/>
          <w:lang w:eastAsia="zh-CN"/>
        </w:rPr>
        <w:t>（</w:t>
      </w:r>
      <w:r>
        <w:rPr>
          <w:rFonts w:ascii="Times New Roman" w:hAnsi="Times New Roman" w:eastAsia="黑体" w:cs="Times New Roman"/>
          <w:sz w:val="36"/>
          <w:szCs w:val="36"/>
        </w:rPr>
        <w:t>模板</w:t>
      </w:r>
      <w:r>
        <w:rPr>
          <w:rFonts w:hint="eastAsia" w:ascii="Times New Roman" w:hAnsi="Times New Roman" w:eastAsia="黑体" w:cs="Times New Roman"/>
          <w:sz w:val="36"/>
          <w:szCs w:val="36"/>
          <w:lang w:eastAsia="zh-CN"/>
        </w:rPr>
        <w:t>）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（</w:t>
      </w:r>
      <w:r>
        <w:rPr>
          <w:rFonts w:ascii="Times New Roman" w:hAnsi="Times New Roman" w:eastAsia="仿宋_GB2312" w:cs="Times New Roman"/>
          <w:sz w:val="32"/>
          <w:szCs w:val="32"/>
        </w:rPr>
        <w:t>每个案例不超过3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5</w:t>
      </w:r>
      <w:r>
        <w:rPr>
          <w:rFonts w:ascii="Times New Roman" w:hAnsi="Times New Roman" w:eastAsia="仿宋_GB2312" w:cs="Times New Roman"/>
          <w:sz w:val="32"/>
          <w:szCs w:val="32"/>
        </w:rPr>
        <w:t>00字，插图不超过2个，插图宽和高均不超过1000像素。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）</w:t>
      </w:r>
      <w:bookmarkStart w:id="0" w:name="_GoBack"/>
      <w:bookmarkEnd w:id="0"/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一、案例简介</w:t>
      </w:r>
    </w:p>
    <w:p>
      <w:pPr>
        <w:adjustRightInd w:val="0"/>
        <w:snapToGrid w:val="0"/>
        <w:spacing w:line="560" w:lineRule="exact"/>
        <w:ind w:firstLine="642" w:firstLineChars="200"/>
        <w:rPr>
          <w:rFonts w:ascii="Times New Roman" w:hAnsi="Times New Roman" w:eastAsia="楷体" w:cs="Times New Roman"/>
          <w:b/>
          <w:bCs/>
          <w:sz w:val="32"/>
          <w:szCs w:val="32"/>
        </w:rPr>
      </w:pPr>
      <w:r>
        <w:rPr>
          <w:rFonts w:ascii="Times New Roman" w:hAnsi="Times New Roman" w:eastAsia="楷体" w:cs="Times New Roman"/>
          <w:b/>
          <w:bCs/>
          <w:sz w:val="32"/>
          <w:szCs w:val="32"/>
        </w:rPr>
        <w:t>（一）案例名称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highlight w:val="green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围绕促进中小企业融资的具体做法与成效</w:t>
      </w:r>
      <w:r>
        <w:rPr>
          <w:rFonts w:ascii="Times New Roman" w:hAnsi="Times New Roman" w:eastAsia="仿宋_GB2312" w:cs="Times New Roman"/>
          <w:sz w:val="32"/>
          <w:szCs w:val="32"/>
        </w:rPr>
        <w:t>提炼成一句话，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例</w:t>
      </w:r>
      <w:r>
        <w:rPr>
          <w:rFonts w:ascii="Times New Roman" w:hAnsi="Times New Roman" w:eastAsia="仿宋_GB2312" w:cs="Times New Roman"/>
          <w:sz w:val="32"/>
          <w:szCs w:val="32"/>
        </w:rPr>
        <w:t>如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“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地区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/金融机构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/中小企业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通过XX（具体做法）助力中小企业融资XX亿元或其他成效</w:t>
      </w:r>
      <w:r>
        <w:rPr>
          <w:rFonts w:ascii="Times New Roman" w:hAnsi="Times New Roman" w:eastAsia="仿宋_GB2312" w:cs="Times New Roman"/>
          <w:sz w:val="32"/>
          <w:szCs w:val="32"/>
        </w:rPr>
        <w:t>”。</w:t>
      </w:r>
    </w:p>
    <w:p>
      <w:pPr>
        <w:adjustRightInd w:val="0"/>
        <w:snapToGrid w:val="0"/>
        <w:spacing w:line="560" w:lineRule="exact"/>
        <w:ind w:firstLine="642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楷体" w:cs="Times New Roman"/>
          <w:b/>
          <w:bCs/>
          <w:sz w:val="32"/>
          <w:szCs w:val="32"/>
        </w:rPr>
        <w:t>（二）案例简述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对案例做整体性简述。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</w:rPr>
        <w:t>二</w:t>
      </w:r>
      <w:r>
        <w:rPr>
          <w:rFonts w:ascii="Times New Roman" w:hAnsi="Times New Roman" w:eastAsia="黑体" w:cs="Times New Roman"/>
          <w:sz w:val="32"/>
          <w:szCs w:val="32"/>
        </w:rPr>
        <w:t>、</w:t>
      </w:r>
      <w:r>
        <w:rPr>
          <w:rFonts w:hint="eastAsia" w:ascii="Times New Roman" w:hAnsi="Times New Roman" w:eastAsia="黑体" w:cs="Times New Roman"/>
          <w:sz w:val="32"/>
          <w:szCs w:val="32"/>
        </w:rPr>
        <w:t>具体举措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  <w:highlight w:val="green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结合实际情况，分条提炼中小企业融资促进方面的各项具体举措及服务，并做具体介绍。</w:t>
      </w:r>
    </w:p>
    <w:p>
      <w:pPr>
        <w:pStyle w:val="2"/>
        <w:spacing w:line="56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</w:rPr>
        <w:t>三</w:t>
      </w:r>
      <w:r>
        <w:rPr>
          <w:rFonts w:ascii="Times New Roman" w:hAnsi="Times New Roman" w:eastAsia="黑体" w:cs="Times New Roman"/>
          <w:sz w:val="32"/>
          <w:szCs w:val="32"/>
        </w:rPr>
        <w:t>、</w:t>
      </w:r>
      <w:r>
        <w:rPr>
          <w:rFonts w:hint="eastAsia" w:ascii="Times New Roman" w:hAnsi="Times New Roman" w:eastAsia="黑体" w:cs="Times New Roman"/>
          <w:sz w:val="32"/>
          <w:szCs w:val="32"/>
        </w:rPr>
        <w:t>取得成效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  <w:highlight w:val="green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分条提炼中小企业融资促进取得的成效，并做具体介绍，建议使用详细数据。</w:t>
      </w:r>
    </w:p>
    <w:p>
      <w:pPr>
        <w:spacing w:line="560" w:lineRule="exact"/>
        <w:ind w:firstLine="640" w:firstLineChars="200"/>
        <w:rPr>
          <w:rFonts w:ascii="Times New Roman" w:hAnsi="Times New Roman" w:eastAsia="黑体" w:cs="黑体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四、面临的痛点难点及建议</w:t>
      </w:r>
    </w:p>
    <w:p>
      <w:pPr>
        <w:widowControl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pacing w:line="360" w:lineRule="auto"/>
        <w:ind w:firstLine="640" w:firstLineChars="200"/>
        <w:rPr>
          <w:rFonts w:ascii="Times New Roman" w:hAnsi="Times New Roman" w:eastAsia="仿宋" w:cs="Arial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中小企业融资促进中面临的痛点、难点、堵点及建议。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swiss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D373A8C"/>
    <w:multiLevelType w:val="singleLevel"/>
    <w:tmpl w:val="1D373A8C"/>
    <w:lvl w:ilvl="0" w:tentative="0">
      <w:start w:val="1"/>
      <w:numFmt w:val="chineseCounting"/>
      <w:pStyle w:val="5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TrueTypeFonts/>
  <w:saveSubset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ZiYzkyNGI4YWE3YTk0ODg4OWY1YjMwZWI4MTQyY2IifQ=="/>
  </w:docVars>
  <w:rsids>
    <w:rsidRoot w:val="374A0DFF"/>
    <w:rsid w:val="00146D78"/>
    <w:rsid w:val="001B5CC8"/>
    <w:rsid w:val="001D26A3"/>
    <w:rsid w:val="00245427"/>
    <w:rsid w:val="002D32C2"/>
    <w:rsid w:val="00405FFF"/>
    <w:rsid w:val="004408EF"/>
    <w:rsid w:val="00562B69"/>
    <w:rsid w:val="005D1D9E"/>
    <w:rsid w:val="00657812"/>
    <w:rsid w:val="006E47EA"/>
    <w:rsid w:val="0070089E"/>
    <w:rsid w:val="007402CA"/>
    <w:rsid w:val="0081182C"/>
    <w:rsid w:val="009038E1"/>
    <w:rsid w:val="00987AE1"/>
    <w:rsid w:val="00997539"/>
    <w:rsid w:val="009D5CEC"/>
    <w:rsid w:val="00A118B7"/>
    <w:rsid w:val="00B21DB2"/>
    <w:rsid w:val="00B4389A"/>
    <w:rsid w:val="00B533C2"/>
    <w:rsid w:val="00BA18D6"/>
    <w:rsid w:val="00CF0734"/>
    <w:rsid w:val="00D24C1D"/>
    <w:rsid w:val="00E10BD2"/>
    <w:rsid w:val="00E11E3E"/>
    <w:rsid w:val="00ED6AA2"/>
    <w:rsid w:val="00EE46D5"/>
    <w:rsid w:val="00EF082C"/>
    <w:rsid w:val="00FE223C"/>
    <w:rsid w:val="014F6641"/>
    <w:rsid w:val="024C2B81"/>
    <w:rsid w:val="03373831"/>
    <w:rsid w:val="033B50CF"/>
    <w:rsid w:val="03BE0EDD"/>
    <w:rsid w:val="03C835BC"/>
    <w:rsid w:val="03DD21F8"/>
    <w:rsid w:val="03E312C3"/>
    <w:rsid w:val="03F50625"/>
    <w:rsid w:val="041A2F36"/>
    <w:rsid w:val="04C335CE"/>
    <w:rsid w:val="04D22396"/>
    <w:rsid w:val="04E377CC"/>
    <w:rsid w:val="04F33787"/>
    <w:rsid w:val="053022E6"/>
    <w:rsid w:val="056939C9"/>
    <w:rsid w:val="05810D93"/>
    <w:rsid w:val="05D9472B"/>
    <w:rsid w:val="05E10160"/>
    <w:rsid w:val="05EB4BE0"/>
    <w:rsid w:val="06A2002E"/>
    <w:rsid w:val="06A66D03"/>
    <w:rsid w:val="06D01FD2"/>
    <w:rsid w:val="06D24BC9"/>
    <w:rsid w:val="076A5F83"/>
    <w:rsid w:val="0797489E"/>
    <w:rsid w:val="07C37441"/>
    <w:rsid w:val="07FD190C"/>
    <w:rsid w:val="085D01BB"/>
    <w:rsid w:val="088D45CD"/>
    <w:rsid w:val="08D631A4"/>
    <w:rsid w:val="09006911"/>
    <w:rsid w:val="09246B6F"/>
    <w:rsid w:val="09440A55"/>
    <w:rsid w:val="097B3F36"/>
    <w:rsid w:val="09FE0C04"/>
    <w:rsid w:val="0A0106F5"/>
    <w:rsid w:val="0A143CD0"/>
    <w:rsid w:val="0B3F3282"/>
    <w:rsid w:val="0B7D6F2D"/>
    <w:rsid w:val="0C186056"/>
    <w:rsid w:val="0CAC4948"/>
    <w:rsid w:val="0CB47CA0"/>
    <w:rsid w:val="0D1D75F3"/>
    <w:rsid w:val="0EA72878"/>
    <w:rsid w:val="0F436C27"/>
    <w:rsid w:val="0F6B6D2A"/>
    <w:rsid w:val="0FC14BAE"/>
    <w:rsid w:val="0FE363CD"/>
    <w:rsid w:val="10A047C3"/>
    <w:rsid w:val="11165EC4"/>
    <w:rsid w:val="111807FE"/>
    <w:rsid w:val="11562C4E"/>
    <w:rsid w:val="11C77B1B"/>
    <w:rsid w:val="11DF756D"/>
    <w:rsid w:val="121A67F7"/>
    <w:rsid w:val="123F1EBA"/>
    <w:rsid w:val="12E110C3"/>
    <w:rsid w:val="12EF37E0"/>
    <w:rsid w:val="131009EC"/>
    <w:rsid w:val="13426006"/>
    <w:rsid w:val="13BB36C2"/>
    <w:rsid w:val="140137CB"/>
    <w:rsid w:val="148218BB"/>
    <w:rsid w:val="14834D35"/>
    <w:rsid w:val="14E34A4E"/>
    <w:rsid w:val="150712B5"/>
    <w:rsid w:val="150D43F1"/>
    <w:rsid w:val="15573DD3"/>
    <w:rsid w:val="157A2C5D"/>
    <w:rsid w:val="16846E3B"/>
    <w:rsid w:val="16ED0036"/>
    <w:rsid w:val="16F83F95"/>
    <w:rsid w:val="170A6E52"/>
    <w:rsid w:val="179F8456"/>
    <w:rsid w:val="18AB7B09"/>
    <w:rsid w:val="18B828C6"/>
    <w:rsid w:val="18C94AD3"/>
    <w:rsid w:val="18E67F16"/>
    <w:rsid w:val="192B62D2"/>
    <w:rsid w:val="198B3B37"/>
    <w:rsid w:val="1A1F2BFD"/>
    <w:rsid w:val="1A342318"/>
    <w:rsid w:val="1A385A6D"/>
    <w:rsid w:val="1A442663"/>
    <w:rsid w:val="1B544B28"/>
    <w:rsid w:val="1B7B1CF8"/>
    <w:rsid w:val="1B7C7BDB"/>
    <w:rsid w:val="1B886580"/>
    <w:rsid w:val="1BB47800"/>
    <w:rsid w:val="1BBA3925"/>
    <w:rsid w:val="1BC81072"/>
    <w:rsid w:val="1BE2363C"/>
    <w:rsid w:val="1BF736E2"/>
    <w:rsid w:val="1C040FCE"/>
    <w:rsid w:val="1C1D44ED"/>
    <w:rsid w:val="1C3562F7"/>
    <w:rsid w:val="1C7134B8"/>
    <w:rsid w:val="1D131B8D"/>
    <w:rsid w:val="1D13631D"/>
    <w:rsid w:val="1D572E99"/>
    <w:rsid w:val="1D6F3E9B"/>
    <w:rsid w:val="1D994E67"/>
    <w:rsid w:val="1E234C86"/>
    <w:rsid w:val="1E6531F8"/>
    <w:rsid w:val="1E942209"/>
    <w:rsid w:val="1EB8163E"/>
    <w:rsid w:val="1EB87953"/>
    <w:rsid w:val="1F1A3993"/>
    <w:rsid w:val="1F8461BD"/>
    <w:rsid w:val="1FBF9141"/>
    <w:rsid w:val="204D5FEA"/>
    <w:rsid w:val="20873C6C"/>
    <w:rsid w:val="20E26732"/>
    <w:rsid w:val="20FD17BE"/>
    <w:rsid w:val="210A1BFF"/>
    <w:rsid w:val="21201128"/>
    <w:rsid w:val="215A6C10"/>
    <w:rsid w:val="21F745A8"/>
    <w:rsid w:val="22032E04"/>
    <w:rsid w:val="22405E06"/>
    <w:rsid w:val="22A31EF1"/>
    <w:rsid w:val="22A87507"/>
    <w:rsid w:val="22D447A0"/>
    <w:rsid w:val="22F90724"/>
    <w:rsid w:val="23711FEF"/>
    <w:rsid w:val="241659FB"/>
    <w:rsid w:val="24466FD8"/>
    <w:rsid w:val="24564537"/>
    <w:rsid w:val="24581F81"/>
    <w:rsid w:val="24780FDA"/>
    <w:rsid w:val="248113E4"/>
    <w:rsid w:val="24D46CDA"/>
    <w:rsid w:val="252A0270"/>
    <w:rsid w:val="255E0351"/>
    <w:rsid w:val="25B9567A"/>
    <w:rsid w:val="25F3023C"/>
    <w:rsid w:val="2677791D"/>
    <w:rsid w:val="270A6658"/>
    <w:rsid w:val="27103E03"/>
    <w:rsid w:val="271B0BF0"/>
    <w:rsid w:val="273D3F19"/>
    <w:rsid w:val="274B27DE"/>
    <w:rsid w:val="27552191"/>
    <w:rsid w:val="27934193"/>
    <w:rsid w:val="27A57AD9"/>
    <w:rsid w:val="27D27A32"/>
    <w:rsid w:val="281D62A2"/>
    <w:rsid w:val="28620159"/>
    <w:rsid w:val="287246F0"/>
    <w:rsid w:val="2894570B"/>
    <w:rsid w:val="289522DC"/>
    <w:rsid w:val="28AF65D3"/>
    <w:rsid w:val="28C7304B"/>
    <w:rsid w:val="28DC43AF"/>
    <w:rsid w:val="28FB65E3"/>
    <w:rsid w:val="290D6316"/>
    <w:rsid w:val="29102986"/>
    <w:rsid w:val="29565F0F"/>
    <w:rsid w:val="29736AC1"/>
    <w:rsid w:val="29752839"/>
    <w:rsid w:val="29AB625B"/>
    <w:rsid w:val="2A104310"/>
    <w:rsid w:val="2A1F4D7C"/>
    <w:rsid w:val="2A570191"/>
    <w:rsid w:val="2ACF7D27"/>
    <w:rsid w:val="2B275DB5"/>
    <w:rsid w:val="2BD53E91"/>
    <w:rsid w:val="2BE602A4"/>
    <w:rsid w:val="2C1515EC"/>
    <w:rsid w:val="2C200B08"/>
    <w:rsid w:val="2C3B13EC"/>
    <w:rsid w:val="2C4958B7"/>
    <w:rsid w:val="2C7C5E81"/>
    <w:rsid w:val="2C8C39F6"/>
    <w:rsid w:val="2CA13945"/>
    <w:rsid w:val="2CC64C9D"/>
    <w:rsid w:val="2CD23858"/>
    <w:rsid w:val="2D20040E"/>
    <w:rsid w:val="2D47571E"/>
    <w:rsid w:val="2D782A6B"/>
    <w:rsid w:val="2DCD0E25"/>
    <w:rsid w:val="2E3A195C"/>
    <w:rsid w:val="2E532A1D"/>
    <w:rsid w:val="2E5E3A03"/>
    <w:rsid w:val="2EA96AE1"/>
    <w:rsid w:val="2EF707A4"/>
    <w:rsid w:val="2EF91817"/>
    <w:rsid w:val="2F2148C9"/>
    <w:rsid w:val="2F3A3BDD"/>
    <w:rsid w:val="2FC344E4"/>
    <w:rsid w:val="30055F99"/>
    <w:rsid w:val="30801340"/>
    <w:rsid w:val="31814E9A"/>
    <w:rsid w:val="318C4BC4"/>
    <w:rsid w:val="31C003CA"/>
    <w:rsid w:val="31C3610C"/>
    <w:rsid w:val="323D7C6C"/>
    <w:rsid w:val="32BD2B5B"/>
    <w:rsid w:val="32C51A10"/>
    <w:rsid w:val="33152997"/>
    <w:rsid w:val="333B226D"/>
    <w:rsid w:val="33613E2E"/>
    <w:rsid w:val="33664FA1"/>
    <w:rsid w:val="33FF5045"/>
    <w:rsid w:val="344F1ED9"/>
    <w:rsid w:val="346E5957"/>
    <w:rsid w:val="34E238D0"/>
    <w:rsid w:val="34F254F7"/>
    <w:rsid w:val="355537ED"/>
    <w:rsid w:val="358636D8"/>
    <w:rsid w:val="358A766C"/>
    <w:rsid w:val="35D37B9E"/>
    <w:rsid w:val="360A4309"/>
    <w:rsid w:val="363870C8"/>
    <w:rsid w:val="369C1069"/>
    <w:rsid w:val="36FF7BE6"/>
    <w:rsid w:val="37112C53"/>
    <w:rsid w:val="372A64F9"/>
    <w:rsid w:val="374A0DFF"/>
    <w:rsid w:val="37503F9E"/>
    <w:rsid w:val="375071DC"/>
    <w:rsid w:val="37C927B0"/>
    <w:rsid w:val="37F92790"/>
    <w:rsid w:val="37FF7772"/>
    <w:rsid w:val="381A45AC"/>
    <w:rsid w:val="38376F0C"/>
    <w:rsid w:val="384C0292"/>
    <w:rsid w:val="385F6FDD"/>
    <w:rsid w:val="389D07EB"/>
    <w:rsid w:val="38BE762D"/>
    <w:rsid w:val="39DD3AE3"/>
    <w:rsid w:val="39F9EB40"/>
    <w:rsid w:val="3A461688"/>
    <w:rsid w:val="3AD4138A"/>
    <w:rsid w:val="3B1128CB"/>
    <w:rsid w:val="3B8E32E7"/>
    <w:rsid w:val="3BB1510F"/>
    <w:rsid w:val="3BB32D4D"/>
    <w:rsid w:val="3BB56AC5"/>
    <w:rsid w:val="3BFB88E2"/>
    <w:rsid w:val="3C756255"/>
    <w:rsid w:val="3D650DC2"/>
    <w:rsid w:val="3D69400B"/>
    <w:rsid w:val="3D6D517E"/>
    <w:rsid w:val="3D801355"/>
    <w:rsid w:val="3DF80EEB"/>
    <w:rsid w:val="3E1877DF"/>
    <w:rsid w:val="3E35213F"/>
    <w:rsid w:val="3E5E068F"/>
    <w:rsid w:val="3EAA2330"/>
    <w:rsid w:val="3EB20616"/>
    <w:rsid w:val="3ED01E68"/>
    <w:rsid w:val="3FEB51AC"/>
    <w:rsid w:val="4004626D"/>
    <w:rsid w:val="405D772B"/>
    <w:rsid w:val="4064228F"/>
    <w:rsid w:val="40EE65D6"/>
    <w:rsid w:val="41764C66"/>
    <w:rsid w:val="41833DB8"/>
    <w:rsid w:val="41F540C0"/>
    <w:rsid w:val="424852BD"/>
    <w:rsid w:val="42666D6B"/>
    <w:rsid w:val="42E61C5A"/>
    <w:rsid w:val="432A1128"/>
    <w:rsid w:val="43370708"/>
    <w:rsid w:val="433D5670"/>
    <w:rsid w:val="436D4129"/>
    <w:rsid w:val="43776D56"/>
    <w:rsid w:val="43E47566"/>
    <w:rsid w:val="44CF4476"/>
    <w:rsid w:val="45354719"/>
    <w:rsid w:val="455C4456"/>
    <w:rsid w:val="462211FB"/>
    <w:rsid w:val="462406C2"/>
    <w:rsid w:val="46696D50"/>
    <w:rsid w:val="46B502C1"/>
    <w:rsid w:val="46F81F5C"/>
    <w:rsid w:val="472D42FC"/>
    <w:rsid w:val="47D26C51"/>
    <w:rsid w:val="480F755D"/>
    <w:rsid w:val="48970B44"/>
    <w:rsid w:val="48F055E1"/>
    <w:rsid w:val="490B41C9"/>
    <w:rsid w:val="493C6A78"/>
    <w:rsid w:val="496833C9"/>
    <w:rsid w:val="49B93C25"/>
    <w:rsid w:val="49DE18DD"/>
    <w:rsid w:val="4A7045EA"/>
    <w:rsid w:val="4B245A16"/>
    <w:rsid w:val="4B3F4294"/>
    <w:rsid w:val="4B435306"/>
    <w:rsid w:val="4B645E12"/>
    <w:rsid w:val="4B6776B0"/>
    <w:rsid w:val="4CB30DFF"/>
    <w:rsid w:val="4D93478D"/>
    <w:rsid w:val="4DF60FF5"/>
    <w:rsid w:val="4E557C94"/>
    <w:rsid w:val="4EFF4618"/>
    <w:rsid w:val="4F027E1C"/>
    <w:rsid w:val="4F0F42E7"/>
    <w:rsid w:val="4F495A4B"/>
    <w:rsid w:val="4FC60FED"/>
    <w:rsid w:val="506F6A83"/>
    <w:rsid w:val="51264515"/>
    <w:rsid w:val="51303345"/>
    <w:rsid w:val="51935F2E"/>
    <w:rsid w:val="51BC735A"/>
    <w:rsid w:val="51D84E64"/>
    <w:rsid w:val="51DF4444"/>
    <w:rsid w:val="524E5126"/>
    <w:rsid w:val="52A65B43"/>
    <w:rsid w:val="52D675F5"/>
    <w:rsid w:val="53320650"/>
    <w:rsid w:val="53773375"/>
    <w:rsid w:val="539A6875"/>
    <w:rsid w:val="53D224B8"/>
    <w:rsid w:val="53DA3115"/>
    <w:rsid w:val="53DD1B84"/>
    <w:rsid w:val="53E61ABA"/>
    <w:rsid w:val="53F8881A"/>
    <w:rsid w:val="5428662F"/>
    <w:rsid w:val="545E2275"/>
    <w:rsid w:val="54705828"/>
    <w:rsid w:val="54D9161F"/>
    <w:rsid w:val="55B75953"/>
    <w:rsid w:val="561376C7"/>
    <w:rsid w:val="565B16D3"/>
    <w:rsid w:val="568D446F"/>
    <w:rsid w:val="574865E8"/>
    <w:rsid w:val="57AA72A2"/>
    <w:rsid w:val="5875340D"/>
    <w:rsid w:val="591250FF"/>
    <w:rsid w:val="5BEFB082"/>
    <w:rsid w:val="5C007491"/>
    <w:rsid w:val="5C024D80"/>
    <w:rsid w:val="5C4353CA"/>
    <w:rsid w:val="5C9C18B0"/>
    <w:rsid w:val="5D516624"/>
    <w:rsid w:val="5D647EF4"/>
    <w:rsid w:val="5DBD467C"/>
    <w:rsid w:val="5DE05539"/>
    <w:rsid w:val="5E205DD0"/>
    <w:rsid w:val="5ED83F06"/>
    <w:rsid w:val="5F143509"/>
    <w:rsid w:val="5F5875E4"/>
    <w:rsid w:val="5F7A39FE"/>
    <w:rsid w:val="5F9E593F"/>
    <w:rsid w:val="60446844"/>
    <w:rsid w:val="606A6A76"/>
    <w:rsid w:val="609C3790"/>
    <w:rsid w:val="60B60A66"/>
    <w:rsid w:val="60EC092C"/>
    <w:rsid w:val="611E2F2F"/>
    <w:rsid w:val="61C96577"/>
    <w:rsid w:val="61E33ADD"/>
    <w:rsid w:val="626956E1"/>
    <w:rsid w:val="626F7CCD"/>
    <w:rsid w:val="628A03FC"/>
    <w:rsid w:val="62EF04A3"/>
    <w:rsid w:val="631D4DCC"/>
    <w:rsid w:val="632223E3"/>
    <w:rsid w:val="63957E4F"/>
    <w:rsid w:val="63A4729C"/>
    <w:rsid w:val="63BF4DF5"/>
    <w:rsid w:val="64D836A1"/>
    <w:rsid w:val="656942F9"/>
    <w:rsid w:val="65CC0D6B"/>
    <w:rsid w:val="66323487"/>
    <w:rsid w:val="674A1F08"/>
    <w:rsid w:val="675A65EF"/>
    <w:rsid w:val="67917192"/>
    <w:rsid w:val="67A07D7A"/>
    <w:rsid w:val="67FA56DC"/>
    <w:rsid w:val="68295FC1"/>
    <w:rsid w:val="682E257A"/>
    <w:rsid w:val="68D7251D"/>
    <w:rsid w:val="6905384E"/>
    <w:rsid w:val="691E53FA"/>
    <w:rsid w:val="697D0373"/>
    <w:rsid w:val="69D106BF"/>
    <w:rsid w:val="69E14DA6"/>
    <w:rsid w:val="6A072332"/>
    <w:rsid w:val="6A0942FC"/>
    <w:rsid w:val="6A1E7080"/>
    <w:rsid w:val="6A407A41"/>
    <w:rsid w:val="6A5410DE"/>
    <w:rsid w:val="6B1940CB"/>
    <w:rsid w:val="6B3D5877"/>
    <w:rsid w:val="6B80239C"/>
    <w:rsid w:val="6CC342C5"/>
    <w:rsid w:val="6D1C05CC"/>
    <w:rsid w:val="6D325918"/>
    <w:rsid w:val="6D3A6AAA"/>
    <w:rsid w:val="6D673814"/>
    <w:rsid w:val="6E5D69C5"/>
    <w:rsid w:val="6E671430"/>
    <w:rsid w:val="6E6E0BD2"/>
    <w:rsid w:val="6E810905"/>
    <w:rsid w:val="6ED3399D"/>
    <w:rsid w:val="6EEB2223"/>
    <w:rsid w:val="6F067041"/>
    <w:rsid w:val="6F696134"/>
    <w:rsid w:val="6FCB16F6"/>
    <w:rsid w:val="6FEEF2D8"/>
    <w:rsid w:val="70322A2A"/>
    <w:rsid w:val="704C6CF1"/>
    <w:rsid w:val="70E0737F"/>
    <w:rsid w:val="70F7606D"/>
    <w:rsid w:val="715117A6"/>
    <w:rsid w:val="715220E5"/>
    <w:rsid w:val="71B37574"/>
    <w:rsid w:val="71CF1988"/>
    <w:rsid w:val="71E43206"/>
    <w:rsid w:val="726A2A38"/>
    <w:rsid w:val="72987FCC"/>
    <w:rsid w:val="72CE7E91"/>
    <w:rsid w:val="72F63973"/>
    <w:rsid w:val="74A029BA"/>
    <w:rsid w:val="74F44200"/>
    <w:rsid w:val="7553467E"/>
    <w:rsid w:val="75EA6D90"/>
    <w:rsid w:val="75EE5788"/>
    <w:rsid w:val="75FDDA4E"/>
    <w:rsid w:val="767201AA"/>
    <w:rsid w:val="767E572A"/>
    <w:rsid w:val="76AF3B36"/>
    <w:rsid w:val="773C2E7D"/>
    <w:rsid w:val="7769462C"/>
    <w:rsid w:val="7802688B"/>
    <w:rsid w:val="78B02A44"/>
    <w:rsid w:val="78F543CA"/>
    <w:rsid w:val="791D2738"/>
    <w:rsid w:val="791F7FFA"/>
    <w:rsid w:val="796EBEB7"/>
    <w:rsid w:val="798525D8"/>
    <w:rsid w:val="79FF077C"/>
    <w:rsid w:val="7A123F18"/>
    <w:rsid w:val="7A4B0019"/>
    <w:rsid w:val="7A590988"/>
    <w:rsid w:val="7AEA5A84"/>
    <w:rsid w:val="7AED2E7F"/>
    <w:rsid w:val="7AFB7F9E"/>
    <w:rsid w:val="7AFD7566"/>
    <w:rsid w:val="7AFFB19D"/>
    <w:rsid w:val="7B3629A7"/>
    <w:rsid w:val="7BAE0679"/>
    <w:rsid w:val="7BB10350"/>
    <w:rsid w:val="7BF6502F"/>
    <w:rsid w:val="7BFFC2A4"/>
    <w:rsid w:val="7C122B9D"/>
    <w:rsid w:val="7CEDBB90"/>
    <w:rsid w:val="7CFF50A1"/>
    <w:rsid w:val="7D1F7C67"/>
    <w:rsid w:val="7D3E616C"/>
    <w:rsid w:val="7DDB3462"/>
    <w:rsid w:val="7DDD12B8"/>
    <w:rsid w:val="7DEB18F7"/>
    <w:rsid w:val="7E1C6614"/>
    <w:rsid w:val="7E3C03A5"/>
    <w:rsid w:val="7E7FAF7C"/>
    <w:rsid w:val="7EFBFD10"/>
    <w:rsid w:val="7F2D5F40"/>
    <w:rsid w:val="7FB16B71"/>
    <w:rsid w:val="7FBB0A5F"/>
    <w:rsid w:val="7FC00B62"/>
    <w:rsid w:val="7FF1E50B"/>
    <w:rsid w:val="7FFA5C6E"/>
    <w:rsid w:val="7FFB13A0"/>
    <w:rsid w:val="A70F572E"/>
    <w:rsid w:val="B9DE7581"/>
    <w:rsid w:val="BEBF9B60"/>
    <w:rsid w:val="CFF681F3"/>
    <w:rsid w:val="D5BF0712"/>
    <w:rsid w:val="DB7F2592"/>
    <w:rsid w:val="DC74995A"/>
    <w:rsid w:val="DCFFBB24"/>
    <w:rsid w:val="DEAD78A4"/>
    <w:rsid w:val="DFFFFA39"/>
    <w:rsid w:val="EBBD1909"/>
    <w:rsid w:val="ED9F43ED"/>
    <w:rsid w:val="EE6F7650"/>
    <w:rsid w:val="F1FFAF4C"/>
    <w:rsid w:val="F8FC3A9A"/>
    <w:rsid w:val="FC3E3B3C"/>
    <w:rsid w:val="FCDEAADE"/>
    <w:rsid w:val="FD5FFAAB"/>
    <w:rsid w:val="FDC7FADE"/>
    <w:rsid w:val="FDDB762D"/>
    <w:rsid w:val="FEFFC8E8"/>
    <w:rsid w:val="FFAFEB30"/>
    <w:rsid w:val="FFED5056"/>
    <w:rsid w:val="FFF92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line="576" w:lineRule="auto"/>
      <w:jc w:val="center"/>
      <w:outlineLvl w:val="0"/>
    </w:pPr>
    <w:rPr>
      <w:rFonts w:eastAsia="黑体" w:cs="仿宋"/>
      <w:b/>
      <w:kern w:val="44"/>
      <w:sz w:val="44"/>
    </w:rPr>
  </w:style>
  <w:style w:type="paragraph" w:styleId="4">
    <w:name w:val="heading 2"/>
    <w:basedOn w:val="1"/>
    <w:next w:val="1"/>
    <w:link w:val="23"/>
    <w:semiHidden/>
    <w:unhideWhenUsed/>
    <w:qFormat/>
    <w:uiPriority w:val="0"/>
    <w:pPr>
      <w:keepNext/>
      <w:keepLines/>
      <w:spacing w:before="260" w:after="260" w:line="413" w:lineRule="auto"/>
      <w:ind w:firstLine="760" w:firstLineChars="200"/>
      <w:jc w:val="left"/>
      <w:outlineLvl w:val="1"/>
    </w:pPr>
    <w:rPr>
      <w:rFonts w:ascii="Arial" w:hAnsi="Arial" w:eastAsia="黑体"/>
      <w:sz w:val="32"/>
      <w:szCs w:val="22"/>
    </w:rPr>
  </w:style>
  <w:style w:type="paragraph" w:styleId="5">
    <w:name w:val="heading 3"/>
    <w:basedOn w:val="1"/>
    <w:next w:val="1"/>
    <w:link w:val="22"/>
    <w:semiHidden/>
    <w:unhideWhenUsed/>
    <w:qFormat/>
    <w:uiPriority w:val="0"/>
    <w:pPr>
      <w:keepNext/>
      <w:keepLines/>
      <w:numPr>
        <w:ilvl w:val="0"/>
        <w:numId w:val="1"/>
      </w:numPr>
      <w:spacing w:before="260" w:after="260" w:line="413" w:lineRule="auto"/>
      <w:ind w:firstLine="760" w:firstLineChars="200"/>
      <w:outlineLvl w:val="2"/>
    </w:pPr>
    <w:rPr>
      <w:rFonts w:eastAsia="楷体"/>
      <w:b/>
      <w:sz w:val="32"/>
      <w:szCs w:val="22"/>
    </w:rPr>
  </w:style>
  <w:style w:type="paragraph" w:styleId="6">
    <w:name w:val="heading 4"/>
    <w:basedOn w:val="1"/>
    <w:next w:val="1"/>
    <w:semiHidden/>
    <w:unhideWhenUsed/>
    <w:qFormat/>
    <w:uiPriority w:val="0"/>
    <w:pPr>
      <w:keepNext/>
      <w:keepLines/>
      <w:ind w:firstLine="883" w:firstLineChars="200"/>
      <w:jc w:val="center"/>
      <w:outlineLvl w:val="3"/>
    </w:pPr>
    <w:rPr>
      <w:rFonts w:ascii="Arial" w:hAnsi="Arial" w:cs="Times New Roman"/>
      <w:b/>
      <w:sz w:val="28"/>
    </w:rPr>
  </w:style>
  <w:style w:type="character" w:default="1" w:styleId="16">
    <w:name w:val="Default Paragraph Font"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7">
    <w:name w:val="annotation text"/>
    <w:basedOn w:val="1"/>
    <w:link w:val="26"/>
    <w:qFormat/>
    <w:uiPriority w:val="0"/>
    <w:pPr>
      <w:jc w:val="left"/>
    </w:pPr>
  </w:style>
  <w:style w:type="paragraph" w:styleId="8">
    <w:name w:val="Body Text Indent"/>
    <w:basedOn w:val="1"/>
    <w:qFormat/>
    <w:uiPriority w:val="0"/>
    <w:pPr>
      <w:spacing w:after="120"/>
      <w:ind w:left="420" w:leftChars="200"/>
    </w:p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rFonts w:ascii="Calibri" w:hAnsi="Calibri" w:eastAsia="宋体" w:cs="Times New Roman"/>
      <w:sz w:val="18"/>
    </w:rPr>
  </w:style>
  <w:style w:type="paragraph" w:styleId="10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1">
    <w:name w:val="Normal (Web)"/>
    <w:basedOn w:val="1"/>
    <w:qFormat/>
    <w:uiPriority w:val="99"/>
    <w:pPr>
      <w:spacing w:beforeAutospacing="1" w:afterAutospacing="1"/>
    </w:pPr>
    <w:rPr>
      <w:rFonts w:ascii="Calibri" w:hAnsi="Calibri" w:eastAsia="宋体" w:cs="Times New Roman"/>
      <w:sz w:val="24"/>
    </w:rPr>
  </w:style>
  <w:style w:type="paragraph" w:styleId="12">
    <w:name w:val="annotation subject"/>
    <w:basedOn w:val="7"/>
    <w:next w:val="7"/>
    <w:link w:val="27"/>
    <w:qFormat/>
    <w:uiPriority w:val="0"/>
    <w:rPr>
      <w:b/>
      <w:bCs/>
    </w:rPr>
  </w:style>
  <w:style w:type="paragraph" w:styleId="13">
    <w:name w:val="Body Text First Indent 2"/>
    <w:basedOn w:val="8"/>
    <w:qFormat/>
    <w:uiPriority w:val="0"/>
    <w:pPr>
      <w:ind w:firstLine="420" w:firstLineChars="200"/>
    </w:pPr>
  </w:style>
  <w:style w:type="table" w:styleId="15">
    <w:name w:val="Table Grid"/>
    <w:basedOn w:val="1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7">
    <w:name w:val="annotation reference"/>
    <w:basedOn w:val="16"/>
    <w:qFormat/>
    <w:uiPriority w:val="0"/>
    <w:rPr>
      <w:sz w:val="21"/>
      <w:szCs w:val="21"/>
    </w:rPr>
  </w:style>
  <w:style w:type="paragraph" w:customStyle="1" w:styleId="18">
    <w:name w:val="样式1"/>
    <w:basedOn w:val="6"/>
    <w:next w:val="1"/>
    <w:qFormat/>
    <w:uiPriority w:val="0"/>
    <w:rPr>
      <w:rFonts w:eastAsia="仿宋"/>
    </w:rPr>
  </w:style>
  <w:style w:type="paragraph" w:customStyle="1" w:styleId="19">
    <w:name w:val="题4"/>
    <w:basedOn w:val="6"/>
    <w:next w:val="1"/>
    <w:qFormat/>
    <w:uiPriority w:val="0"/>
    <w:pPr>
      <w:spacing w:line="560" w:lineRule="exact"/>
    </w:pPr>
    <w:rPr>
      <w:rFonts w:eastAsia="楷体"/>
      <w:b w:val="0"/>
    </w:rPr>
  </w:style>
  <w:style w:type="paragraph" w:customStyle="1" w:styleId="20">
    <w:name w:val="文1"/>
    <w:basedOn w:val="13"/>
    <w:qFormat/>
    <w:uiPriority w:val="0"/>
    <w:pPr>
      <w:spacing w:before="120" w:line="560" w:lineRule="exact"/>
      <w:ind w:left="0" w:leftChars="0"/>
    </w:pPr>
  </w:style>
  <w:style w:type="paragraph" w:customStyle="1" w:styleId="21">
    <w:name w:val="样式2"/>
    <w:basedOn w:val="1"/>
    <w:next w:val="1"/>
    <w:qFormat/>
    <w:uiPriority w:val="0"/>
    <w:pPr>
      <w:keepNext/>
      <w:keepLines/>
      <w:ind w:firstLine="883" w:firstLineChars="200"/>
      <w:jc w:val="left"/>
      <w:outlineLvl w:val="3"/>
    </w:pPr>
    <w:rPr>
      <w:rFonts w:hint="eastAsia" w:ascii="Arial" w:hAnsi="Arial" w:cs="Times New Roman"/>
      <w:b/>
    </w:rPr>
  </w:style>
  <w:style w:type="character" w:customStyle="1" w:styleId="22">
    <w:name w:val="标题 3 字符"/>
    <w:link w:val="5"/>
    <w:qFormat/>
    <w:uiPriority w:val="0"/>
    <w:rPr>
      <w:rFonts w:eastAsia="楷体" w:cs="Times New Roman"/>
      <w:b/>
      <w:szCs w:val="22"/>
    </w:rPr>
  </w:style>
  <w:style w:type="character" w:customStyle="1" w:styleId="23">
    <w:name w:val="标题 2 字符"/>
    <w:link w:val="4"/>
    <w:qFormat/>
    <w:uiPriority w:val="0"/>
    <w:rPr>
      <w:rFonts w:ascii="Arial" w:hAnsi="Arial" w:eastAsia="黑体" w:cs="Times New Roman"/>
      <w:sz w:val="32"/>
      <w:szCs w:val="22"/>
    </w:rPr>
  </w:style>
  <w:style w:type="paragraph" w:customStyle="1" w:styleId="24">
    <w:name w:val="列表段落1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  <w:szCs w:val="21"/>
    </w:rPr>
  </w:style>
  <w:style w:type="paragraph" w:customStyle="1" w:styleId="25">
    <w:name w:val="Revision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customStyle="1" w:styleId="26">
    <w:name w:val="批注文字 字符"/>
    <w:basedOn w:val="16"/>
    <w:link w:val="7"/>
    <w:qFormat/>
    <w:uiPriority w:val="0"/>
    <w:rPr>
      <w:kern w:val="2"/>
      <w:sz w:val="21"/>
      <w:szCs w:val="24"/>
    </w:rPr>
  </w:style>
  <w:style w:type="character" w:customStyle="1" w:styleId="27">
    <w:name w:val="批注主题 字符"/>
    <w:basedOn w:val="26"/>
    <w:link w:val="12"/>
    <w:qFormat/>
    <w:uiPriority w:val="0"/>
    <w:rPr>
      <w:b/>
      <w:bCs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2777</Words>
  <Characters>2934</Characters>
  <Lines>20</Lines>
  <Paragraphs>5</Paragraphs>
  <TotalTime>4</TotalTime>
  <ScaleCrop>false</ScaleCrop>
  <LinksUpToDate>false</LinksUpToDate>
  <CharactersWithSpaces>2967</CharactersWithSpaces>
  <Application>WPS Office_11.8.2.10195_F1E327BC-269C-435d-A152-05C5408002CA</Application>
  <DocSecurity>1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2024-04-09T01:31:00Z</dcterms:created>
  <dc:creator>唐静</dc:creator>
  <cp:lastModifiedBy>greatwall</cp:lastModifiedBy>
  <cp:lastPrinted>2024-06-26T06:01:00Z</cp:lastPrinted>
  <dcterms:modified xsi:type="dcterms:W3CDTF">2024-08-15T09:39:52Z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2052-11.8.2.10195</vt:lpwstr>
  </property>
  <property fmtid="{D5CDD505-2E9C-101B-9397-08002B2CF9AE}" pid="3" name="ICV">
    <vt:lpwstr>FDD6EE1D2CAD41D482289D18E25121A2_13</vt:lpwstr>
  </property>
</Properties>
</file>