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D4A" w:rsidRDefault="000C7D4A" w:rsidP="00537612">
      <w:pPr>
        <w:jc w:val="center"/>
        <w:rPr>
          <w:rFonts w:asciiTheme="majorEastAsia" w:eastAsiaTheme="majorEastAsia" w:hAnsiTheme="majorEastAsia"/>
          <w:b/>
          <w:sz w:val="44"/>
          <w:szCs w:val="44"/>
        </w:rPr>
      </w:pPr>
    </w:p>
    <w:p w:rsidR="003F0364" w:rsidRDefault="003F0364" w:rsidP="00537612">
      <w:pPr>
        <w:jc w:val="center"/>
        <w:rPr>
          <w:rFonts w:asciiTheme="majorEastAsia" w:eastAsiaTheme="majorEastAsia" w:hAnsiTheme="majorEastAsia"/>
          <w:b/>
          <w:sz w:val="44"/>
          <w:szCs w:val="44"/>
        </w:rPr>
      </w:pPr>
    </w:p>
    <w:p w:rsidR="00771032" w:rsidRDefault="00AD78AA" w:rsidP="00835515">
      <w:pPr>
        <w:spacing w:line="600" w:lineRule="exact"/>
        <w:ind w:leftChars="-200" w:left="-632" w:rightChars="-200" w:right="-632"/>
        <w:jc w:val="center"/>
        <w:rPr>
          <w:rFonts w:ascii="方正小标宋简体" w:eastAsia="方正小标宋简体"/>
          <w:b/>
          <w:sz w:val="44"/>
          <w:szCs w:val="44"/>
        </w:rPr>
      </w:pPr>
      <w:r w:rsidRPr="00AD78AA">
        <w:rPr>
          <w:rFonts w:ascii="方正小标宋简体" w:eastAsia="方正小标宋简体" w:hint="eastAsia"/>
          <w:b/>
          <w:sz w:val="44"/>
          <w:szCs w:val="44"/>
        </w:rPr>
        <w:t>2013</w:t>
      </w:r>
      <w:r w:rsidR="00A91EC9">
        <w:rPr>
          <w:rFonts w:ascii="方正小标宋简体" w:eastAsia="方正小标宋简体" w:hint="eastAsia"/>
          <w:b/>
          <w:sz w:val="44"/>
          <w:szCs w:val="44"/>
        </w:rPr>
        <w:t>年</w:t>
      </w:r>
      <w:r w:rsidRPr="00AD78AA">
        <w:rPr>
          <w:rFonts w:ascii="方正小标宋简体" w:eastAsia="方正小标宋简体" w:hint="eastAsia"/>
          <w:b/>
          <w:sz w:val="44"/>
          <w:szCs w:val="44"/>
        </w:rPr>
        <w:t>全省政府网站绩效评估指标体系</w:t>
      </w:r>
    </w:p>
    <w:p w:rsidR="00AD78AA" w:rsidRPr="00AD78AA" w:rsidRDefault="00AD78AA" w:rsidP="00835515">
      <w:pPr>
        <w:spacing w:line="600" w:lineRule="exact"/>
        <w:ind w:leftChars="-200" w:left="-632" w:rightChars="-200" w:right="-632"/>
        <w:jc w:val="center"/>
        <w:rPr>
          <w:rFonts w:ascii="方正小标宋简体" w:eastAsia="方正小标宋简体"/>
          <w:b/>
          <w:sz w:val="44"/>
          <w:szCs w:val="44"/>
        </w:rPr>
      </w:pPr>
      <w:r w:rsidRPr="00AD78AA">
        <w:rPr>
          <w:rFonts w:ascii="方正小标宋简体" w:eastAsia="方正小标宋简体" w:hint="eastAsia"/>
          <w:b/>
          <w:sz w:val="44"/>
          <w:szCs w:val="44"/>
        </w:rPr>
        <w:t>与2012</w:t>
      </w:r>
      <w:r w:rsidR="006957AD">
        <w:rPr>
          <w:rFonts w:ascii="方正小标宋简体" w:eastAsia="方正小标宋简体"/>
          <w:b/>
          <w:sz w:val="44"/>
          <w:szCs w:val="44"/>
        </w:rPr>
        <w:t>年</w:t>
      </w:r>
      <w:r w:rsidR="00C93A3A" w:rsidRPr="00AD78AA">
        <w:rPr>
          <w:rFonts w:ascii="方正小标宋简体" w:eastAsia="方正小标宋简体" w:hint="eastAsia"/>
          <w:b/>
          <w:sz w:val="44"/>
          <w:szCs w:val="44"/>
        </w:rPr>
        <w:t>全省政府网站</w:t>
      </w:r>
      <w:r w:rsidR="00AE036B">
        <w:rPr>
          <w:rFonts w:ascii="方正小标宋简体" w:eastAsia="方正小标宋简体" w:hint="eastAsia"/>
          <w:b/>
          <w:sz w:val="44"/>
          <w:szCs w:val="44"/>
        </w:rPr>
        <w:t>绩效评估</w:t>
      </w:r>
      <w:r w:rsidR="00120F65">
        <w:rPr>
          <w:rFonts w:ascii="方正小标宋简体" w:eastAsia="方正小标宋简体" w:hint="eastAsia"/>
          <w:b/>
          <w:sz w:val="44"/>
          <w:szCs w:val="44"/>
        </w:rPr>
        <w:t>指标</w:t>
      </w:r>
      <w:r w:rsidRPr="00AD78AA">
        <w:rPr>
          <w:rFonts w:ascii="方正小标宋简体" w:eastAsia="方正小标宋简体" w:hint="eastAsia"/>
          <w:b/>
          <w:sz w:val="44"/>
          <w:szCs w:val="44"/>
        </w:rPr>
        <w:t>体系对比说明</w:t>
      </w:r>
    </w:p>
    <w:p w:rsidR="000968D2" w:rsidRDefault="000968D2"/>
    <w:p w:rsidR="00846332" w:rsidRDefault="00E7710F" w:rsidP="003B15B8">
      <w:pPr>
        <w:ind w:firstLine="630"/>
      </w:pPr>
      <w:r w:rsidRPr="00E7710F">
        <w:rPr>
          <w:rFonts w:hint="eastAsia"/>
        </w:rPr>
        <w:t>为深入贯彻落实十八大关于改善民生和创新管理</w:t>
      </w:r>
      <w:r w:rsidR="003F08C8">
        <w:rPr>
          <w:rFonts w:hint="eastAsia"/>
        </w:rPr>
        <w:t>的精神，</w:t>
      </w:r>
      <w:r w:rsidRPr="00E7710F">
        <w:rPr>
          <w:rFonts w:hint="eastAsia"/>
        </w:rPr>
        <w:t>进一步发挥政府网站在</w:t>
      </w:r>
      <w:r w:rsidR="00455136">
        <w:rPr>
          <w:rFonts w:hint="eastAsia"/>
        </w:rPr>
        <w:t>政府信息公开、办事服务、互动交流</w:t>
      </w:r>
      <w:r w:rsidRPr="00E7710F">
        <w:rPr>
          <w:rFonts w:hint="eastAsia"/>
        </w:rPr>
        <w:t>的作用，提升</w:t>
      </w:r>
      <w:r w:rsidR="00455136" w:rsidRPr="00455136">
        <w:rPr>
          <w:rFonts w:hint="eastAsia"/>
        </w:rPr>
        <w:t>全省政府网站建设、管理及为公众服务的水平</w:t>
      </w:r>
      <w:r w:rsidRPr="00E7710F">
        <w:rPr>
          <w:rFonts w:hint="eastAsia"/>
        </w:rPr>
        <w:t>，</w:t>
      </w:r>
      <w:r w:rsidR="003F08C8">
        <w:rPr>
          <w:rFonts w:hint="eastAsia"/>
        </w:rPr>
        <w:t>全面</w:t>
      </w:r>
      <w:r w:rsidR="0070127D" w:rsidRPr="0070127D">
        <w:rPr>
          <w:rFonts w:hint="eastAsia"/>
        </w:rPr>
        <w:t>检查全省政府网站</w:t>
      </w:r>
      <w:r w:rsidR="0070127D" w:rsidRPr="0070127D">
        <w:rPr>
          <w:rFonts w:hint="eastAsia"/>
        </w:rPr>
        <w:t>201</w:t>
      </w:r>
      <w:r w:rsidR="00853885">
        <w:t>3</w:t>
      </w:r>
      <w:r w:rsidR="0070127D" w:rsidRPr="0070127D">
        <w:rPr>
          <w:rFonts w:hint="eastAsia"/>
        </w:rPr>
        <w:t>年建设</w:t>
      </w:r>
      <w:r w:rsidR="00815F17">
        <w:rPr>
          <w:rFonts w:hint="eastAsia"/>
        </w:rPr>
        <w:t>运维</w:t>
      </w:r>
      <w:r w:rsidR="0070127D" w:rsidRPr="0070127D">
        <w:rPr>
          <w:rFonts w:hint="eastAsia"/>
        </w:rPr>
        <w:t>情况，</w:t>
      </w:r>
      <w:r w:rsidR="002B5BDE" w:rsidRPr="002B5BDE">
        <w:rPr>
          <w:rFonts w:hint="eastAsia"/>
        </w:rPr>
        <w:t>在总结</w:t>
      </w:r>
      <w:r w:rsidR="00455136">
        <w:rPr>
          <w:rFonts w:hint="eastAsia"/>
        </w:rPr>
        <w:t>前四年</w:t>
      </w:r>
      <w:r w:rsidR="002B5BDE" w:rsidRPr="002B5BDE">
        <w:rPr>
          <w:rFonts w:hint="eastAsia"/>
        </w:rPr>
        <w:t>全省政府网站绩效评估工作的基础上，结合</w:t>
      </w:r>
      <w:r w:rsidR="00455136">
        <w:rPr>
          <w:rFonts w:hint="eastAsia"/>
        </w:rPr>
        <w:t>国家、省委省政府对政府网站建设要求和目前全省网站建设情况</w:t>
      </w:r>
      <w:r w:rsidR="002B5BDE" w:rsidRPr="002B5BDE">
        <w:rPr>
          <w:rFonts w:hint="eastAsia"/>
        </w:rPr>
        <w:t>，</w:t>
      </w:r>
      <w:r w:rsidR="0070127D" w:rsidRPr="0070127D">
        <w:rPr>
          <w:rFonts w:hint="eastAsia"/>
        </w:rPr>
        <w:t>制订了《</w:t>
      </w:r>
      <w:r w:rsidR="0070127D" w:rsidRPr="0070127D">
        <w:rPr>
          <w:rFonts w:hint="eastAsia"/>
        </w:rPr>
        <w:t>201</w:t>
      </w:r>
      <w:r w:rsidR="00872E45">
        <w:t>3</w:t>
      </w:r>
      <w:r w:rsidR="0070127D" w:rsidRPr="0070127D">
        <w:rPr>
          <w:rFonts w:hint="eastAsia"/>
        </w:rPr>
        <w:t>年湖南省政府网站绩效评估指标体系》。</w:t>
      </w:r>
    </w:p>
    <w:p w:rsidR="003B15B8" w:rsidRPr="00180EE9" w:rsidRDefault="00F3304A" w:rsidP="00F3304A">
      <w:pPr>
        <w:ind w:firstLine="630"/>
        <w:rPr>
          <w:rFonts w:ascii="黑体" w:eastAsia="黑体" w:hAnsi="黑体"/>
          <w:b/>
        </w:rPr>
      </w:pPr>
      <w:r w:rsidRPr="00180EE9">
        <w:rPr>
          <w:rFonts w:ascii="黑体" w:eastAsia="黑体" w:hAnsi="黑体" w:hint="eastAsia"/>
          <w:b/>
        </w:rPr>
        <w:t>一、</w:t>
      </w:r>
      <w:r w:rsidR="00816267" w:rsidRPr="00180EE9">
        <w:rPr>
          <w:rFonts w:ascii="黑体" w:eastAsia="黑体" w:hAnsi="黑体" w:hint="eastAsia"/>
          <w:b/>
        </w:rPr>
        <w:t>制订依据</w:t>
      </w:r>
    </w:p>
    <w:p w:rsidR="00BE2A3A" w:rsidRDefault="00BE2A3A" w:rsidP="00BE2A3A">
      <w:pPr>
        <w:ind w:firstLine="630"/>
      </w:pPr>
      <w:r>
        <w:rPr>
          <w:rFonts w:hint="eastAsia"/>
        </w:rPr>
        <w:t>1.</w:t>
      </w:r>
      <w:r>
        <w:rPr>
          <w:rFonts w:hint="eastAsia"/>
        </w:rPr>
        <w:t>《中华人民共和国政府信息公开条例》；</w:t>
      </w:r>
    </w:p>
    <w:p w:rsidR="00BE2A3A" w:rsidRDefault="00BE2A3A" w:rsidP="00BE2A3A">
      <w:pPr>
        <w:ind w:firstLine="630"/>
      </w:pPr>
      <w:r>
        <w:rPr>
          <w:rFonts w:hint="eastAsia"/>
        </w:rPr>
        <w:t>2.</w:t>
      </w:r>
      <w:r>
        <w:rPr>
          <w:rFonts w:hint="eastAsia"/>
        </w:rPr>
        <w:t>《国务院办公厅关于进一步加强政府网站管理工作</w:t>
      </w:r>
      <w:r w:rsidR="000543BF">
        <w:rPr>
          <w:rFonts w:hint="eastAsia"/>
        </w:rPr>
        <w:t>的</w:t>
      </w:r>
      <w:r w:rsidR="000543BF">
        <w:t>通知</w:t>
      </w:r>
      <w:r>
        <w:rPr>
          <w:rFonts w:hint="eastAsia"/>
        </w:rPr>
        <w:t>》（国办函〔</w:t>
      </w:r>
      <w:r>
        <w:rPr>
          <w:rFonts w:hint="eastAsia"/>
        </w:rPr>
        <w:t>2011</w:t>
      </w:r>
      <w:r>
        <w:rPr>
          <w:rFonts w:hint="eastAsia"/>
        </w:rPr>
        <w:t>〕</w:t>
      </w:r>
      <w:r>
        <w:rPr>
          <w:rFonts w:hint="eastAsia"/>
        </w:rPr>
        <w:t>40</w:t>
      </w:r>
      <w:r>
        <w:rPr>
          <w:rFonts w:hint="eastAsia"/>
        </w:rPr>
        <w:t>号）；</w:t>
      </w:r>
    </w:p>
    <w:p w:rsidR="00BE2A3A" w:rsidRDefault="00BE2A3A" w:rsidP="00BE2A3A">
      <w:pPr>
        <w:ind w:firstLine="630"/>
      </w:pPr>
      <w:r>
        <w:rPr>
          <w:rFonts w:hint="eastAsia"/>
        </w:rPr>
        <w:t>3.</w:t>
      </w:r>
      <w:r>
        <w:rPr>
          <w:rFonts w:hint="eastAsia"/>
        </w:rPr>
        <w:t>《国务院关于大力推进信息化发展和切实保障信息安全的若干意见》（国发〔</w:t>
      </w:r>
      <w:r>
        <w:rPr>
          <w:rFonts w:hint="eastAsia"/>
        </w:rPr>
        <w:t>2012</w:t>
      </w:r>
      <w:r>
        <w:rPr>
          <w:rFonts w:hint="eastAsia"/>
        </w:rPr>
        <w:t>〕</w:t>
      </w:r>
      <w:r>
        <w:rPr>
          <w:rFonts w:hint="eastAsia"/>
        </w:rPr>
        <w:t>23</w:t>
      </w:r>
      <w:r>
        <w:rPr>
          <w:rFonts w:hint="eastAsia"/>
        </w:rPr>
        <w:t>号）；</w:t>
      </w:r>
    </w:p>
    <w:p w:rsidR="00BE2A3A" w:rsidRDefault="00BE2A3A" w:rsidP="00BE2A3A">
      <w:pPr>
        <w:ind w:firstLine="630"/>
      </w:pPr>
      <w:r>
        <w:rPr>
          <w:rFonts w:hint="eastAsia"/>
        </w:rPr>
        <w:t>4.</w:t>
      </w:r>
      <w:r>
        <w:rPr>
          <w:rFonts w:hint="eastAsia"/>
        </w:rPr>
        <w:t>《国务院办公厅关于印发</w:t>
      </w:r>
      <w:r>
        <w:rPr>
          <w:rFonts w:hint="eastAsia"/>
        </w:rPr>
        <w:t>2012</w:t>
      </w:r>
      <w:r>
        <w:rPr>
          <w:rFonts w:hint="eastAsia"/>
        </w:rPr>
        <w:t>年政府信息公开重点工作安排的通知》（国办发〔</w:t>
      </w:r>
      <w:r>
        <w:rPr>
          <w:rFonts w:hint="eastAsia"/>
        </w:rPr>
        <w:t>2012</w:t>
      </w:r>
      <w:r>
        <w:rPr>
          <w:rFonts w:hint="eastAsia"/>
        </w:rPr>
        <w:t>〕</w:t>
      </w:r>
      <w:r>
        <w:rPr>
          <w:rFonts w:hint="eastAsia"/>
        </w:rPr>
        <w:t>26</w:t>
      </w:r>
      <w:r>
        <w:rPr>
          <w:rFonts w:hint="eastAsia"/>
        </w:rPr>
        <w:t>号）；</w:t>
      </w:r>
    </w:p>
    <w:p w:rsidR="000B5BBA" w:rsidRDefault="00BE2A3A" w:rsidP="00BE2A3A">
      <w:pPr>
        <w:ind w:firstLine="630"/>
      </w:pPr>
      <w:r>
        <w:rPr>
          <w:rFonts w:hint="eastAsia"/>
        </w:rPr>
        <w:t>5.</w:t>
      </w:r>
      <w:r>
        <w:rPr>
          <w:rFonts w:hint="eastAsia"/>
        </w:rPr>
        <w:t>《湖南省人民政府办公厅关于转发省人事厅等单位</w:t>
      </w:r>
      <w:r>
        <w:rPr>
          <w:rFonts w:hint="eastAsia"/>
        </w:rPr>
        <w:t>&lt;</w:t>
      </w:r>
      <w:r>
        <w:rPr>
          <w:rFonts w:hint="eastAsia"/>
        </w:rPr>
        <w:t>湖南省政府网站绩效评估办法</w:t>
      </w:r>
      <w:r>
        <w:rPr>
          <w:rFonts w:hint="eastAsia"/>
        </w:rPr>
        <w:t>&gt;</w:t>
      </w:r>
      <w:r>
        <w:rPr>
          <w:rFonts w:hint="eastAsia"/>
        </w:rPr>
        <w:t>的通知》</w:t>
      </w:r>
      <w:r>
        <w:rPr>
          <w:rFonts w:hint="eastAsia"/>
        </w:rPr>
        <w:t>(</w:t>
      </w:r>
      <w:r>
        <w:rPr>
          <w:rFonts w:hint="eastAsia"/>
        </w:rPr>
        <w:t>湘政办函〔</w:t>
      </w:r>
      <w:r>
        <w:rPr>
          <w:rFonts w:hint="eastAsia"/>
        </w:rPr>
        <w:t>2009</w:t>
      </w:r>
      <w:r>
        <w:rPr>
          <w:rFonts w:hint="eastAsia"/>
        </w:rPr>
        <w:t>〕</w:t>
      </w:r>
      <w:r>
        <w:rPr>
          <w:rFonts w:hint="eastAsia"/>
        </w:rPr>
        <w:t>131</w:t>
      </w:r>
      <w:r>
        <w:rPr>
          <w:rFonts w:hint="eastAsia"/>
        </w:rPr>
        <w:t>号</w:t>
      </w:r>
      <w:r>
        <w:rPr>
          <w:rFonts w:hint="eastAsia"/>
        </w:rPr>
        <w:t>)</w:t>
      </w:r>
      <w:r w:rsidR="00C17B94">
        <w:rPr>
          <w:rFonts w:hint="eastAsia"/>
        </w:rPr>
        <w:t>；</w:t>
      </w:r>
    </w:p>
    <w:p w:rsidR="00F31909" w:rsidRDefault="00F31909" w:rsidP="00BE2A3A">
      <w:pPr>
        <w:ind w:firstLine="630"/>
      </w:pPr>
      <w:r>
        <w:rPr>
          <w:rFonts w:hint="eastAsia"/>
        </w:rPr>
        <w:lastRenderedPageBreak/>
        <w:t>6.</w:t>
      </w:r>
      <w:r w:rsidRPr="00F31909">
        <w:rPr>
          <w:rFonts w:hint="eastAsia"/>
        </w:rPr>
        <w:t>《湖南省人民政府办公厅关于进一步加强政府网站管理工作的通知》（湘政办函〔</w:t>
      </w:r>
      <w:r w:rsidRPr="00F31909">
        <w:rPr>
          <w:rFonts w:hint="eastAsia"/>
        </w:rPr>
        <w:t>2011</w:t>
      </w:r>
      <w:r w:rsidRPr="00F31909">
        <w:rPr>
          <w:rFonts w:hint="eastAsia"/>
        </w:rPr>
        <w:t>〕</w:t>
      </w:r>
      <w:r w:rsidRPr="00F31909">
        <w:rPr>
          <w:rFonts w:hint="eastAsia"/>
        </w:rPr>
        <w:t>68</w:t>
      </w:r>
      <w:r w:rsidRPr="00F31909">
        <w:rPr>
          <w:rFonts w:hint="eastAsia"/>
        </w:rPr>
        <w:t>号）</w:t>
      </w:r>
    </w:p>
    <w:p w:rsidR="00A77AE1" w:rsidRPr="007313ED" w:rsidRDefault="00F31909" w:rsidP="00A77AE1">
      <w:pPr>
        <w:ind w:firstLine="630"/>
      </w:pPr>
      <w:r>
        <w:rPr>
          <w:rFonts w:hint="eastAsia"/>
        </w:rPr>
        <w:t>7</w:t>
      </w:r>
      <w:r w:rsidR="00A77AE1">
        <w:rPr>
          <w:rFonts w:hint="eastAsia"/>
        </w:rPr>
        <w:t>.</w:t>
      </w:r>
      <w:r w:rsidR="00A77AE1">
        <w:rPr>
          <w:rFonts w:hint="eastAsia"/>
        </w:rPr>
        <w:t>《湖南省人民政府办公厅关于印发</w:t>
      </w:r>
      <w:r w:rsidR="00A77AE1">
        <w:rPr>
          <w:rFonts w:hint="eastAsia"/>
        </w:rPr>
        <w:t>&lt;</w:t>
      </w:r>
      <w:r w:rsidR="00A77AE1">
        <w:rPr>
          <w:rFonts w:hint="eastAsia"/>
        </w:rPr>
        <w:t>湖南省政府网站管理办法</w:t>
      </w:r>
      <w:r w:rsidR="00A77AE1">
        <w:rPr>
          <w:rFonts w:hint="eastAsia"/>
        </w:rPr>
        <w:t>&gt;</w:t>
      </w:r>
      <w:r w:rsidR="00A77AE1">
        <w:rPr>
          <w:rFonts w:hint="eastAsia"/>
        </w:rPr>
        <w:t>的通知》（湘政办发〔</w:t>
      </w:r>
      <w:r w:rsidR="00A77AE1">
        <w:rPr>
          <w:rFonts w:hint="eastAsia"/>
        </w:rPr>
        <w:t>2012</w:t>
      </w:r>
      <w:r w:rsidR="00A77AE1">
        <w:rPr>
          <w:rFonts w:hint="eastAsia"/>
        </w:rPr>
        <w:t>〕</w:t>
      </w:r>
      <w:r w:rsidR="00A77AE1">
        <w:rPr>
          <w:rFonts w:hint="eastAsia"/>
        </w:rPr>
        <w:t>99</w:t>
      </w:r>
      <w:r w:rsidR="00A77AE1">
        <w:rPr>
          <w:rFonts w:hint="eastAsia"/>
        </w:rPr>
        <w:t>号）；</w:t>
      </w:r>
    </w:p>
    <w:p w:rsidR="00C17B94" w:rsidRDefault="00F31909" w:rsidP="00BE2A3A">
      <w:pPr>
        <w:ind w:firstLine="630"/>
      </w:pPr>
      <w:r>
        <w:rPr>
          <w:rFonts w:hint="eastAsia"/>
        </w:rPr>
        <w:t>8</w:t>
      </w:r>
      <w:r w:rsidR="00C44F66">
        <w:t>.</w:t>
      </w:r>
      <w:r w:rsidR="000A7782">
        <w:rPr>
          <w:rFonts w:hint="eastAsia"/>
        </w:rPr>
        <w:t>《</w:t>
      </w:r>
      <w:r w:rsidR="000A7782" w:rsidRPr="000A7782">
        <w:rPr>
          <w:rFonts w:hint="eastAsia"/>
        </w:rPr>
        <w:t>湖南省人民政府办公厅关于印发</w:t>
      </w:r>
      <w:r w:rsidR="00734C43">
        <w:rPr>
          <w:rFonts w:hint="eastAsia"/>
        </w:rPr>
        <w:t>&lt;</w:t>
      </w:r>
      <w:r w:rsidR="000A7782" w:rsidRPr="000A7782">
        <w:rPr>
          <w:rFonts w:hint="eastAsia"/>
        </w:rPr>
        <w:t>2013</w:t>
      </w:r>
      <w:r w:rsidR="000A7782" w:rsidRPr="000A7782">
        <w:rPr>
          <w:rFonts w:hint="eastAsia"/>
        </w:rPr>
        <w:t>年全省政务公开政务服务工作要点</w:t>
      </w:r>
      <w:r w:rsidR="00734C43">
        <w:rPr>
          <w:rFonts w:hint="eastAsia"/>
        </w:rPr>
        <w:t>&gt;</w:t>
      </w:r>
      <w:r w:rsidR="000A7782" w:rsidRPr="000A7782">
        <w:rPr>
          <w:rFonts w:hint="eastAsia"/>
        </w:rPr>
        <w:t>的通知</w:t>
      </w:r>
      <w:r w:rsidR="000A7782">
        <w:t>》</w:t>
      </w:r>
      <w:r w:rsidR="00745E70">
        <w:rPr>
          <w:rFonts w:hint="eastAsia"/>
        </w:rPr>
        <w:t>（湘政办函〔</w:t>
      </w:r>
      <w:r w:rsidR="00745E70">
        <w:rPr>
          <w:rFonts w:hint="eastAsia"/>
        </w:rPr>
        <w:t>2013</w:t>
      </w:r>
      <w:r w:rsidR="00745E70">
        <w:rPr>
          <w:rFonts w:hint="eastAsia"/>
        </w:rPr>
        <w:t>〕</w:t>
      </w:r>
      <w:r w:rsidR="00C817E7">
        <w:rPr>
          <w:rFonts w:hint="eastAsia"/>
        </w:rPr>
        <w:t>4</w:t>
      </w:r>
      <w:r w:rsidR="00B07C10">
        <w:t>1</w:t>
      </w:r>
      <w:r w:rsidR="00C817E7">
        <w:rPr>
          <w:rFonts w:hint="eastAsia"/>
        </w:rPr>
        <w:t>号</w:t>
      </w:r>
      <w:r w:rsidR="00745E70">
        <w:rPr>
          <w:rFonts w:hint="eastAsia"/>
        </w:rPr>
        <w:t>）</w:t>
      </w:r>
      <w:r w:rsidR="00C817E7">
        <w:rPr>
          <w:rFonts w:hint="eastAsia"/>
        </w:rPr>
        <w:t>；</w:t>
      </w:r>
    </w:p>
    <w:p w:rsidR="00E64801" w:rsidRDefault="00F31909" w:rsidP="00BE2A3A">
      <w:pPr>
        <w:ind w:firstLine="630"/>
      </w:pPr>
      <w:r>
        <w:rPr>
          <w:rFonts w:hint="eastAsia"/>
        </w:rPr>
        <w:t>9</w:t>
      </w:r>
      <w:r w:rsidR="00E64801">
        <w:t>.</w:t>
      </w:r>
      <w:r w:rsidR="006A1792">
        <w:rPr>
          <w:rFonts w:hint="eastAsia"/>
        </w:rPr>
        <w:t>《湖南省</w:t>
      </w:r>
      <w:r w:rsidR="006A1792">
        <w:t>人民政府办公厅关于印发</w:t>
      </w:r>
      <w:r w:rsidR="006A1792">
        <w:rPr>
          <w:rFonts w:hint="eastAsia"/>
        </w:rPr>
        <w:t>&lt;</w:t>
      </w:r>
      <w:r w:rsidR="006A1792">
        <w:t>2013</w:t>
      </w:r>
      <w:r w:rsidR="006A1792">
        <w:rPr>
          <w:rFonts w:hint="eastAsia"/>
        </w:rPr>
        <w:t>年度</w:t>
      </w:r>
      <w:r w:rsidR="006A1792">
        <w:t>推进依法行政工作安排</w:t>
      </w:r>
      <w:r w:rsidR="006A1792">
        <w:rPr>
          <w:rFonts w:hint="eastAsia"/>
        </w:rPr>
        <w:t>&gt;</w:t>
      </w:r>
      <w:r w:rsidR="006A1792">
        <w:rPr>
          <w:rFonts w:hint="eastAsia"/>
        </w:rPr>
        <w:t>和</w:t>
      </w:r>
      <w:r w:rsidR="006A1792">
        <w:rPr>
          <w:rFonts w:hint="eastAsia"/>
        </w:rPr>
        <w:t>&lt;</w:t>
      </w:r>
      <w:r w:rsidR="006A1792">
        <w:t>2013</w:t>
      </w:r>
      <w:r w:rsidR="006A1792">
        <w:rPr>
          <w:rFonts w:hint="eastAsia"/>
        </w:rPr>
        <w:t>年度</w:t>
      </w:r>
      <w:r w:rsidR="006A1792">
        <w:t>依法行政考核方案</w:t>
      </w:r>
      <w:r w:rsidR="006A1792">
        <w:rPr>
          <w:rFonts w:hint="eastAsia"/>
        </w:rPr>
        <w:t>&gt;</w:t>
      </w:r>
      <w:r w:rsidR="006A1792">
        <w:rPr>
          <w:rFonts w:hint="eastAsia"/>
        </w:rPr>
        <w:t>的</w:t>
      </w:r>
      <w:r w:rsidR="006A1792">
        <w:t>通知》</w:t>
      </w:r>
      <w:r w:rsidR="006A1792">
        <w:rPr>
          <w:rFonts w:hint="eastAsia"/>
        </w:rPr>
        <w:t>（湘政办函〔</w:t>
      </w:r>
      <w:r w:rsidR="006A1792">
        <w:rPr>
          <w:rFonts w:hint="eastAsia"/>
        </w:rPr>
        <w:t>2013</w:t>
      </w:r>
      <w:r w:rsidR="006A1792">
        <w:rPr>
          <w:rFonts w:hint="eastAsia"/>
        </w:rPr>
        <w:t>〕</w:t>
      </w:r>
      <w:r w:rsidR="006A1792">
        <w:rPr>
          <w:rFonts w:hint="eastAsia"/>
        </w:rPr>
        <w:t>45</w:t>
      </w:r>
      <w:r w:rsidR="006A1792">
        <w:rPr>
          <w:rFonts w:hint="eastAsia"/>
        </w:rPr>
        <w:t>号</w:t>
      </w:r>
      <w:r w:rsidR="006A1792">
        <w:t>）</w:t>
      </w:r>
      <w:r w:rsidR="006A1792">
        <w:rPr>
          <w:rFonts w:hint="eastAsia"/>
        </w:rPr>
        <w:t>。</w:t>
      </w:r>
    </w:p>
    <w:p w:rsidR="00E638C9" w:rsidRDefault="00F31909" w:rsidP="00E638C9">
      <w:pPr>
        <w:ind w:firstLine="630"/>
      </w:pPr>
      <w:r>
        <w:rPr>
          <w:rFonts w:hint="eastAsia"/>
        </w:rPr>
        <w:t>10</w:t>
      </w:r>
      <w:r w:rsidR="00E638C9">
        <w:rPr>
          <w:rFonts w:hint="eastAsia"/>
        </w:rPr>
        <w:t>.</w:t>
      </w:r>
      <w:r w:rsidR="00E638C9" w:rsidRPr="00E638C9">
        <w:rPr>
          <w:rFonts w:hint="eastAsia"/>
        </w:rPr>
        <w:t xml:space="preserve"> </w:t>
      </w:r>
      <w:r w:rsidR="0072504C">
        <w:rPr>
          <w:rFonts w:hint="eastAsia"/>
        </w:rPr>
        <w:t>中国软件评测中心</w:t>
      </w:r>
      <w:r w:rsidR="00E638C9">
        <w:rPr>
          <w:rFonts w:hint="eastAsia"/>
        </w:rPr>
        <w:t>《</w:t>
      </w:r>
      <w:r w:rsidR="00E638C9">
        <w:rPr>
          <w:rFonts w:hint="eastAsia"/>
        </w:rPr>
        <w:t>2013</w:t>
      </w:r>
      <w:r w:rsidR="00E638C9">
        <w:rPr>
          <w:rFonts w:hint="eastAsia"/>
        </w:rPr>
        <w:t>年中国政府网站绩效评估指标体系（省、市）》（征求意见稿）和《</w:t>
      </w:r>
      <w:r w:rsidR="00E638C9">
        <w:rPr>
          <w:rFonts w:hint="eastAsia"/>
        </w:rPr>
        <w:t>2013</w:t>
      </w:r>
      <w:r w:rsidR="00E638C9">
        <w:rPr>
          <w:rFonts w:hint="eastAsia"/>
        </w:rPr>
        <w:t>年中国政府网站绩效评估指标体系（区、县）》（征求意见稿）。</w:t>
      </w:r>
    </w:p>
    <w:p w:rsidR="00F10ACA" w:rsidRPr="00DB4CC6" w:rsidRDefault="004E3DEE" w:rsidP="00BE2A3A">
      <w:pPr>
        <w:ind w:firstLine="630"/>
        <w:rPr>
          <w:rFonts w:ascii="黑体" w:eastAsia="黑体" w:hAnsi="黑体"/>
          <w:b/>
        </w:rPr>
      </w:pPr>
      <w:r w:rsidRPr="00DB4CC6">
        <w:rPr>
          <w:rFonts w:ascii="黑体" w:eastAsia="黑体" w:hAnsi="黑体" w:hint="eastAsia"/>
          <w:b/>
        </w:rPr>
        <w:t>二</w:t>
      </w:r>
      <w:r w:rsidRPr="00DB4CC6">
        <w:rPr>
          <w:rFonts w:ascii="黑体" w:eastAsia="黑体" w:hAnsi="黑体"/>
          <w:b/>
        </w:rPr>
        <w:t>、评估对象</w:t>
      </w:r>
    </w:p>
    <w:p w:rsidR="00AE55D4" w:rsidRDefault="00AE55D4" w:rsidP="00BE2A3A">
      <w:pPr>
        <w:ind w:firstLine="630"/>
      </w:pPr>
      <w:r>
        <w:rPr>
          <w:rFonts w:hint="eastAsia"/>
        </w:rPr>
        <w:t>2013</w:t>
      </w:r>
      <w:r>
        <w:rPr>
          <w:rFonts w:hint="eastAsia"/>
        </w:rPr>
        <w:t>年</w:t>
      </w:r>
      <w:r>
        <w:t>全省政府网站绩效评估</w:t>
      </w:r>
      <w:r w:rsidR="00B757F5">
        <w:rPr>
          <w:rFonts w:hint="eastAsia"/>
        </w:rPr>
        <w:t>对</w:t>
      </w:r>
      <w:r w:rsidR="00B757F5">
        <w:t>评估对象进行了进一步细分，</w:t>
      </w:r>
      <w:r w:rsidR="00D15BCB">
        <w:rPr>
          <w:rFonts w:hint="eastAsia"/>
        </w:rPr>
        <w:t>按照</w:t>
      </w:r>
      <w:r w:rsidR="00D15BCB">
        <w:t>有行政审批事项的省直部门、无行政审批事项的省直部门、市</w:t>
      </w:r>
      <w:r w:rsidR="00D15BCB">
        <w:rPr>
          <w:rFonts w:hint="eastAsia"/>
        </w:rPr>
        <w:t>（</w:t>
      </w:r>
      <w:r w:rsidR="00D15BCB">
        <w:t>州</w:t>
      </w:r>
      <w:r w:rsidR="00D15BCB">
        <w:rPr>
          <w:rFonts w:hint="eastAsia"/>
        </w:rPr>
        <w:t>）</w:t>
      </w:r>
      <w:r w:rsidR="00D15BCB">
        <w:t>政府门户网站、县</w:t>
      </w:r>
      <w:r w:rsidR="00D15BCB">
        <w:rPr>
          <w:rFonts w:hint="eastAsia"/>
        </w:rPr>
        <w:t>（</w:t>
      </w:r>
      <w:r w:rsidR="00D15BCB">
        <w:t>市</w:t>
      </w:r>
      <w:r w:rsidR="00D15BCB">
        <w:rPr>
          <w:rFonts w:hint="eastAsia"/>
        </w:rPr>
        <w:t>、</w:t>
      </w:r>
      <w:r w:rsidR="00D15BCB">
        <w:t>区</w:t>
      </w:r>
      <w:r w:rsidR="00D15BCB">
        <w:rPr>
          <w:rFonts w:hint="eastAsia"/>
        </w:rPr>
        <w:t>）</w:t>
      </w:r>
      <w:r w:rsidR="00D15BCB">
        <w:t>政府门户网站四个类别进行</w:t>
      </w:r>
      <w:r w:rsidR="00573658">
        <w:rPr>
          <w:rFonts w:hint="eastAsia"/>
        </w:rPr>
        <w:t>具有</w:t>
      </w:r>
      <w:r w:rsidR="004E2CB4">
        <w:rPr>
          <w:rFonts w:hint="eastAsia"/>
        </w:rPr>
        <w:t>针对性</w:t>
      </w:r>
      <w:r w:rsidR="00573658">
        <w:rPr>
          <w:rFonts w:hint="eastAsia"/>
        </w:rPr>
        <w:t>的</w:t>
      </w:r>
      <w:r w:rsidR="00D15BCB">
        <w:t>评估</w:t>
      </w:r>
      <w:r w:rsidR="00FF7C0E">
        <w:rPr>
          <w:rFonts w:hint="eastAsia"/>
        </w:rPr>
        <w:t>。</w:t>
      </w:r>
      <w:r w:rsidR="00372D3E">
        <w:rPr>
          <w:rFonts w:hint="eastAsia"/>
        </w:rPr>
        <w:t>评测对象包括</w:t>
      </w:r>
      <w:r w:rsidR="00372D3E">
        <w:rPr>
          <w:rFonts w:hint="eastAsia"/>
        </w:rPr>
        <w:t xml:space="preserve"> </w:t>
      </w:r>
      <w:r w:rsidR="00DE25B1">
        <w:rPr>
          <w:rFonts w:hint="eastAsia"/>
        </w:rPr>
        <w:t>2</w:t>
      </w:r>
      <w:r w:rsidR="004D48D8">
        <w:rPr>
          <w:rFonts w:hint="eastAsia"/>
        </w:rPr>
        <w:t>01</w:t>
      </w:r>
      <w:r w:rsidR="00372D3E">
        <w:rPr>
          <w:rFonts w:hint="eastAsia"/>
        </w:rPr>
        <w:t>家政府网站，其中</w:t>
      </w:r>
      <w:r w:rsidR="00DE25B1" w:rsidRPr="00DE25B1">
        <w:rPr>
          <w:rFonts w:hint="eastAsia"/>
        </w:rPr>
        <w:t>省直部门</w:t>
      </w:r>
      <w:r w:rsidR="00DE25B1">
        <w:rPr>
          <w:rFonts w:hint="eastAsia"/>
        </w:rPr>
        <w:t>网站</w:t>
      </w:r>
      <w:r w:rsidR="00DE25B1">
        <w:rPr>
          <w:rFonts w:hint="eastAsia"/>
        </w:rPr>
        <w:t>6</w:t>
      </w:r>
      <w:r w:rsidR="00E87047">
        <w:rPr>
          <w:rFonts w:hint="eastAsia"/>
        </w:rPr>
        <w:t>5</w:t>
      </w:r>
      <w:r w:rsidR="00DE25B1">
        <w:rPr>
          <w:rFonts w:hint="eastAsia"/>
        </w:rPr>
        <w:t>家</w:t>
      </w:r>
      <w:r w:rsidR="00FF7C0E">
        <w:rPr>
          <w:rFonts w:hint="eastAsia"/>
        </w:rPr>
        <w:t>（新增</w:t>
      </w:r>
      <w:r w:rsidR="00FF7C0E">
        <w:rPr>
          <w:rFonts w:hint="eastAsia"/>
        </w:rPr>
        <w:t>6</w:t>
      </w:r>
      <w:r w:rsidR="00FF7C0E">
        <w:rPr>
          <w:rFonts w:hint="eastAsia"/>
        </w:rPr>
        <w:t>家）</w:t>
      </w:r>
      <w:r w:rsidR="00DE25B1">
        <w:rPr>
          <w:rFonts w:hint="eastAsia"/>
        </w:rPr>
        <w:t>，</w:t>
      </w:r>
      <w:r w:rsidR="00DE25B1" w:rsidRPr="00DE25B1">
        <w:rPr>
          <w:rFonts w:hint="eastAsia"/>
        </w:rPr>
        <w:t>市（州）政府门户网站</w:t>
      </w:r>
      <w:r w:rsidR="00DE25B1">
        <w:rPr>
          <w:rFonts w:hint="eastAsia"/>
        </w:rPr>
        <w:t>14</w:t>
      </w:r>
      <w:r w:rsidR="00DE25B1">
        <w:rPr>
          <w:rFonts w:hint="eastAsia"/>
        </w:rPr>
        <w:t>家，</w:t>
      </w:r>
      <w:r w:rsidR="00DE25B1" w:rsidRPr="00DE25B1">
        <w:rPr>
          <w:rFonts w:hint="eastAsia"/>
        </w:rPr>
        <w:t>县（市、区）政府门户网站</w:t>
      </w:r>
      <w:r w:rsidR="00DE25B1">
        <w:rPr>
          <w:rFonts w:hint="eastAsia"/>
        </w:rPr>
        <w:t>122</w:t>
      </w:r>
      <w:r w:rsidR="00DE25B1">
        <w:rPr>
          <w:rFonts w:hint="eastAsia"/>
        </w:rPr>
        <w:t>家。</w:t>
      </w:r>
    </w:p>
    <w:p w:rsidR="00922D44" w:rsidRPr="00B86CEE" w:rsidRDefault="002E16D5" w:rsidP="00BE2A3A">
      <w:pPr>
        <w:ind w:firstLine="630"/>
        <w:rPr>
          <w:rFonts w:ascii="黑体" w:eastAsia="黑体" w:hAnsi="黑体"/>
          <w:b/>
        </w:rPr>
      </w:pPr>
      <w:r w:rsidRPr="00B86CEE">
        <w:rPr>
          <w:rFonts w:ascii="黑体" w:eastAsia="黑体" w:hAnsi="黑体" w:hint="eastAsia"/>
          <w:b/>
        </w:rPr>
        <w:t>三</w:t>
      </w:r>
      <w:r w:rsidRPr="00B86CEE">
        <w:rPr>
          <w:rFonts w:ascii="黑体" w:eastAsia="黑体" w:hAnsi="黑体"/>
          <w:b/>
        </w:rPr>
        <w:t>、</w:t>
      </w:r>
      <w:r w:rsidR="00DD55C1" w:rsidRPr="00B86CEE">
        <w:rPr>
          <w:rFonts w:ascii="黑体" w:eastAsia="黑体" w:hAnsi="黑体" w:hint="eastAsia"/>
          <w:b/>
        </w:rPr>
        <w:t>评估</w:t>
      </w:r>
      <w:r w:rsidR="00DD55C1" w:rsidRPr="00B86CEE">
        <w:rPr>
          <w:rFonts w:ascii="黑体" w:eastAsia="黑体" w:hAnsi="黑体"/>
          <w:b/>
        </w:rPr>
        <w:t>内容</w:t>
      </w:r>
    </w:p>
    <w:p w:rsidR="00662B71" w:rsidRDefault="002D4641" w:rsidP="00BE2A3A">
      <w:pPr>
        <w:ind w:firstLine="630"/>
      </w:pPr>
      <w:r>
        <w:rPr>
          <w:rFonts w:hint="eastAsia"/>
        </w:rPr>
        <w:t>2013</w:t>
      </w:r>
      <w:r>
        <w:rPr>
          <w:rFonts w:hint="eastAsia"/>
        </w:rPr>
        <w:t>年</w:t>
      </w:r>
      <w:r>
        <w:t>全省政府</w:t>
      </w:r>
      <w:r>
        <w:rPr>
          <w:rFonts w:hint="eastAsia"/>
        </w:rPr>
        <w:t>网站</w:t>
      </w:r>
      <w:r>
        <w:t>绩效评估指标体系分为政府信息公开、办事服务、互动交流、网站管理和加分项</w:t>
      </w:r>
      <w:r>
        <w:rPr>
          <w:rFonts w:hint="eastAsia"/>
        </w:rPr>
        <w:t>5</w:t>
      </w:r>
      <w:r>
        <w:rPr>
          <w:rFonts w:hint="eastAsia"/>
        </w:rPr>
        <w:t>个</w:t>
      </w:r>
      <w:r>
        <w:t>部分</w:t>
      </w:r>
      <w:r w:rsidR="00DB2659">
        <w:rPr>
          <w:rFonts w:hint="eastAsia"/>
        </w:rPr>
        <w:t>。</w:t>
      </w:r>
      <w:r w:rsidR="0063717C">
        <w:t>其中，有行</w:t>
      </w:r>
      <w:r w:rsidR="0063717C">
        <w:lastRenderedPageBreak/>
        <w:t>政审批事项的省直部门</w:t>
      </w:r>
      <w:r w:rsidR="0063717C">
        <w:rPr>
          <w:rFonts w:hint="eastAsia"/>
        </w:rPr>
        <w:t>网站</w:t>
      </w:r>
      <w:r w:rsidR="0063717C">
        <w:t>、市</w:t>
      </w:r>
      <w:r w:rsidR="0063717C">
        <w:rPr>
          <w:rFonts w:hint="eastAsia"/>
        </w:rPr>
        <w:t>（</w:t>
      </w:r>
      <w:r w:rsidR="0063717C">
        <w:t>州</w:t>
      </w:r>
      <w:r w:rsidR="0063717C">
        <w:rPr>
          <w:rFonts w:hint="eastAsia"/>
        </w:rPr>
        <w:t>）</w:t>
      </w:r>
      <w:r w:rsidR="0063717C">
        <w:t>政府门户网站、县</w:t>
      </w:r>
      <w:r w:rsidR="0063717C">
        <w:rPr>
          <w:rFonts w:hint="eastAsia"/>
        </w:rPr>
        <w:t>（</w:t>
      </w:r>
      <w:r w:rsidR="0063717C">
        <w:t>市</w:t>
      </w:r>
      <w:r w:rsidR="0063717C">
        <w:rPr>
          <w:rFonts w:hint="eastAsia"/>
        </w:rPr>
        <w:t>、</w:t>
      </w:r>
      <w:r w:rsidR="0063717C">
        <w:t>区</w:t>
      </w:r>
      <w:r w:rsidR="0063717C">
        <w:rPr>
          <w:rFonts w:hint="eastAsia"/>
        </w:rPr>
        <w:t>）</w:t>
      </w:r>
      <w:r w:rsidR="0063717C">
        <w:t>政府门户网站</w:t>
      </w:r>
      <w:r w:rsidR="00A7475C">
        <w:rPr>
          <w:rFonts w:hint="eastAsia"/>
        </w:rPr>
        <w:t>政府</w:t>
      </w:r>
      <w:r w:rsidR="00A7475C">
        <w:t>信息公开</w:t>
      </w:r>
      <w:r w:rsidR="00F471D0">
        <w:rPr>
          <w:rFonts w:hint="eastAsia"/>
        </w:rPr>
        <w:t>和</w:t>
      </w:r>
      <w:r w:rsidR="00F471D0">
        <w:t>办事服务</w:t>
      </w:r>
      <w:r w:rsidR="00A7475C">
        <w:t>指标权重为</w:t>
      </w:r>
      <w:r w:rsidR="00A7475C">
        <w:rPr>
          <w:rFonts w:hint="eastAsia"/>
        </w:rPr>
        <w:t>30</w:t>
      </w:r>
      <w:r w:rsidR="00A7475C">
        <w:rPr>
          <w:rFonts w:hint="eastAsia"/>
        </w:rPr>
        <w:t>分，</w:t>
      </w:r>
      <w:r w:rsidR="00F471D0">
        <w:rPr>
          <w:rFonts w:hint="eastAsia"/>
        </w:rPr>
        <w:t>互动交流和</w:t>
      </w:r>
      <w:r w:rsidR="00F471D0">
        <w:t>网站管理指标为</w:t>
      </w:r>
      <w:r w:rsidR="00F471D0">
        <w:rPr>
          <w:rFonts w:hint="eastAsia"/>
        </w:rPr>
        <w:t>20</w:t>
      </w:r>
      <w:r w:rsidR="00F471D0">
        <w:rPr>
          <w:rFonts w:hint="eastAsia"/>
        </w:rPr>
        <w:t>分</w:t>
      </w:r>
      <w:r w:rsidR="00F471D0">
        <w:t>；</w:t>
      </w:r>
      <w:r w:rsidR="00810F5B">
        <w:t>无行政审批事项的省直部门</w:t>
      </w:r>
      <w:r w:rsidR="00810F5B">
        <w:rPr>
          <w:rFonts w:hint="eastAsia"/>
        </w:rPr>
        <w:t>网站</w:t>
      </w:r>
      <w:r w:rsidR="00810F5B">
        <w:t>政府信息公开指标权重为</w:t>
      </w:r>
      <w:r w:rsidR="00810F5B">
        <w:rPr>
          <w:rFonts w:hint="eastAsia"/>
        </w:rPr>
        <w:t>40</w:t>
      </w:r>
      <w:r w:rsidR="00810F5B">
        <w:rPr>
          <w:rFonts w:hint="eastAsia"/>
        </w:rPr>
        <w:t>分</w:t>
      </w:r>
      <w:r w:rsidR="00810F5B">
        <w:t>，办事服务、互动</w:t>
      </w:r>
      <w:r w:rsidR="00810F5B">
        <w:rPr>
          <w:rFonts w:hint="eastAsia"/>
        </w:rPr>
        <w:t>交流</w:t>
      </w:r>
      <w:r w:rsidR="00810F5B">
        <w:t>和网站管理指标权重均为</w:t>
      </w:r>
      <w:r w:rsidR="00810F5B">
        <w:rPr>
          <w:rFonts w:hint="eastAsia"/>
        </w:rPr>
        <w:t>20</w:t>
      </w:r>
      <w:r w:rsidR="00810F5B">
        <w:rPr>
          <w:rFonts w:hint="eastAsia"/>
        </w:rPr>
        <w:t>分</w:t>
      </w:r>
      <w:r w:rsidR="00810F5B">
        <w:t>。</w:t>
      </w:r>
    </w:p>
    <w:p w:rsidR="00AA5F73" w:rsidRPr="00311E37" w:rsidRDefault="00C9551F" w:rsidP="00BE2A3A">
      <w:pPr>
        <w:ind w:firstLine="630"/>
        <w:rPr>
          <w:b/>
        </w:rPr>
      </w:pPr>
      <w:r w:rsidRPr="00311E37">
        <w:rPr>
          <w:rFonts w:hint="eastAsia"/>
          <w:b/>
        </w:rPr>
        <w:t>（一</w:t>
      </w:r>
      <w:r w:rsidRPr="00311E37">
        <w:rPr>
          <w:b/>
        </w:rPr>
        <w:t>）</w:t>
      </w:r>
      <w:r w:rsidR="006A48EB" w:rsidRPr="00311E37">
        <w:rPr>
          <w:rFonts w:hint="eastAsia"/>
          <w:b/>
        </w:rPr>
        <w:t>省直</w:t>
      </w:r>
      <w:r w:rsidR="006A48EB" w:rsidRPr="00311E37">
        <w:rPr>
          <w:b/>
        </w:rPr>
        <w:t>部门网站</w:t>
      </w:r>
    </w:p>
    <w:p w:rsidR="00073751" w:rsidRDefault="00A773E3" w:rsidP="0025112D">
      <w:pPr>
        <w:ind w:firstLineChars="200" w:firstLine="634"/>
        <w:rPr>
          <w:szCs w:val="32"/>
        </w:rPr>
      </w:pPr>
      <w:r w:rsidRPr="00887FCD">
        <w:rPr>
          <w:rFonts w:ascii="楷体_GB2312" w:eastAsia="楷体_GB2312" w:hint="eastAsia"/>
          <w:b/>
        </w:rPr>
        <w:t>1.政府信息公开。</w:t>
      </w:r>
      <w:r w:rsidR="00DA127F">
        <w:t>从主动公开、</w:t>
      </w:r>
      <w:r w:rsidR="00DA127F">
        <w:rPr>
          <w:rFonts w:hint="eastAsia"/>
        </w:rPr>
        <w:t>依申请公开</w:t>
      </w:r>
      <w:r w:rsidR="00DA127F">
        <w:t>和公开规范性三个方面对省直部门网站</w:t>
      </w:r>
      <w:r w:rsidR="00DA127F">
        <w:rPr>
          <w:rFonts w:hint="eastAsia"/>
        </w:rPr>
        <w:t>的</w:t>
      </w:r>
      <w:r w:rsidR="00DA127F">
        <w:t>政府信息公开情况进行</w:t>
      </w:r>
      <w:r w:rsidR="00DA127F">
        <w:rPr>
          <w:rFonts w:hint="eastAsia"/>
        </w:rPr>
        <w:t>评估</w:t>
      </w:r>
      <w:r w:rsidR="00DA127F">
        <w:t>。</w:t>
      </w:r>
      <w:r w:rsidR="00FE0E6D">
        <w:rPr>
          <w:rFonts w:hint="eastAsia"/>
        </w:rPr>
        <w:t>主动</w:t>
      </w:r>
      <w:r w:rsidR="00FE0E6D">
        <w:t>公开包括</w:t>
      </w:r>
      <w:r w:rsidR="000527B2">
        <w:rPr>
          <w:rFonts w:hint="eastAsia"/>
        </w:rPr>
        <w:t>概况</w:t>
      </w:r>
      <w:r w:rsidR="000527B2">
        <w:t>信息、财政信息、</w:t>
      </w:r>
      <w:r w:rsidR="000527B2">
        <w:rPr>
          <w:rFonts w:hint="eastAsia"/>
        </w:rPr>
        <w:t>法规</w:t>
      </w:r>
      <w:r w:rsidR="000527B2">
        <w:t>文件及解读、规划计划及解读</w:t>
      </w:r>
      <w:r w:rsidR="0019440E">
        <w:rPr>
          <w:rFonts w:hint="eastAsia"/>
        </w:rPr>
        <w:t>、人事</w:t>
      </w:r>
      <w:r w:rsidR="0019440E">
        <w:t>信息、</w:t>
      </w:r>
      <w:r w:rsidR="0019440E">
        <w:rPr>
          <w:rFonts w:hint="eastAsia"/>
        </w:rPr>
        <w:t>工作</w:t>
      </w:r>
      <w:r w:rsidR="0019440E">
        <w:t>动态、</w:t>
      </w:r>
      <w:r w:rsidR="0019440E">
        <w:rPr>
          <w:rFonts w:hint="eastAsia"/>
        </w:rPr>
        <w:t>通知公告</w:t>
      </w:r>
      <w:r w:rsidR="0019440E">
        <w:t>、</w:t>
      </w:r>
      <w:r w:rsidR="0019440E">
        <w:rPr>
          <w:rFonts w:hint="eastAsia"/>
        </w:rPr>
        <w:t>统计</w:t>
      </w:r>
      <w:r w:rsidR="0019440E">
        <w:t>数据、</w:t>
      </w:r>
      <w:r w:rsidR="00D75C7C">
        <w:rPr>
          <w:rFonts w:hint="eastAsia"/>
        </w:rPr>
        <w:t>依法行政</w:t>
      </w:r>
      <w:r w:rsidR="0041064B">
        <w:t>、</w:t>
      </w:r>
      <w:r w:rsidR="00072C63">
        <w:rPr>
          <w:rFonts w:hint="eastAsia"/>
        </w:rPr>
        <w:t>专题</w:t>
      </w:r>
      <w:r w:rsidR="00072C63">
        <w:t>专栏</w:t>
      </w:r>
      <w:r w:rsidR="005E135A">
        <w:rPr>
          <w:rFonts w:hint="eastAsia"/>
        </w:rPr>
        <w:t>等</w:t>
      </w:r>
      <w:r w:rsidR="00B17C37">
        <w:rPr>
          <w:rFonts w:hint="eastAsia"/>
        </w:rPr>
        <w:t>三级</w:t>
      </w:r>
      <w:r w:rsidR="00B17C37">
        <w:t>指标</w:t>
      </w:r>
      <w:r w:rsidR="00EC2963">
        <w:rPr>
          <w:rFonts w:hint="eastAsia"/>
        </w:rPr>
        <w:t>。</w:t>
      </w:r>
      <w:r w:rsidR="000F60A9">
        <w:rPr>
          <w:rFonts w:hint="eastAsia"/>
        </w:rPr>
        <w:t>其中</w:t>
      </w:r>
      <w:r w:rsidR="000F60A9">
        <w:t>，</w:t>
      </w:r>
      <w:r w:rsidR="00F00548">
        <w:rPr>
          <w:rFonts w:hint="eastAsia"/>
        </w:rPr>
        <w:t>按照</w:t>
      </w:r>
      <w:r w:rsidR="00F00548">
        <w:t>《</w:t>
      </w:r>
      <w:r w:rsidR="00F00548">
        <w:rPr>
          <w:rFonts w:hint="eastAsia"/>
        </w:rPr>
        <w:t>中华人民</w:t>
      </w:r>
      <w:r w:rsidR="00F00548">
        <w:t>共和国政府信息公开条例》</w:t>
      </w:r>
      <w:r w:rsidR="00F00548">
        <w:rPr>
          <w:rFonts w:hint="eastAsia"/>
        </w:rPr>
        <w:t>和</w:t>
      </w:r>
      <w:proofErr w:type="gramStart"/>
      <w:r w:rsidR="00F00548">
        <w:rPr>
          <w:rFonts w:hint="eastAsia"/>
        </w:rPr>
        <w:t>湘政</w:t>
      </w:r>
      <w:proofErr w:type="gramEnd"/>
      <w:r w:rsidR="00F00548">
        <w:rPr>
          <w:rFonts w:hint="eastAsia"/>
        </w:rPr>
        <w:t>办函〔</w:t>
      </w:r>
      <w:r w:rsidR="00F00548">
        <w:rPr>
          <w:rFonts w:hint="eastAsia"/>
        </w:rPr>
        <w:t>2013</w:t>
      </w:r>
      <w:r w:rsidR="00F00548">
        <w:rPr>
          <w:rFonts w:hint="eastAsia"/>
        </w:rPr>
        <w:t>〕</w:t>
      </w:r>
      <w:r w:rsidR="00F00548">
        <w:rPr>
          <w:rFonts w:hint="eastAsia"/>
        </w:rPr>
        <w:t>45</w:t>
      </w:r>
      <w:r w:rsidR="00F00548">
        <w:rPr>
          <w:rFonts w:hint="eastAsia"/>
        </w:rPr>
        <w:t>号文件</w:t>
      </w:r>
      <w:r w:rsidR="00F00548">
        <w:t>的</w:t>
      </w:r>
      <w:r w:rsidR="00F00548">
        <w:rPr>
          <w:rFonts w:hint="eastAsia"/>
        </w:rPr>
        <w:t>要求</w:t>
      </w:r>
      <w:r w:rsidR="00F00548">
        <w:t>，</w:t>
      </w:r>
      <w:r w:rsidR="00B9298D">
        <w:rPr>
          <w:rFonts w:hint="eastAsia"/>
        </w:rPr>
        <w:t>新增</w:t>
      </w:r>
      <w:r w:rsidR="00B9298D">
        <w:t>了</w:t>
      </w:r>
      <w:r w:rsidR="000F60A9">
        <w:t>统计数据和行政权力公开</w:t>
      </w:r>
      <w:r w:rsidR="00B9298D">
        <w:rPr>
          <w:rFonts w:hint="eastAsia"/>
        </w:rPr>
        <w:t>两项评估</w:t>
      </w:r>
      <w:r w:rsidR="00B9298D">
        <w:t>指标</w:t>
      </w:r>
      <w:r w:rsidR="00F00548">
        <w:rPr>
          <w:rFonts w:hint="eastAsia"/>
        </w:rPr>
        <w:t>，</w:t>
      </w:r>
      <w:r w:rsidR="00850AEB">
        <w:rPr>
          <w:rFonts w:hint="eastAsia"/>
        </w:rPr>
        <w:t>统计</w:t>
      </w:r>
      <w:r w:rsidR="00850AEB">
        <w:t>数据指标用于评估</w:t>
      </w:r>
      <w:r w:rsidR="00850AEB">
        <w:rPr>
          <w:rFonts w:hint="eastAsia"/>
        </w:rPr>
        <w:t>省直部门网站</w:t>
      </w:r>
      <w:r w:rsidR="00850AEB">
        <w:t>对</w:t>
      </w:r>
      <w:r w:rsidR="00850AEB" w:rsidRPr="00025D41">
        <w:rPr>
          <w:rFonts w:hint="eastAsia"/>
        </w:rPr>
        <w:t>部门年度、季度或月份相关业务统计数据</w:t>
      </w:r>
      <w:r w:rsidR="00850AEB">
        <w:rPr>
          <w:rFonts w:hint="eastAsia"/>
        </w:rPr>
        <w:t>的公开情况</w:t>
      </w:r>
      <w:r w:rsidR="00876822">
        <w:rPr>
          <w:rFonts w:hint="eastAsia"/>
        </w:rPr>
        <w:t>；</w:t>
      </w:r>
      <w:r w:rsidR="008678F3">
        <w:t>依法行政评估</w:t>
      </w:r>
      <w:r w:rsidR="005B7E5F">
        <w:rPr>
          <w:rFonts w:hint="eastAsia"/>
        </w:rPr>
        <w:t>省直</w:t>
      </w:r>
      <w:r w:rsidR="008678F3">
        <w:t>部门网站对</w:t>
      </w:r>
      <w:r w:rsidR="005B7E5F">
        <w:rPr>
          <w:rFonts w:hint="eastAsia"/>
        </w:rPr>
        <w:t>部门</w:t>
      </w:r>
      <w:r w:rsidR="005B7E5F">
        <w:t>推进依法行政工作的公开</w:t>
      </w:r>
      <w:r w:rsidR="008C23B9">
        <w:rPr>
          <w:rFonts w:hint="eastAsia"/>
        </w:rPr>
        <w:t>情况</w:t>
      </w:r>
      <w:r w:rsidR="008C23B9">
        <w:t>。</w:t>
      </w:r>
      <w:r w:rsidR="00364A53">
        <w:rPr>
          <w:rFonts w:hint="eastAsia"/>
        </w:rPr>
        <w:t>此外</w:t>
      </w:r>
      <w:r w:rsidR="00364A53">
        <w:t>，按照国办函</w:t>
      </w:r>
      <w:r w:rsidR="00364A53">
        <w:rPr>
          <w:rFonts w:hint="eastAsia"/>
        </w:rPr>
        <w:t>〔</w:t>
      </w:r>
      <w:r w:rsidR="00364A53">
        <w:rPr>
          <w:rFonts w:hint="eastAsia"/>
        </w:rPr>
        <w:t>201</w:t>
      </w:r>
      <w:r w:rsidR="00364A53">
        <w:t>2</w:t>
      </w:r>
      <w:r w:rsidR="00364A53">
        <w:rPr>
          <w:rFonts w:hint="eastAsia"/>
        </w:rPr>
        <w:t>〕</w:t>
      </w:r>
      <w:r w:rsidR="00364A53">
        <w:t>26</w:t>
      </w:r>
      <w:r w:rsidR="00364A53">
        <w:rPr>
          <w:rFonts w:hint="eastAsia"/>
        </w:rPr>
        <w:t>号文件</w:t>
      </w:r>
      <w:r w:rsidR="00364A53">
        <w:t>要求，</w:t>
      </w:r>
      <w:r w:rsidR="00320065">
        <w:rPr>
          <w:rFonts w:hint="eastAsia"/>
        </w:rPr>
        <w:t>继续</w:t>
      </w:r>
      <w:r w:rsidR="00320065">
        <w:t>对</w:t>
      </w:r>
      <w:r w:rsidR="00945D36" w:rsidRPr="00330BEC">
        <w:rPr>
          <w:szCs w:val="32"/>
        </w:rPr>
        <w:t>相关省直部门重点领域信息公开情况经行</w:t>
      </w:r>
      <w:r w:rsidR="003A3EE7">
        <w:rPr>
          <w:rFonts w:hint="eastAsia"/>
          <w:szCs w:val="32"/>
        </w:rPr>
        <w:t>评估</w:t>
      </w:r>
      <w:r w:rsidR="005146CB">
        <w:rPr>
          <w:rFonts w:hint="eastAsia"/>
          <w:szCs w:val="32"/>
        </w:rPr>
        <w:t>，</w:t>
      </w:r>
      <w:r w:rsidR="00945D36" w:rsidRPr="00330BEC">
        <w:rPr>
          <w:szCs w:val="32"/>
        </w:rPr>
        <w:t>由于重点领域信息公开仅涉及部分省直部门，</w:t>
      </w:r>
      <w:r w:rsidR="00D150F7">
        <w:rPr>
          <w:rFonts w:hint="eastAsia"/>
          <w:szCs w:val="32"/>
        </w:rPr>
        <w:t>因此</w:t>
      </w:r>
      <w:r w:rsidR="00945D36" w:rsidRPr="00330BEC">
        <w:rPr>
          <w:szCs w:val="32"/>
        </w:rPr>
        <w:t>对该指标的</w:t>
      </w:r>
      <w:r w:rsidR="005146CB">
        <w:rPr>
          <w:rFonts w:hint="eastAsia"/>
          <w:szCs w:val="32"/>
        </w:rPr>
        <w:t>评估</w:t>
      </w:r>
      <w:r w:rsidR="00945D36" w:rsidRPr="00330BEC">
        <w:rPr>
          <w:szCs w:val="32"/>
        </w:rPr>
        <w:t>采取了加权的计分方式（即</w:t>
      </w:r>
      <w:r w:rsidR="005146CB">
        <w:rPr>
          <w:rFonts w:hint="eastAsia"/>
          <w:szCs w:val="32"/>
        </w:rPr>
        <w:t>政府信息</w:t>
      </w:r>
      <w:r w:rsidR="005146CB">
        <w:rPr>
          <w:szCs w:val="32"/>
        </w:rPr>
        <w:t>公开</w:t>
      </w:r>
      <w:r w:rsidR="00945D36" w:rsidRPr="00330BEC">
        <w:rPr>
          <w:szCs w:val="32"/>
        </w:rPr>
        <w:t>指标</w:t>
      </w:r>
      <w:r w:rsidR="005146CB">
        <w:rPr>
          <w:rFonts w:hint="eastAsia"/>
          <w:szCs w:val="32"/>
        </w:rPr>
        <w:t>规定</w:t>
      </w:r>
      <w:r w:rsidR="00945D36" w:rsidRPr="00330BEC">
        <w:rPr>
          <w:szCs w:val="32"/>
        </w:rPr>
        <w:t>得分乘以系数，加上重点领域信息公开指标得分为该部门</w:t>
      </w:r>
      <w:r w:rsidR="005B0D1D">
        <w:rPr>
          <w:rFonts w:hint="eastAsia"/>
          <w:szCs w:val="32"/>
        </w:rPr>
        <w:t>政府信息</w:t>
      </w:r>
      <w:r w:rsidR="005B0D1D">
        <w:rPr>
          <w:szCs w:val="32"/>
        </w:rPr>
        <w:t>公开指标最终得分</w:t>
      </w:r>
      <w:r w:rsidR="00945D36" w:rsidRPr="00330BEC">
        <w:rPr>
          <w:szCs w:val="32"/>
        </w:rPr>
        <w:t>）。</w:t>
      </w:r>
    </w:p>
    <w:p w:rsidR="0025112D" w:rsidRDefault="007D4D6A" w:rsidP="00E4056E">
      <w:pPr>
        <w:ind w:firstLineChars="200" w:firstLine="634"/>
      </w:pPr>
      <w:r w:rsidRPr="00696EE3">
        <w:rPr>
          <w:rFonts w:ascii="楷体_GB2312" w:eastAsia="楷体_GB2312" w:hint="eastAsia"/>
          <w:b/>
        </w:rPr>
        <w:t>2.办事服务</w:t>
      </w:r>
      <w:r w:rsidR="00B36BE6" w:rsidRPr="00696EE3">
        <w:rPr>
          <w:rFonts w:ascii="楷体_GB2312" w:eastAsia="楷体_GB2312" w:hint="eastAsia"/>
          <w:b/>
        </w:rPr>
        <w:t>。</w:t>
      </w:r>
      <w:r w:rsidR="00AF3BBB">
        <w:rPr>
          <w:rFonts w:hint="eastAsia"/>
        </w:rPr>
        <w:t>由于省监察厅</w:t>
      </w:r>
      <w:r w:rsidR="00AF3BBB">
        <w:t>已经对网上政务服务与电子监察系统进行了考核，</w:t>
      </w:r>
      <w:r w:rsidR="00AF3BBB">
        <w:rPr>
          <w:rFonts w:hint="eastAsia"/>
        </w:rPr>
        <w:t>因此</w:t>
      </w:r>
      <w:r w:rsidR="00AF3BBB">
        <w:t>，</w:t>
      </w:r>
      <w:r w:rsidR="00AF3BBB">
        <w:rPr>
          <w:rFonts w:hint="eastAsia"/>
        </w:rPr>
        <w:t>2013</w:t>
      </w:r>
      <w:r w:rsidR="00AF3BBB">
        <w:rPr>
          <w:rFonts w:hint="eastAsia"/>
        </w:rPr>
        <w:t>年</w:t>
      </w:r>
      <w:r w:rsidR="00AF3BBB">
        <w:t>绩效评估</w:t>
      </w:r>
      <w:r w:rsidR="00AF3BBB">
        <w:rPr>
          <w:rFonts w:hint="eastAsia"/>
        </w:rPr>
        <w:t>不再专门</w:t>
      </w:r>
      <w:r w:rsidR="00AF3BBB">
        <w:t>评估网上政务</w:t>
      </w:r>
      <w:r w:rsidR="00AF3BBB">
        <w:lastRenderedPageBreak/>
        <w:t>服务与电子监察系统</w:t>
      </w:r>
      <w:r w:rsidR="00AF3BBB">
        <w:rPr>
          <w:rFonts w:hint="eastAsia"/>
        </w:rPr>
        <w:t>的</w:t>
      </w:r>
      <w:r w:rsidR="00AF3BBB">
        <w:t>使用情况，</w:t>
      </w:r>
      <w:r w:rsidR="004B6207">
        <w:rPr>
          <w:rFonts w:hint="eastAsia"/>
        </w:rPr>
        <w:t>而是</w:t>
      </w:r>
      <w:r w:rsidR="004B6207">
        <w:t>侧重于评估</w:t>
      </w:r>
      <w:r w:rsidR="00D71C09">
        <w:rPr>
          <w:rFonts w:hint="eastAsia"/>
        </w:rPr>
        <w:t>政府</w:t>
      </w:r>
      <w:r w:rsidR="004B6207">
        <w:t>网站</w:t>
      </w:r>
      <w:r w:rsidR="004F0CB6">
        <w:rPr>
          <w:rFonts w:hint="eastAsia"/>
        </w:rPr>
        <w:t>办事服务</w:t>
      </w:r>
      <w:r w:rsidR="004F0CB6">
        <w:t>渠道的可用性以及功能的实用性。</w:t>
      </w:r>
      <w:r w:rsidR="00C0590A">
        <w:t>从</w:t>
      </w:r>
      <w:r w:rsidR="00C0590A">
        <w:rPr>
          <w:rFonts w:hint="eastAsia"/>
        </w:rPr>
        <w:t>服务</w:t>
      </w:r>
      <w:r w:rsidR="00C0590A">
        <w:t>内容、服务质量</w:t>
      </w:r>
      <w:r w:rsidR="00C0590A">
        <w:rPr>
          <w:rFonts w:hint="eastAsia"/>
        </w:rPr>
        <w:t>和内容保障三个</w:t>
      </w:r>
      <w:r w:rsidR="00C0590A">
        <w:t>方面</w:t>
      </w:r>
      <w:r w:rsidR="00DB645F">
        <w:rPr>
          <w:rFonts w:hint="eastAsia"/>
        </w:rPr>
        <w:t>对</w:t>
      </w:r>
      <w:r w:rsidR="0085349E" w:rsidRPr="001C4482">
        <w:rPr>
          <w:rFonts w:hint="eastAsia"/>
          <w:b/>
        </w:rPr>
        <w:t>有</w:t>
      </w:r>
      <w:r w:rsidR="0085349E" w:rsidRPr="001C4482">
        <w:rPr>
          <w:b/>
        </w:rPr>
        <w:t>行政审批事项的省直部门</w:t>
      </w:r>
      <w:r w:rsidR="00E4056E" w:rsidRPr="001C4482">
        <w:rPr>
          <w:rFonts w:hint="eastAsia"/>
          <w:b/>
        </w:rPr>
        <w:t>网站</w:t>
      </w:r>
      <w:r w:rsidR="00E4056E">
        <w:t>进行评估</w:t>
      </w:r>
      <w:r w:rsidR="00C0590A">
        <w:rPr>
          <w:rFonts w:hint="eastAsia"/>
        </w:rPr>
        <w:t>，</w:t>
      </w:r>
      <w:r w:rsidR="006A03B9">
        <w:rPr>
          <w:rFonts w:hint="eastAsia"/>
        </w:rPr>
        <w:t>服务</w:t>
      </w:r>
      <w:r w:rsidR="006A03B9">
        <w:t>内容包括</w:t>
      </w:r>
      <w:r w:rsidR="006A03B9">
        <w:rPr>
          <w:rFonts w:hint="eastAsia"/>
        </w:rPr>
        <w:t>办事指南</w:t>
      </w:r>
      <w:r w:rsidR="006A03B9">
        <w:t>、表格下载、</w:t>
      </w:r>
      <w:r w:rsidR="006A03B9">
        <w:rPr>
          <w:rFonts w:hint="eastAsia"/>
        </w:rPr>
        <w:t>在线办理</w:t>
      </w:r>
      <w:r w:rsidR="006A03B9">
        <w:t>、</w:t>
      </w:r>
      <w:r w:rsidR="006A03B9">
        <w:rPr>
          <w:rFonts w:hint="eastAsia"/>
        </w:rPr>
        <w:t>状态</w:t>
      </w:r>
      <w:r w:rsidR="006A03B9">
        <w:t>查询、结果公示</w:t>
      </w:r>
      <w:r w:rsidR="006A03B9">
        <w:rPr>
          <w:rFonts w:hint="eastAsia"/>
        </w:rPr>
        <w:t>等</w:t>
      </w:r>
      <w:r w:rsidR="006A03B9">
        <w:t>三级指标，</w:t>
      </w:r>
      <w:r w:rsidR="005C378B">
        <w:rPr>
          <w:rFonts w:hint="eastAsia"/>
        </w:rPr>
        <w:t>用于</w:t>
      </w:r>
      <w:r w:rsidR="005C378B">
        <w:t>评估省直部门网站办事服务渠道的建设</w:t>
      </w:r>
      <w:r w:rsidR="005C378B">
        <w:rPr>
          <w:rFonts w:hint="eastAsia"/>
        </w:rPr>
        <w:t>情况</w:t>
      </w:r>
      <w:r w:rsidR="00D71C09">
        <w:rPr>
          <w:rFonts w:hint="eastAsia"/>
        </w:rPr>
        <w:t>、对</w:t>
      </w:r>
      <w:r w:rsidR="00D71C09">
        <w:t>网上政务服务与电子监察系统</w:t>
      </w:r>
      <w:r w:rsidR="00D71C09">
        <w:rPr>
          <w:rFonts w:hint="eastAsia"/>
        </w:rPr>
        <w:t>的</w:t>
      </w:r>
      <w:r w:rsidR="00225320">
        <w:rPr>
          <w:rFonts w:hint="eastAsia"/>
        </w:rPr>
        <w:t>数据同步和</w:t>
      </w:r>
      <w:r w:rsidR="005C378B">
        <w:t>流程的整合情况</w:t>
      </w:r>
      <w:r w:rsidR="00C067D7">
        <w:rPr>
          <w:rFonts w:hint="eastAsia"/>
        </w:rPr>
        <w:t>；服务</w:t>
      </w:r>
      <w:r w:rsidR="00C067D7">
        <w:t>质量包括</w:t>
      </w:r>
      <w:r w:rsidR="0038625D">
        <w:rPr>
          <w:rFonts w:hint="eastAsia"/>
        </w:rPr>
        <w:t>服务</w:t>
      </w:r>
      <w:r w:rsidR="0038625D">
        <w:t>导航、</w:t>
      </w:r>
      <w:r w:rsidR="00D71C09">
        <w:rPr>
          <w:rFonts w:hint="eastAsia"/>
        </w:rPr>
        <w:t>用户体验</w:t>
      </w:r>
      <w:r w:rsidR="0038625D">
        <w:t>以及</w:t>
      </w:r>
      <w:r w:rsidR="0038625D">
        <w:rPr>
          <w:rFonts w:hint="eastAsia"/>
        </w:rPr>
        <w:t>检索</w:t>
      </w:r>
      <w:r w:rsidR="0038625D">
        <w:t>功能，用于评估省直部门网站</w:t>
      </w:r>
      <w:r w:rsidR="000A670A">
        <w:rPr>
          <w:rFonts w:hint="eastAsia"/>
        </w:rPr>
        <w:t>提供</w:t>
      </w:r>
      <w:r w:rsidR="000A670A">
        <w:t>服务的</w:t>
      </w:r>
      <w:r w:rsidR="000A670A">
        <w:rPr>
          <w:rFonts w:hint="eastAsia"/>
        </w:rPr>
        <w:t>便捷度</w:t>
      </w:r>
      <w:r w:rsidR="000A670A">
        <w:t>和人性化水平；</w:t>
      </w:r>
      <w:r w:rsidR="00B04D78">
        <w:rPr>
          <w:rFonts w:hint="eastAsia"/>
        </w:rPr>
        <w:t>内容保障</w:t>
      </w:r>
      <w:r w:rsidR="006D65B0">
        <w:rPr>
          <w:rFonts w:hint="eastAsia"/>
          <w:szCs w:val="32"/>
        </w:rPr>
        <w:t>评估</w:t>
      </w:r>
      <w:r w:rsidR="002634C2" w:rsidRPr="00330BEC">
        <w:rPr>
          <w:szCs w:val="32"/>
        </w:rPr>
        <w:t>省直部门对省政府门户网站办事服务栏目和</w:t>
      </w:r>
      <w:proofErr w:type="spellStart"/>
      <w:r w:rsidR="002634C2" w:rsidRPr="00330BEC">
        <w:rPr>
          <w:szCs w:val="32"/>
        </w:rPr>
        <w:t>wap</w:t>
      </w:r>
      <w:proofErr w:type="spellEnd"/>
      <w:r w:rsidR="002634C2" w:rsidRPr="00330BEC">
        <w:rPr>
          <w:szCs w:val="32"/>
        </w:rPr>
        <w:t>门户的内容保障情况</w:t>
      </w:r>
      <w:r w:rsidR="006D65B0">
        <w:rPr>
          <w:rFonts w:hint="eastAsia"/>
          <w:szCs w:val="32"/>
        </w:rPr>
        <w:t>，由于</w:t>
      </w:r>
      <w:proofErr w:type="spellStart"/>
      <w:r w:rsidR="002634C2" w:rsidRPr="00330BEC">
        <w:rPr>
          <w:szCs w:val="32"/>
        </w:rPr>
        <w:t>wap</w:t>
      </w:r>
      <w:proofErr w:type="spellEnd"/>
      <w:r w:rsidR="002634C2" w:rsidRPr="00330BEC">
        <w:rPr>
          <w:szCs w:val="32"/>
        </w:rPr>
        <w:t>门户内容保障目前仅涉及</w:t>
      </w:r>
      <w:r w:rsidR="006D65B0">
        <w:rPr>
          <w:rFonts w:hint="eastAsia"/>
          <w:szCs w:val="32"/>
        </w:rPr>
        <w:t>部分省直</w:t>
      </w:r>
      <w:r w:rsidR="002634C2" w:rsidRPr="00330BEC">
        <w:rPr>
          <w:szCs w:val="32"/>
        </w:rPr>
        <w:t>部门，对该指标的考核采用加权计分的方式。</w:t>
      </w:r>
      <w:r w:rsidR="00B20CD4" w:rsidRPr="00D06B2D">
        <w:rPr>
          <w:rFonts w:hint="eastAsia"/>
          <w:b/>
          <w:szCs w:val="32"/>
        </w:rPr>
        <w:t>无</w:t>
      </w:r>
      <w:r w:rsidR="00B20CD4" w:rsidRPr="00D06B2D">
        <w:rPr>
          <w:b/>
          <w:szCs w:val="32"/>
        </w:rPr>
        <w:t>行政审批事项</w:t>
      </w:r>
      <w:r w:rsidR="0000265E" w:rsidRPr="00D06B2D">
        <w:rPr>
          <w:rFonts w:hint="eastAsia"/>
          <w:b/>
          <w:szCs w:val="32"/>
        </w:rPr>
        <w:t>的</w:t>
      </w:r>
      <w:r w:rsidR="00F35964" w:rsidRPr="00D06B2D">
        <w:rPr>
          <w:b/>
        </w:rPr>
        <w:t>省直部门</w:t>
      </w:r>
      <w:r w:rsidR="00F35964" w:rsidRPr="00D06B2D">
        <w:rPr>
          <w:rFonts w:hint="eastAsia"/>
          <w:b/>
        </w:rPr>
        <w:t>网站</w:t>
      </w:r>
      <w:r w:rsidR="003036B3">
        <w:rPr>
          <w:rFonts w:hint="eastAsia"/>
        </w:rPr>
        <w:t>尚未被要求</w:t>
      </w:r>
      <w:r w:rsidR="003036B3">
        <w:t>对省政府门户网站</w:t>
      </w:r>
      <w:r w:rsidR="003036B3">
        <w:rPr>
          <w:rFonts w:hint="eastAsia"/>
        </w:rPr>
        <w:t>进行</w:t>
      </w:r>
      <w:r w:rsidR="003036B3">
        <w:t>服务栏目的内容保障，</w:t>
      </w:r>
      <w:r w:rsidR="00B54F3C">
        <w:rPr>
          <w:rFonts w:hint="eastAsia"/>
        </w:rPr>
        <w:t>因此</w:t>
      </w:r>
      <w:r w:rsidR="00B54F3C">
        <w:t>，这些部门网站</w:t>
      </w:r>
      <w:r w:rsidR="003036B3">
        <w:rPr>
          <w:rFonts w:hint="eastAsia"/>
        </w:rPr>
        <w:t>办事</w:t>
      </w:r>
      <w:r w:rsidR="003036B3">
        <w:t>服务指标</w:t>
      </w:r>
      <w:r w:rsidR="00B54F3C">
        <w:rPr>
          <w:rFonts w:hint="eastAsia"/>
        </w:rPr>
        <w:t>仅</w:t>
      </w:r>
      <w:r w:rsidR="003036B3">
        <w:t>包括服务内容和服务</w:t>
      </w:r>
      <w:r w:rsidR="00B54F3C">
        <w:rPr>
          <w:rFonts w:hint="eastAsia"/>
        </w:rPr>
        <w:t>质量</w:t>
      </w:r>
      <w:r w:rsidR="00B54F3C">
        <w:t>两项。</w:t>
      </w:r>
    </w:p>
    <w:p w:rsidR="00A320C8" w:rsidRPr="00330BEC" w:rsidRDefault="00904E01" w:rsidP="00A320C8">
      <w:pPr>
        <w:ind w:firstLineChars="200" w:firstLine="634"/>
        <w:rPr>
          <w:szCs w:val="32"/>
        </w:rPr>
      </w:pPr>
      <w:r w:rsidRPr="00125BC9">
        <w:rPr>
          <w:rFonts w:ascii="楷体_GB2312" w:eastAsia="楷体_GB2312" w:hint="eastAsia"/>
          <w:b/>
        </w:rPr>
        <w:t>3.</w:t>
      </w:r>
      <w:r w:rsidR="00850F39" w:rsidRPr="00125BC9">
        <w:rPr>
          <w:rFonts w:ascii="楷体_GB2312" w:eastAsia="楷体_GB2312" w:hint="eastAsia"/>
          <w:b/>
        </w:rPr>
        <w:t>互动交流。</w:t>
      </w:r>
      <w:r w:rsidR="00E174A5">
        <w:rPr>
          <w:szCs w:val="32"/>
        </w:rPr>
        <w:t>与</w:t>
      </w:r>
      <w:r w:rsidR="00E174A5">
        <w:rPr>
          <w:rFonts w:hint="eastAsia"/>
          <w:szCs w:val="32"/>
        </w:rPr>
        <w:t>2012</w:t>
      </w:r>
      <w:r w:rsidR="00E174A5">
        <w:rPr>
          <w:rFonts w:hint="eastAsia"/>
          <w:szCs w:val="32"/>
        </w:rPr>
        <w:t>年</w:t>
      </w:r>
      <w:r w:rsidR="00346B19">
        <w:rPr>
          <w:rFonts w:hint="eastAsia"/>
          <w:szCs w:val="32"/>
        </w:rPr>
        <w:t>绩效评估</w:t>
      </w:r>
      <w:r w:rsidR="00E174A5">
        <w:rPr>
          <w:szCs w:val="32"/>
        </w:rPr>
        <w:t>一致，</w:t>
      </w:r>
      <w:r w:rsidR="00A320C8" w:rsidRPr="00330BEC">
        <w:rPr>
          <w:szCs w:val="32"/>
        </w:rPr>
        <w:t>从咨询投诉、</w:t>
      </w:r>
      <w:r w:rsidR="00CE1AA4">
        <w:rPr>
          <w:rFonts w:hint="eastAsia"/>
          <w:szCs w:val="32"/>
        </w:rPr>
        <w:t>调查</w:t>
      </w:r>
      <w:r w:rsidR="00F35D8D">
        <w:rPr>
          <w:szCs w:val="32"/>
        </w:rPr>
        <w:t>征集、信箱处理、在线访谈和公众问答五个方面进行评估</w:t>
      </w:r>
      <w:r w:rsidR="00F35D8D">
        <w:rPr>
          <w:rFonts w:hint="eastAsia"/>
          <w:szCs w:val="32"/>
        </w:rPr>
        <w:t>，</w:t>
      </w:r>
      <w:r w:rsidR="00A320C8" w:rsidRPr="00330BEC">
        <w:rPr>
          <w:szCs w:val="32"/>
        </w:rPr>
        <w:t>加大了对领导信箱、</w:t>
      </w:r>
      <w:r w:rsidR="00FE4758">
        <w:rPr>
          <w:rFonts w:hint="eastAsia"/>
          <w:szCs w:val="32"/>
        </w:rPr>
        <w:t>调查征集</w:t>
      </w:r>
      <w:r w:rsidR="00A320C8" w:rsidRPr="00330BEC">
        <w:rPr>
          <w:szCs w:val="32"/>
        </w:rPr>
        <w:t>的</w:t>
      </w:r>
      <w:r w:rsidR="00B50F3F">
        <w:rPr>
          <w:rFonts w:hint="eastAsia"/>
          <w:szCs w:val="32"/>
        </w:rPr>
        <w:t>评估</w:t>
      </w:r>
      <w:r w:rsidR="00A320C8" w:rsidRPr="00330BEC">
        <w:rPr>
          <w:szCs w:val="32"/>
        </w:rPr>
        <w:t>力度，更加重视互动功能的实用程度</w:t>
      </w:r>
      <w:r w:rsidR="00A41785">
        <w:rPr>
          <w:rFonts w:hint="eastAsia"/>
          <w:szCs w:val="32"/>
        </w:rPr>
        <w:t>、征集（调查）主题是否围绕本部门的工作重点</w:t>
      </w:r>
      <w:r w:rsidR="00125BC9">
        <w:rPr>
          <w:rFonts w:hint="eastAsia"/>
          <w:szCs w:val="32"/>
        </w:rPr>
        <w:t>以及</w:t>
      </w:r>
      <w:r w:rsidR="00A320C8" w:rsidRPr="00330BEC">
        <w:rPr>
          <w:szCs w:val="32"/>
        </w:rPr>
        <w:t>对公众咨询、建议、投诉的答复情况。</w:t>
      </w:r>
    </w:p>
    <w:p w:rsidR="00091EBF" w:rsidRDefault="00323291" w:rsidP="00E4056E">
      <w:pPr>
        <w:ind w:firstLineChars="200" w:firstLine="634"/>
      </w:pPr>
      <w:r w:rsidRPr="000546BF">
        <w:rPr>
          <w:rFonts w:ascii="楷体_GB2312" w:eastAsia="楷体_GB2312" w:hint="eastAsia"/>
          <w:b/>
        </w:rPr>
        <w:t>4.</w:t>
      </w:r>
      <w:r w:rsidR="006F7E1F" w:rsidRPr="000546BF">
        <w:rPr>
          <w:rFonts w:ascii="楷体_GB2312" w:eastAsia="楷体_GB2312" w:hint="eastAsia"/>
          <w:b/>
        </w:rPr>
        <w:t>网站</w:t>
      </w:r>
      <w:r w:rsidR="006F7E1F" w:rsidRPr="000546BF">
        <w:rPr>
          <w:rFonts w:ascii="楷体_GB2312" w:eastAsia="楷体_GB2312"/>
          <w:b/>
        </w:rPr>
        <w:t>管理。</w:t>
      </w:r>
      <w:r w:rsidR="00ED22BB">
        <w:rPr>
          <w:rFonts w:hint="eastAsia"/>
        </w:rPr>
        <w:t>从日常</w:t>
      </w:r>
      <w:r w:rsidR="00ED22BB">
        <w:t>监测、网站安全和管理措施三个方面</w:t>
      </w:r>
      <w:r w:rsidR="00ED22BB">
        <w:rPr>
          <w:rFonts w:hint="eastAsia"/>
        </w:rPr>
        <w:t>评估</w:t>
      </w:r>
      <w:r w:rsidR="00ED22BB">
        <w:t>省直部门网站的管理</w:t>
      </w:r>
      <w:r w:rsidR="00ED22BB">
        <w:rPr>
          <w:rFonts w:hint="eastAsia"/>
        </w:rPr>
        <w:t>水平</w:t>
      </w:r>
      <w:r w:rsidR="00662348">
        <w:rPr>
          <w:rFonts w:hint="eastAsia"/>
        </w:rPr>
        <w:t>，</w:t>
      </w:r>
      <w:r w:rsidR="00662348" w:rsidRPr="00330BEC">
        <w:rPr>
          <w:szCs w:val="32"/>
        </w:rPr>
        <w:t>采取软件日常监测和提交年度网站建设情况报告相结合的方式进行考核。</w:t>
      </w:r>
      <w:r w:rsidR="00556B46">
        <w:rPr>
          <w:rFonts w:hint="eastAsia"/>
        </w:rPr>
        <w:t>与</w:t>
      </w:r>
      <w:r w:rsidR="00556B46">
        <w:rPr>
          <w:rFonts w:hint="eastAsia"/>
        </w:rPr>
        <w:t>2012</w:t>
      </w:r>
      <w:r w:rsidR="00556B46">
        <w:rPr>
          <w:rFonts w:hint="eastAsia"/>
        </w:rPr>
        <w:t>年</w:t>
      </w:r>
      <w:r w:rsidR="00556B46">
        <w:t>绩效评估相比，</w:t>
      </w:r>
      <w:r w:rsidR="00556B46">
        <w:rPr>
          <w:rFonts w:hint="eastAsia"/>
        </w:rPr>
        <w:t>2013</w:t>
      </w:r>
      <w:r w:rsidR="00556B46">
        <w:rPr>
          <w:rFonts w:hint="eastAsia"/>
        </w:rPr>
        <w:t>年</w:t>
      </w:r>
      <w:r w:rsidR="00556B46">
        <w:t>绩效评估</w:t>
      </w:r>
      <w:r w:rsidR="008210EC">
        <w:rPr>
          <w:rFonts w:hint="eastAsia"/>
        </w:rPr>
        <w:t>将</w:t>
      </w:r>
      <w:r w:rsidR="008210EC">
        <w:t>网站安全作为二级指标单列，</w:t>
      </w:r>
      <w:r w:rsidR="00615B08">
        <w:rPr>
          <w:rFonts w:hint="eastAsia"/>
        </w:rPr>
        <w:t>设置了</w:t>
      </w:r>
      <w:r w:rsidR="00615B08">
        <w:t>安全</w:t>
      </w:r>
      <w:r w:rsidR="00615B08">
        <w:rPr>
          <w:rFonts w:hint="eastAsia"/>
        </w:rPr>
        <w:t>漏洞</w:t>
      </w:r>
      <w:r w:rsidR="00615B08">
        <w:lastRenderedPageBreak/>
        <w:t>监测</w:t>
      </w:r>
      <w:r w:rsidR="00615B08">
        <w:rPr>
          <w:rFonts w:hint="eastAsia"/>
        </w:rPr>
        <w:t>、安全</w:t>
      </w:r>
      <w:r w:rsidR="00615B08">
        <w:t>事件监测和</w:t>
      </w:r>
      <w:r w:rsidR="00615B08">
        <w:rPr>
          <w:rFonts w:hint="eastAsia"/>
        </w:rPr>
        <w:t>安全</w:t>
      </w:r>
      <w:r w:rsidR="00615B08">
        <w:t>事件处置三个三级指标，</w:t>
      </w:r>
      <w:r w:rsidR="00450774">
        <w:rPr>
          <w:rFonts w:hint="eastAsia"/>
        </w:rPr>
        <w:t>全面细致</w:t>
      </w:r>
      <w:r w:rsidR="00450774">
        <w:t>地评估</w:t>
      </w:r>
      <w:r w:rsidR="00450774">
        <w:rPr>
          <w:rFonts w:hint="eastAsia"/>
        </w:rPr>
        <w:t>网站</w:t>
      </w:r>
      <w:r w:rsidR="00450774">
        <w:t>的安全情况</w:t>
      </w:r>
      <w:r w:rsidR="00C51AAC">
        <w:rPr>
          <w:rFonts w:hint="eastAsia"/>
        </w:rPr>
        <w:t>。</w:t>
      </w:r>
    </w:p>
    <w:p w:rsidR="00F72322" w:rsidRDefault="00496EB9" w:rsidP="00E4056E">
      <w:pPr>
        <w:ind w:firstLineChars="200" w:firstLine="634"/>
        <w:rPr>
          <w:szCs w:val="32"/>
        </w:rPr>
      </w:pPr>
      <w:r w:rsidRPr="00E5744B">
        <w:rPr>
          <w:rFonts w:ascii="楷体_GB2312" w:eastAsia="楷体_GB2312"/>
          <w:b/>
        </w:rPr>
        <w:t>5.</w:t>
      </w:r>
      <w:r w:rsidRPr="00E5744B">
        <w:rPr>
          <w:rFonts w:ascii="楷体_GB2312" w:eastAsia="楷体_GB2312" w:hint="eastAsia"/>
          <w:b/>
        </w:rPr>
        <w:t>加分项</w:t>
      </w:r>
      <w:r w:rsidRPr="00E5744B">
        <w:rPr>
          <w:rFonts w:ascii="楷体_GB2312" w:eastAsia="楷体_GB2312"/>
          <w:b/>
        </w:rPr>
        <w:t>。</w:t>
      </w:r>
      <w:r w:rsidR="00E60CD8" w:rsidRPr="00BB77F8">
        <w:rPr>
          <w:szCs w:val="32"/>
        </w:rPr>
        <w:t>为调动省直部门网站建设的积极性</w:t>
      </w:r>
      <w:r w:rsidR="00E60CD8" w:rsidRPr="00330BEC">
        <w:rPr>
          <w:szCs w:val="32"/>
        </w:rPr>
        <w:t>，充分</w:t>
      </w:r>
      <w:r w:rsidR="00BB77F8">
        <w:rPr>
          <w:rFonts w:hint="eastAsia"/>
          <w:szCs w:val="32"/>
        </w:rPr>
        <w:t>展现部门特色服务</w:t>
      </w:r>
      <w:r w:rsidR="00E60CD8" w:rsidRPr="00330BEC">
        <w:rPr>
          <w:szCs w:val="32"/>
        </w:rPr>
        <w:t>，</w:t>
      </w:r>
      <w:r w:rsidR="00BB77F8">
        <w:rPr>
          <w:rFonts w:hint="eastAsia"/>
          <w:szCs w:val="32"/>
        </w:rPr>
        <w:t>推动政府网站整合和提升人性化服务水平，</w:t>
      </w:r>
      <w:r w:rsidR="00E60CD8" w:rsidRPr="00330BEC">
        <w:rPr>
          <w:szCs w:val="32"/>
        </w:rPr>
        <w:t>在</w:t>
      </w:r>
      <w:r w:rsidR="00E60CD8" w:rsidRPr="00330BEC">
        <w:rPr>
          <w:szCs w:val="32"/>
        </w:rPr>
        <w:t>100</w:t>
      </w:r>
      <w:r w:rsidR="00E60CD8" w:rsidRPr="00330BEC">
        <w:rPr>
          <w:szCs w:val="32"/>
        </w:rPr>
        <w:t>分之外设置加分</w:t>
      </w:r>
      <w:r w:rsidR="00B26FF7">
        <w:rPr>
          <w:rFonts w:hint="eastAsia"/>
          <w:szCs w:val="32"/>
        </w:rPr>
        <w:t>项</w:t>
      </w:r>
      <w:r w:rsidR="00E60CD8" w:rsidRPr="00330BEC">
        <w:rPr>
          <w:szCs w:val="32"/>
        </w:rPr>
        <w:t>指标。省直部门的加分项有</w:t>
      </w:r>
      <w:r w:rsidR="00E60CD8">
        <w:rPr>
          <w:rFonts w:hint="eastAsia"/>
          <w:szCs w:val="32"/>
        </w:rPr>
        <w:t>三</w:t>
      </w:r>
      <w:r w:rsidR="00E60CD8" w:rsidRPr="00330BEC">
        <w:rPr>
          <w:szCs w:val="32"/>
        </w:rPr>
        <w:t>项，为网站整合</w:t>
      </w:r>
      <w:r w:rsidR="00E60CD8">
        <w:rPr>
          <w:rFonts w:hint="eastAsia"/>
          <w:szCs w:val="32"/>
        </w:rPr>
        <w:t>、</w:t>
      </w:r>
      <w:r w:rsidR="00E60CD8">
        <w:rPr>
          <w:szCs w:val="32"/>
        </w:rPr>
        <w:t>特色栏目和新技术应用</w:t>
      </w:r>
      <w:r w:rsidR="00E60CD8" w:rsidRPr="00330BEC">
        <w:rPr>
          <w:szCs w:val="32"/>
        </w:rPr>
        <w:t>。</w:t>
      </w:r>
    </w:p>
    <w:p w:rsidR="00D616C6" w:rsidRPr="00311E37" w:rsidRDefault="00D616C6" w:rsidP="00D616C6">
      <w:pPr>
        <w:ind w:firstLine="630"/>
        <w:rPr>
          <w:b/>
        </w:rPr>
      </w:pPr>
      <w:r w:rsidRPr="00311E37">
        <w:rPr>
          <w:rFonts w:hint="eastAsia"/>
          <w:b/>
        </w:rPr>
        <w:t>（</w:t>
      </w:r>
      <w:r w:rsidR="00B76A93">
        <w:rPr>
          <w:rFonts w:hint="eastAsia"/>
          <w:b/>
        </w:rPr>
        <w:t>二</w:t>
      </w:r>
      <w:r w:rsidRPr="00311E37">
        <w:rPr>
          <w:b/>
        </w:rPr>
        <w:t>）</w:t>
      </w:r>
      <w:r w:rsidR="00B76A93">
        <w:rPr>
          <w:rFonts w:hint="eastAsia"/>
          <w:b/>
        </w:rPr>
        <w:t>市（州）</w:t>
      </w:r>
      <w:r w:rsidR="00B76A93">
        <w:rPr>
          <w:b/>
        </w:rPr>
        <w:t>政府门户</w:t>
      </w:r>
      <w:r w:rsidRPr="00311E37">
        <w:rPr>
          <w:b/>
        </w:rPr>
        <w:t>网站</w:t>
      </w:r>
    </w:p>
    <w:p w:rsidR="00E5744B" w:rsidRDefault="007F2F13" w:rsidP="00E4056E">
      <w:pPr>
        <w:ind w:firstLineChars="200" w:firstLine="634"/>
      </w:pPr>
      <w:r w:rsidRPr="0000466E">
        <w:rPr>
          <w:rFonts w:ascii="楷体_GB2312" w:eastAsia="楷体_GB2312" w:hint="eastAsia"/>
          <w:b/>
        </w:rPr>
        <w:t>1.</w:t>
      </w:r>
      <w:r w:rsidR="00C94DF3" w:rsidRPr="0000466E">
        <w:rPr>
          <w:rFonts w:ascii="楷体_GB2312" w:eastAsia="楷体_GB2312" w:hint="eastAsia"/>
          <w:b/>
        </w:rPr>
        <w:t>政府信息公开</w:t>
      </w:r>
      <w:r w:rsidR="00FE75BF" w:rsidRPr="0000466E">
        <w:rPr>
          <w:rFonts w:ascii="楷体_GB2312" w:eastAsia="楷体_GB2312" w:hint="eastAsia"/>
          <w:b/>
        </w:rPr>
        <w:t>。</w:t>
      </w:r>
      <w:r w:rsidR="0000466E">
        <w:rPr>
          <w:rFonts w:hint="eastAsia"/>
        </w:rPr>
        <w:t>从</w:t>
      </w:r>
      <w:r w:rsidR="0000466E">
        <w:t>主动公开、</w:t>
      </w:r>
      <w:r w:rsidR="0000466E">
        <w:rPr>
          <w:rFonts w:hint="eastAsia"/>
        </w:rPr>
        <w:t>依申请公开</w:t>
      </w:r>
      <w:r w:rsidR="0000466E">
        <w:t>、公开规范性、重点领域信息公开、内容保障</w:t>
      </w:r>
      <w:r w:rsidR="0000466E">
        <w:rPr>
          <w:rFonts w:hint="eastAsia"/>
        </w:rPr>
        <w:t>、</w:t>
      </w:r>
      <w:proofErr w:type="spellStart"/>
      <w:r w:rsidR="0000466E">
        <w:rPr>
          <w:rFonts w:hint="eastAsia"/>
        </w:rPr>
        <w:t>wap</w:t>
      </w:r>
      <w:proofErr w:type="spellEnd"/>
      <w:r w:rsidR="0000466E">
        <w:rPr>
          <w:rFonts w:hint="eastAsia"/>
        </w:rPr>
        <w:t>门户</w:t>
      </w:r>
      <w:r w:rsidR="0000466E">
        <w:t>建设</w:t>
      </w:r>
      <w:r w:rsidR="0000466E">
        <w:rPr>
          <w:rFonts w:hint="eastAsia"/>
        </w:rPr>
        <w:t>五个</w:t>
      </w:r>
      <w:r w:rsidR="0000466E">
        <w:t>方面</w:t>
      </w:r>
      <w:r w:rsidR="00292B32">
        <w:rPr>
          <w:rFonts w:hint="eastAsia"/>
        </w:rPr>
        <w:t>进行</w:t>
      </w:r>
      <w:r w:rsidR="0000466E">
        <w:t>评估。</w:t>
      </w:r>
      <w:r w:rsidR="00FB4F31">
        <w:rPr>
          <w:rFonts w:hint="eastAsia"/>
        </w:rPr>
        <w:t>其中</w:t>
      </w:r>
      <w:r w:rsidR="00FB4F31">
        <w:t>，按照</w:t>
      </w:r>
      <w:r w:rsidR="00B07C10">
        <w:rPr>
          <w:rFonts w:hint="eastAsia"/>
        </w:rPr>
        <w:t>湘政办函〔</w:t>
      </w:r>
      <w:r w:rsidR="00B07C10">
        <w:rPr>
          <w:rFonts w:hint="eastAsia"/>
        </w:rPr>
        <w:t>2013</w:t>
      </w:r>
      <w:r w:rsidR="00B07C10">
        <w:rPr>
          <w:rFonts w:hint="eastAsia"/>
        </w:rPr>
        <w:t>〕</w:t>
      </w:r>
      <w:r w:rsidR="00B07C10">
        <w:rPr>
          <w:rFonts w:hint="eastAsia"/>
        </w:rPr>
        <w:t>4</w:t>
      </w:r>
      <w:r w:rsidR="00B07C10">
        <w:t>1</w:t>
      </w:r>
      <w:r w:rsidR="00B07C10">
        <w:rPr>
          <w:rFonts w:hint="eastAsia"/>
        </w:rPr>
        <w:t>号文件和</w:t>
      </w:r>
      <w:proofErr w:type="gramStart"/>
      <w:r w:rsidR="00B07C10">
        <w:rPr>
          <w:rFonts w:hint="eastAsia"/>
        </w:rPr>
        <w:t>湘政</w:t>
      </w:r>
      <w:proofErr w:type="gramEnd"/>
      <w:r w:rsidR="00B07C10">
        <w:rPr>
          <w:rFonts w:hint="eastAsia"/>
        </w:rPr>
        <w:t>办函〔</w:t>
      </w:r>
      <w:r w:rsidR="00B07C10">
        <w:rPr>
          <w:rFonts w:hint="eastAsia"/>
        </w:rPr>
        <w:t>2013</w:t>
      </w:r>
      <w:r w:rsidR="00B07C10">
        <w:rPr>
          <w:rFonts w:hint="eastAsia"/>
        </w:rPr>
        <w:t>〕</w:t>
      </w:r>
      <w:r w:rsidR="00B07C10">
        <w:rPr>
          <w:rFonts w:hint="eastAsia"/>
        </w:rPr>
        <w:t>45</w:t>
      </w:r>
      <w:r w:rsidR="00B07C10">
        <w:rPr>
          <w:rFonts w:hint="eastAsia"/>
        </w:rPr>
        <w:t>号文件的</w:t>
      </w:r>
      <w:r w:rsidR="00B07C10">
        <w:t>要求，</w:t>
      </w:r>
      <w:r w:rsidR="00A876D7">
        <w:t>新增了</w:t>
      </w:r>
      <w:r w:rsidR="00F23EB7">
        <w:rPr>
          <w:rFonts w:hint="eastAsia"/>
        </w:rPr>
        <w:t>对</w:t>
      </w:r>
      <w:r w:rsidR="00F23EB7">
        <w:t>社会公益事业、</w:t>
      </w:r>
      <w:r w:rsidR="00F23EB7">
        <w:rPr>
          <w:rFonts w:hint="eastAsia"/>
        </w:rPr>
        <w:t>行政权力</w:t>
      </w:r>
      <w:r w:rsidR="00F23EB7">
        <w:t>运行</w:t>
      </w:r>
      <w:r w:rsidR="00F23EB7">
        <w:rPr>
          <w:rFonts w:hint="eastAsia"/>
        </w:rPr>
        <w:t>、</w:t>
      </w:r>
      <w:r w:rsidR="00F23EB7">
        <w:t>应急管</w:t>
      </w:r>
      <w:bookmarkStart w:id="0" w:name="_GoBack"/>
      <w:bookmarkEnd w:id="0"/>
      <w:r w:rsidR="00F23EB7">
        <w:t>理</w:t>
      </w:r>
      <w:r w:rsidR="00F23EB7">
        <w:rPr>
          <w:rFonts w:hint="eastAsia"/>
        </w:rPr>
        <w:t>、</w:t>
      </w:r>
      <w:r w:rsidR="00F23EB7">
        <w:t>专题专栏、</w:t>
      </w:r>
      <w:r w:rsidR="00F23EB7">
        <w:rPr>
          <w:rFonts w:hint="eastAsia"/>
        </w:rPr>
        <w:t>基层</w:t>
      </w:r>
      <w:r w:rsidR="003228DB">
        <w:rPr>
          <w:rFonts w:hint="eastAsia"/>
        </w:rPr>
        <w:t>信息</w:t>
      </w:r>
      <w:r w:rsidR="00F23EB7">
        <w:t>公开</w:t>
      </w:r>
      <w:r w:rsidR="00F16D46">
        <w:rPr>
          <w:rFonts w:hint="eastAsia"/>
        </w:rPr>
        <w:t>的评估</w:t>
      </w:r>
      <w:r w:rsidR="00F474AA">
        <w:rPr>
          <w:rFonts w:hint="eastAsia"/>
        </w:rPr>
        <w:t>；根据</w:t>
      </w:r>
      <w:r w:rsidR="00F474AA">
        <w:t>今年全省</w:t>
      </w:r>
      <w:proofErr w:type="spellStart"/>
      <w:r w:rsidR="00F474AA">
        <w:rPr>
          <w:rFonts w:hint="eastAsia"/>
        </w:rPr>
        <w:t>wap</w:t>
      </w:r>
      <w:proofErr w:type="spellEnd"/>
      <w:r w:rsidR="00F474AA">
        <w:rPr>
          <w:rFonts w:hint="eastAsia"/>
        </w:rPr>
        <w:t>门户</w:t>
      </w:r>
      <w:r w:rsidR="00F474AA">
        <w:t>建设</w:t>
      </w:r>
      <w:r w:rsidR="00F474AA">
        <w:rPr>
          <w:rFonts w:hint="eastAsia"/>
        </w:rPr>
        <w:t>工作</w:t>
      </w:r>
      <w:r w:rsidR="00F474AA">
        <w:t>的</w:t>
      </w:r>
      <w:r w:rsidR="00EF5389">
        <w:rPr>
          <w:rFonts w:hint="eastAsia"/>
        </w:rPr>
        <w:t>要求</w:t>
      </w:r>
      <w:r w:rsidR="00F474AA">
        <w:t>，</w:t>
      </w:r>
      <w:r w:rsidR="00F474AA">
        <w:rPr>
          <w:rFonts w:hint="eastAsia"/>
        </w:rPr>
        <w:t>新增对</w:t>
      </w:r>
      <w:proofErr w:type="spellStart"/>
      <w:r w:rsidR="00F474AA">
        <w:rPr>
          <w:rFonts w:hint="eastAsia"/>
        </w:rPr>
        <w:t>wap</w:t>
      </w:r>
      <w:proofErr w:type="spellEnd"/>
      <w:r w:rsidR="00F474AA">
        <w:rPr>
          <w:rFonts w:hint="eastAsia"/>
        </w:rPr>
        <w:t>门户</w:t>
      </w:r>
      <w:r w:rsidR="00F474AA">
        <w:t>建设情况的评估。</w:t>
      </w:r>
    </w:p>
    <w:p w:rsidR="001F2110" w:rsidRDefault="001F2110" w:rsidP="00E4056E">
      <w:pPr>
        <w:ind w:firstLineChars="200" w:firstLine="634"/>
      </w:pPr>
      <w:r w:rsidRPr="00C64562">
        <w:rPr>
          <w:rFonts w:ascii="楷体_GB2312" w:eastAsia="楷体_GB2312" w:hint="eastAsia"/>
          <w:b/>
        </w:rPr>
        <w:t>2.</w:t>
      </w:r>
      <w:r w:rsidR="00652DD1" w:rsidRPr="00C64562">
        <w:rPr>
          <w:rFonts w:ascii="楷体_GB2312" w:eastAsia="楷体_GB2312" w:hint="eastAsia"/>
          <w:b/>
        </w:rPr>
        <w:t>办事服务。</w:t>
      </w:r>
      <w:r w:rsidR="00D164A0">
        <w:rPr>
          <w:rFonts w:hint="eastAsia"/>
        </w:rPr>
        <w:t>结合</w:t>
      </w:r>
      <w:r w:rsidR="00D164A0">
        <w:t>工作实际，</w:t>
      </w:r>
      <w:r w:rsidR="00D164A0">
        <w:rPr>
          <w:rFonts w:hint="eastAsia"/>
        </w:rPr>
        <w:t>2013</w:t>
      </w:r>
      <w:r w:rsidR="00D164A0">
        <w:rPr>
          <w:rFonts w:hint="eastAsia"/>
        </w:rPr>
        <w:t>年</w:t>
      </w:r>
      <w:r w:rsidR="00D164A0">
        <w:t>绩效评估不再</w:t>
      </w:r>
      <w:r w:rsidR="00C567BE">
        <w:rPr>
          <w:rFonts w:hint="eastAsia"/>
        </w:rPr>
        <w:t>对</w:t>
      </w:r>
      <w:r w:rsidR="00D164A0">
        <w:rPr>
          <w:rFonts w:hint="eastAsia"/>
        </w:rPr>
        <w:t>网上</w:t>
      </w:r>
      <w:r w:rsidR="00D164A0">
        <w:t>政务服务与电子监察系统</w:t>
      </w:r>
      <w:r w:rsidR="00944A89">
        <w:rPr>
          <w:rFonts w:hint="eastAsia"/>
        </w:rPr>
        <w:t>使用情况</w:t>
      </w:r>
      <w:r w:rsidR="00C567BE">
        <w:rPr>
          <w:rFonts w:hint="eastAsia"/>
        </w:rPr>
        <w:t>进行重复评估</w:t>
      </w:r>
      <w:r w:rsidR="00D164A0">
        <w:t>，</w:t>
      </w:r>
      <w:r w:rsidR="00944A89">
        <w:rPr>
          <w:rFonts w:hint="eastAsia"/>
        </w:rPr>
        <w:t>只评估市州政府门户网站是否对系统进行了有效链接和数据同步。</w:t>
      </w:r>
      <w:r w:rsidR="00AA0438">
        <w:rPr>
          <w:rFonts w:hint="eastAsia"/>
        </w:rPr>
        <w:t>重点</w:t>
      </w:r>
      <w:r w:rsidR="00AA0438">
        <w:t>评估市</w:t>
      </w:r>
      <w:r w:rsidR="006D5422">
        <w:rPr>
          <w:rFonts w:hint="eastAsia"/>
        </w:rPr>
        <w:t>（</w:t>
      </w:r>
      <w:r w:rsidR="00AA0438">
        <w:t>州</w:t>
      </w:r>
      <w:r w:rsidR="006D5422">
        <w:rPr>
          <w:rFonts w:hint="eastAsia"/>
        </w:rPr>
        <w:t>）</w:t>
      </w:r>
      <w:r w:rsidR="00AA0438">
        <w:t>政府门户网站服务资源的全面</w:t>
      </w:r>
      <w:r w:rsidR="00AA0438">
        <w:rPr>
          <w:rFonts w:hint="eastAsia"/>
        </w:rPr>
        <w:t>性</w:t>
      </w:r>
      <w:r w:rsidR="00AA0438">
        <w:t>、实用性和</w:t>
      </w:r>
      <w:r w:rsidR="00AA0438">
        <w:rPr>
          <w:rFonts w:hint="eastAsia"/>
        </w:rPr>
        <w:t>便捷度</w:t>
      </w:r>
      <w:r w:rsidR="007500A6">
        <w:rPr>
          <w:rFonts w:hint="eastAsia"/>
        </w:rPr>
        <w:t>，</w:t>
      </w:r>
      <w:r w:rsidR="007500A6">
        <w:t>设置了服务内容、服务质量和内容保障三个</w:t>
      </w:r>
      <w:r w:rsidR="007500A6">
        <w:rPr>
          <w:rFonts w:hint="eastAsia"/>
        </w:rPr>
        <w:t>二级</w:t>
      </w:r>
      <w:r w:rsidR="007500A6">
        <w:t>指标。</w:t>
      </w:r>
      <w:r w:rsidR="000C031B">
        <w:rPr>
          <w:rFonts w:hint="eastAsia"/>
        </w:rPr>
        <w:t>服务内容</w:t>
      </w:r>
      <w:r w:rsidR="000C031B">
        <w:t>指标</w:t>
      </w:r>
      <w:r w:rsidR="001E2C04">
        <w:rPr>
          <w:rFonts w:hint="eastAsia"/>
        </w:rPr>
        <w:t>与</w:t>
      </w:r>
      <w:r w:rsidR="001E2C04">
        <w:rPr>
          <w:rFonts w:hint="eastAsia"/>
        </w:rPr>
        <w:t>2012</w:t>
      </w:r>
      <w:r w:rsidR="001E2C04">
        <w:rPr>
          <w:rFonts w:hint="eastAsia"/>
        </w:rPr>
        <w:t>年</w:t>
      </w:r>
      <w:r w:rsidR="001E2C04">
        <w:t>绩效评估</w:t>
      </w:r>
      <w:r w:rsidR="001E2C04">
        <w:rPr>
          <w:rFonts w:hint="eastAsia"/>
        </w:rPr>
        <w:t>一致</w:t>
      </w:r>
      <w:r w:rsidR="001E2C04">
        <w:t>，从</w:t>
      </w:r>
      <w:r w:rsidR="001E2C04">
        <w:rPr>
          <w:rFonts w:hint="eastAsia"/>
        </w:rPr>
        <w:t>教育</w:t>
      </w:r>
      <w:r w:rsidR="001E2C04">
        <w:t>、社保等十三个</w:t>
      </w:r>
      <w:r w:rsidR="00D30A3F">
        <w:rPr>
          <w:rFonts w:hint="eastAsia"/>
        </w:rPr>
        <w:t>民生</w:t>
      </w:r>
      <w:r w:rsidR="00D30A3F">
        <w:t>领域服务</w:t>
      </w:r>
      <w:r w:rsidR="00D30A3F">
        <w:rPr>
          <w:rFonts w:hint="eastAsia"/>
        </w:rPr>
        <w:t>主题</w:t>
      </w:r>
      <w:r w:rsidR="00D30A3F">
        <w:t>对市</w:t>
      </w:r>
      <w:r w:rsidR="00D30A3F">
        <w:rPr>
          <w:rFonts w:hint="eastAsia"/>
        </w:rPr>
        <w:t>（</w:t>
      </w:r>
      <w:r w:rsidR="00D30A3F">
        <w:t>州</w:t>
      </w:r>
      <w:r w:rsidR="00D30A3F">
        <w:rPr>
          <w:rFonts w:hint="eastAsia"/>
        </w:rPr>
        <w:t>）</w:t>
      </w:r>
      <w:r w:rsidR="00D30A3F">
        <w:t>政府门户网站进行评估</w:t>
      </w:r>
      <w:r w:rsidR="00490052">
        <w:rPr>
          <w:rFonts w:hint="eastAsia"/>
        </w:rPr>
        <w:t>，同时根据</w:t>
      </w:r>
      <w:r w:rsidR="00490052" w:rsidRPr="00490052">
        <w:rPr>
          <w:rFonts w:hint="eastAsia"/>
        </w:rPr>
        <w:t>中国软件评测中心《</w:t>
      </w:r>
      <w:r w:rsidR="00490052" w:rsidRPr="00490052">
        <w:rPr>
          <w:rFonts w:hint="eastAsia"/>
        </w:rPr>
        <w:t>2013</w:t>
      </w:r>
      <w:r w:rsidR="00490052" w:rsidRPr="00490052">
        <w:rPr>
          <w:rFonts w:hint="eastAsia"/>
        </w:rPr>
        <w:t>年中国政府网站绩效评估指标体系（省、市）》（征求意见稿）</w:t>
      </w:r>
      <w:r w:rsidR="00490052">
        <w:rPr>
          <w:rFonts w:hint="eastAsia"/>
        </w:rPr>
        <w:t>中增设的重点业务服务能力指标，我们对教育和医疗两个服务主题</w:t>
      </w:r>
      <w:r w:rsidR="00490052">
        <w:rPr>
          <w:rFonts w:hint="eastAsia"/>
        </w:rPr>
        <w:lastRenderedPageBreak/>
        <w:t>提高了分值权重</w:t>
      </w:r>
      <w:r w:rsidR="00D30A3F">
        <w:t>；</w:t>
      </w:r>
      <w:r w:rsidR="00F17674">
        <w:rPr>
          <w:rFonts w:hint="eastAsia"/>
        </w:rPr>
        <w:t>服务</w:t>
      </w:r>
      <w:r w:rsidR="00F17674">
        <w:t>质量</w:t>
      </w:r>
      <w:r w:rsidR="000F0BCA">
        <w:rPr>
          <w:rFonts w:hint="eastAsia"/>
        </w:rPr>
        <w:t>指标</w:t>
      </w:r>
      <w:r w:rsidR="000F0BCA">
        <w:t>设置了</w:t>
      </w:r>
      <w:r w:rsidR="003A7155">
        <w:rPr>
          <w:rFonts w:hint="eastAsia"/>
        </w:rPr>
        <w:t>在线办理、状态查询、结果公示、</w:t>
      </w:r>
      <w:r w:rsidR="000F0BCA">
        <w:t>资源本地化程度、</w:t>
      </w:r>
      <w:r w:rsidR="00944A89">
        <w:rPr>
          <w:rFonts w:hint="eastAsia"/>
        </w:rPr>
        <w:t>用户体验</w:t>
      </w:r>
      <w:r w:rsidR="000F0BCA">
        <w:t>、</w:t>
      </w:r>
      <w:r w:rsidR="000F0BCA">
        <w:rPr>
          <w:rFonts w:hint="eastAsia"/>
        </w:rPr>
        <w:t>服务</w:t>
      </w:r>
      <w:r w:rsidR="000F0BCA">
        <w:t>导航、检索功能</w:t>
      </w:r>
      <w:r w:rsidR="003A7155">
        <w:rPr>
          <w:rFonts w:hint="eastAsia"/>
        </w:rPr>
        <w:t>七</w:t>
      </w:r>
      <w:r w:rsidR="000F0BCA">
        <w:t>个三级</w:t>
      </w:r>
      <w:r w:rsidR="000F0BCA">
        <w:rPr>
          <w:rFonts w:hint="eastAsia"/>
        </w:rPr>
        <w:t>指标</w:t>
      </w:r>
      <w:r w:rsidR="000F0BCA">
        <w:t>，</w:t>
      </w:r>
      <w:r w:rsidR="002E180B">
        <w:rPr>
          <w:rFonts w:hint="eastAsia"/>
        </w:rPr>
        <w:t>重点</w:t>
      </w:r>
      <w:r w:rsidR="000F0BCA">
        <w:t>评估</w:t>
      </w:r>
      <w:r w:rsidR="002E180B">
        <w:t>市</w:t>
      </w:r>
      <w:r w:rsidR="002E180B">
        <w:rPr>
          <w:rFonts w:hint="eastAsia"/>
        </w:rPr>
        <w:t>（</w:t>
      </w:r>
      <w:r w:rsidR="002E180B">
        <w:t>州</w:t>
      </w:r>
      <w:r w:rsidR="002E180B">
        <w:rPr>
          <w:rFonts w:hint="eastAsia"/>
        </w:rPr>
        <w:t>）</w:t>
      </w:r>
      <w:r w:rsidR="002E180B">
        <w:t>政府门户网站</w:t>
      </w:r>
      <w:r w:rsidR="002E180B">
        <w:rPr>
          <w:rFonts w:hint="eastAsia"/>
        </w:rPr>
        <w:t>服务</w:t>
      </w:r>
      <w:r w:rsidR="002E180B">
        <w:t>资源的实用性</w:t>
      </w:r>
      <w:r w:rsidR="002E180B">
        <w:rPr>
          <w:rFonts w:hint="eastAsia"/>
        </w:rPr>
        <w:t>；根据</w:t>
      </w:r>
      <w:r w:rsidR="00490052">
        <w:rPr>
          <w:rFonts w:hint="eastAsia"/>
        </w:rPr>
        <w:t>2013</w:t>
      </w:r>
      <w:r w:rsidR="00490052">
        <w:rPr>
          <w:rFonts w:hint="eastAsia"/>
        </w:rPr>
        <w:t>年</w:t>
      </w:r>
      <w:r w:rsidR="002E180B">
        <w:rPr>
          <w:rFonts w:hint="eastAsia"/>
        </w:rPr>
        <w:t>省政府</w:t>
      </w:r>
      <w:r w:rsidR="002E180B">
        <w:t>门户网站</w:t>
      </w:r>
      <w:r w:rsidR="00490052">
        <w:rPr>
          <w:rFonts w:hint="eastAsia"/>
        </w:rPr>
        <w:t>内容保障工作的要求</w:t>
      </w:r>
      <w:r w:rsidR="002E180B">
        <w:t>，</w:t>
      </w:r>
      <w:r w:rsidR="002E180B">
        <w:rPr>
          <w:rFonts w:hint="eastAsia"/>
        </w:rPr>
        <w:t>内容保障指标</w:t>
      </w:r>
      <w:r w:rsidR="00490052">
        <w:rPr>
          <w:rFonts w:hint="eastAsia"/>
        </w:rPr>
        <w:t>重点评估</w:t>
      </w:r>
      <w:r w:rsidR="00A662B0">
        <w:t>市</w:t>
      </w:r>
      <w:r w:rsidR="00A662B0">
        <w:rPr>
          <w:rFonts w:hint="eastAsia"/>
        </w:rPr>
        <w:t>（</w:t>
      </w:r>
      <w:r w:rsidR="00A662B0">
        <w:t>州</w:t>
      </w:r>
      <w:r w:rsidR="00A662B0">
        <w:rPr>
          <w:rFonts w:hint="eastAsia"/>
        </w:rPr>
        <w:t>）</w:t>
      </w:r>
      <w:r w:rsidR="00A662B0">
        <w:t>政府门户网站对省政府门户网站</w:t>
      </w:r>
      <w:r w:rsidR="006827D8">
        <w:rPr>
          <w:rFonts w:hint="eastAsia"/>
        </w:rPr>
        <w:t>“公共服务”板块</w:t>
      </w:r>
      <w:r w:rsidR="00490052">
        <w:rPr>
          <w:rFonts w:hint="eastAsia"/>
        </w:rPr>
        <w:t>相关链接</w:t>
      </w:r>
      <w:r w:rsidR="006827D8">
        <w:t>和</w:t>
      </w:r>
      <w:r w:rsidR="006827D8">
        <w:rPr>
          <w:rFonts w:hint="eastAsia"/>
        </w:rPr>
        <w:t>“湖南</w:t>
      </w:r>
      <w:r w:rsidR="006827D8">
        <w:t>旅游</w:t>
      </w:r>
      <w:r w:rsidR="006827D8">
        <w:rPr>
          <w:rFonts w:hint="eastAsia"/>
        </w:rPr>
        <w:t>”板块的</w:t>
      </w:r>
      <w:r w:rsidR="006827D8">
        <w:t>保障情况。</w:t>
      </w:r>
    </w:p>
    <w:p w:rsidR="006B5485" w:rsidRPr="00330BEC" w:rsidRDefault="00D67009" w:rsidP="006B5485">
      <w:pPr>
        <w:ind w:firstLineChars="200" w:firstLine="634"/>
        <w:rPr>
          <w:szCs w:val="32"/>
        </w:rPr>
      </w:pPr>
      <w:r w:rsidRPr="00020DA8">
        <w:rPr>
          <w:rFonts w:ascii="楷体_GB2312" w:eastAsia="楷体_GB2312"/>
          <w:b/>
        </w:rPr>
        <w:t>3.</w:t>
      </w:r>
      <w:r w:rsidRPr="00020DA8">
        <w:rPr>
          <w:rFonts w:ascii="楷体_GB2312" w:eastAsia="楷体_GB2312" w:hint="eastAsia"/>
          <w:b/>
        </w:rPr>
        <w:t>互动交流</w:t>
      </w:r>
      <w:r w:rsidRPr="00020DA8">
        <w:rPr>
          <w:rFonts w:ascii="楷体_GB2312" w:eastAsia="楷体_GB2312"/>
          <w:b/>
        </w:rPr>
        <w:t>。</w:t>
      </w:r>
      <w:r w:rsidR="006B5485" w:rsidRPr="00330BEC">
        <w:rPr>
          <w:szCs w:val="32"/>
        </w:rPr>
        <w:t>从咨询投诉、</w:t>
      </w:r>
      <w:r w:rsidR="006C2F03">
        <w:rPr>
          <w:rFonts w:hint="eastAsia"/>
          <w:szCs w:val="32"/>
        </w:rPr>
        <w:t>调查</w:t>
      </w:r>
      <w:r w:rsidR="006B5485" w:rsidRPr="00330BEC">
        <w:rPr>
          <w:szCs w:val="32"/>
        </w:rPr>
        <w:t>征集、领导信箱、在线访谈</w:t>
      </w:r>
      <w:r w:rsidR="00944A89">
        <w:rPr>
          <w:rFonts w:hint="eastAsia"/>
          <w:szCs w:val="32"/>
        </w:rPr>
        <w:t>、互动创新渠道五</w:t>
      </w:r>
      <w:r w:rsidR="006B5485" w:rsidRPr="00330BEC">
        <w:rPr>
          <w:szCs w:val="32"/>
        </w:rPr>
        <w:t>个方面进行评估</w:t>
      </w:r>
      <w:r w:rsidR="0018023D">
        <w:rPr>
          <w:rFonts w:hint="eastAsia"/>
          <w:szCs w:val="32"/>
        </w:rPr>
        <w:t>，</w:t>
      </w:r>
      <w:r w:rsidR="006B5485" w:rsidRPr="00330BEC">
        <w:rPr>
          <w:szCs w:val="32"/>
        </w:rPr>
        <w:t>加大了对领导信箱等诉求类互动渠道的</w:t>
      </w:r>
      <w:r w:rsidR="00CC6D13">
        <w:rPr>
          <w:rFonts w:hint="eastAsia"/>
          <w:szCs w:val="32"/>
        </w:rPr>
        <w:t>评估</w:t>
      </w:r>
      <w:r w:rsidR="006B5485" w:rsidRPr="00330BEC">
        <w:rPr>
          <w:szCs w:val="32"/>
        </w:rPr>
        <w:t>力度，侧重于互动功能的实用程度</w:t>
      </w:r>
      <w:r w:rsidR="00CC6D13">
        <w:rPr>
          <w:rFonts w:hint="eastAsia"/>
          <w:szCs w:val="32"/>
        </w:rPr>
        <w:t>及</w:t>
      </w:r>
      <w:r w:rsidR="006B5485" w:rsidRPr="00330BEC">
        <w:rPr>
          <w:szCs w:val="32"/>
        </w:rPr>
        <w:t>对公众咨询、建议、投诉的答复情况</w:t>
      </w:r>
      <w:r w:rsidR="004C6ADF">
        <w:rPr>
          <w:rFonts w:hint="eastAsia"/>
          <w:szCs w:val="32"/>
        </w:rPr>
        <w:t>和公众满意度</w:t>
      </w:r>
      <w:r w:rsidR="006B5485" w:rsidRPr="00330BEC">
        <w:rPr>
          <w:szCs w:val="32"/>
        </w:rPr>
        <w:t>。</w:t>
      </w:r>
    </w:p>
    <w:p w:rsidR="00C67BD5" w:rsidRDefault="00C67BD5" w:rsidP="00C67BD5">
      <w:pPr>
        <w:ind w:firstLineChars="200" w:firstLine="634"/>
      </w:pPr>
      <w:r w:rsidRPr="000546BF">
        <w:rPr>
          <w:rFonts w:ascii="楷体_GB2312" w:eastAsia="楷体_GB2312" w:hint="eastAsia"/>
          <w:b/>
        </w:rPr>
        <w:t>4.网站</w:t>
      </w:r>
      <w:r w:rsidRPr="000546BF">
        <w:rPr>
          <w:rFonts w:ascii="楷体_GB2312" w:eastAsia="楷体_GB2312"/>
          <w:b/>
        </w:rPr>
        <w:t>管理。</w:t>
      </w:r>
      <w:r>
        <w:rPr>
          <w:rFonts w:hint="eastAsia"/>
        </w:rPr>
        <w:t>从日常</w:t>
      </w:r>
      <w:r>
        <w:t>监测、网站安全和管理措施</w:t>
      </w:r>
      <w:r w:rsidR="00336988">
        <w:rPr>
          <w:rFonts w:hint="eastAsia"/>
        </w:rPr>
        <w:t>和辅助</w:t>
      </w:r>
      <w:r w:rsidR="00336988">
        <w:t>功能</w:t>
      </w:r>
      <w:r w:rsidR="00336988">
        <w:rPr>
          <w:rFonts w:hint="eastAsia"/>
        </w:rPr>
        <w:t>四</w:t>
      </w:r>
      <w:r>
        <w:t>个方面</w:t>
      </w:r>
      <w:r w:rsidR="0023257A">
        <w:rPr>
          <w:rFonts w:hint="eastAsia"/>
        </w:rPr>
        <w:t>进行</w:t>
      </w:r>
      <w:r>
        <w:rPr>
          <w:rFonts w:hint="eastAsia"/>
        </w:rPr>
        <w:t>评估</w:t>
      </w:r>
      <w:r w:rsidR="00C3515B">
        <w:rPr>
          <w:rFonts w:hint="eastAsia"/>
        </w:rPr>
        <w:t>。</w:t>
      </w:r>
      <w:r>
        <w:rPr>
          <w:rFonts w:hint="eastAsia"/>
        </w:rPr>
        <w:t>2013</w:t>
      </w:r>
      <w:r>
        <w:rPr>
          <w:rFonts w:hint="eastAsia"/>
        </w:rPr>
        <w:t>年</w:t>
      </w:r>
      <w:r>
        <w:t>绩效评估</w:t>
      </w:r>
      <w:r>
        <w:rPr>
          <w:rFonts w:hint="eastAsia"/>
        </w:rPr>
        <w:t>将</w:t>
      </w:r>
      <w:r>
        <w:t>网站安全作为二级指标单列，</w:t>
      </w:r>
      <w:r>
        <w:rPr>
          <w:rFonts w:hint="eastAsia"/>
        </w:rPr>
        <w:t>设置了</w:t>
      </w:r>
      <w:r>
        <w:t>安全</w:t>
      </w:r>
      <w:r>
        <w:rPr>
          <w:rFonts w:hint="eastAsia"/>
        </w:rPr>
        <w:t>漏洞</w:t>
      </w:r>
      <w:r>
        <w:t>监测</w:t>
      </w:r>
      <w:r>
        <w:rPr>
          <w:rFonts w:hint="eastAsia"/>
        </w:rPr>
        <w:t>、安全</w:t>
      </w:r>
      <w:r>
        <w:t>事件监测和</w:t>
      </w:r>
      <w:r>
        <w:rPr>
          <w:rFonts w:hint="eastAsia"/>
        </w:rPr>
        <w:t>安全</w:t>
      </w:r>
      <w:r>
        <w:t>事件处置三个三级指标，</w:t>
      </w:r>
      <w:r>
        <w:rPr>
          <w:rFonts w:hint="eastAsia"/>
        </w:rPr>
        <w:t>全面细致</w:t>
      </w:r>
      <w:r>
        <w:t>地评估</w:t>
      </w:r>
      <w:r>
        <w:rPr>
          <w:rFonts w:hint="eastAsia"/>
        </w:rPr>
        <w:t>网站</w:t>
      </w:r>
      <w:r>
        <w:t>的安全情况</w:t>
      </w:r>
      <w:r w:rsidR="009567B9">
        <w:rPr>
          <w:rFonts w:hint="eastAsia"/>
        </w:rPr>
        <w:t>；</w:t>
      </w:r>
      <w:r w:rsidR="009567B9">
        <w:t>进一步细化了对子站管理</w:t>
      </w:r>
      <w:r w:rsidR="009567B9">
        <w:rPr>
          <w:rFonts w:hint="eastAsia"/>
        </w:rPr>
        <w:t>情况</w:t>
      </w:r>
      <w:r w:rsidR="009567B9">
        <w:t>的评估，</w:t>
      </w:r>
      <w:r w:rsidR="00234C98">
        <w:rPr>
          <w:rFonts w:hint="eastAsia"/>
        </w:rPr>
        <w:t>从</w:t>
      </w:r>
      <w:r w:rsidR="00234C98">
        <w:t>子站建设</w:t>
      </w:r>
      <w:r w:rsidR="00585A73">
        <w:rPr>
          <w:rFonts w:hint="eastAsia"/>
        </w:rPr>
        <w:t>发展水平</w:t>
      </w:r>
      <w:r w:rsidR="00234C98">
        <w:t>、子站整合、子站安全</w:t>
      </w:r>
      <w:r w:rsidR="00234C98">
        <w:rPr>
          <w:rFonts w:hint="eastAsia"/>
        </w:rPr>
        <w:t>三个</w:t>
      </w:r>
      <w:r w:rsidR="00234C98">
        <w:t>方面评估市</w:t>
      </w:r>
      <w:r w:rsidR="00234C98">
        <w:rPr>
          <w:rFonts w:hint="eastAsia"/>
        </w:rPr>
        <w:t>（</w:t>
      </w:r>
      <w:r w:rsidR="00234C98">
        <w:t>州</w:t>
      </w:r>
      <w:r w:rsidR="00234C98">
        <w:rPr>
          <w:rFonts w:hint="eastAsia"/>
        </w:rPr>
        <w:t>）</w:t>
      </w:r>
      <w:r w:rsidR="00234C98">
        <w:t>政府门户网站对</w:t>
      </w:r>
      <w:r w:rsidR="00530057">
        <w:rPr>
          <w:rFonts w:hint="eastAsia"/>
        </w:rPr>
        <w:t>本级</w:t>
      </w:r>
      <w:r w:rsidR="00530057">
        <w:t>政府部门网站和下辖县</w:t>
      </w:r>
      <w:r w:rsidR="00530057">
        <w:rPr>
          <w:rFonts w:hint="eastAsia"/>
        </w:rPr>
        <w:t>（</w:t>
      </w:r>
      <w:r w:rsidR="00530057">
        <w:t>市</w:t>
      </w:r>
      <w:r w:rsidR="00530057">
        <w:rPr>
          <w:rFonts w:hint="eastAsia"/>
        </w:rPr>
        <w:t>、</w:t>
      </w:r>
      <w:r w:rsidR="00530057">
        <w:t>区</w:t>
      </w:r>
      <w:r w:rsidR="00530057">
        <w:rPr>
          <w:rFonts w:hint="eastAsia"/>
        </w:rPr>
        <w:t>）</w:t>
      </w:r>
      <w:r w:rsidR="00530057">
        <w:t>政府门户网站的管理情况</w:t>
      </w:r>
      <w:r w:rsidR="00FD07B3">
        <w:rPr>
          <w:rFonts w:hint="eastAsia"/>
        </w:rPr>
        <w:t>。</w:t>
      </w:r>
    </w:p>
    <w:p w:rsidR="00D67009" w:rsidRDefault="003F79C6" w:rsidP="00E4056E">
      <w:pPr>
        <w:ind w:firstLineChars="200" w:firstLine="634"/>
        <w:rPr>
          <w:szCs w:val="32"/>
        </w:rPr>
      </w:pPr>
      <w:r w:rsidRPr="00F43560">
        <w:rPr>
          <w:rFonts w:ascii="楷体_GB2312" w:eastAsia="楷体_GB2312" w:hint="eastAsia"/>
          <w:b/>
        </w:rPr>
        <w:t>5.加分项</w:t>
      </w:r>
      <w:r w:rsidRPr="00F43560">
        <w:rPr>
          <w:rFonts w:ascii="楷体_GB2312" w:eastAsia="楷体_GB2312"/>
          <w:b/>
        </w:rPr>
        <w:t>。</w:t>
      </w:r>
      <w:r w:rsidR="00FD07B3" w:rsidRPr="00330BEC">
        <w:rPr>
          <w:szCs w:val="32"/>
        </w:rPr>
        <w:t>市（州）政府门户网站加分项为</w:t>
      </w:r>
      <w:r w:rsidR="00FD07B3">
        <w:rPr>
          <w:rFonts w:hint="eastAsia"/>
          <w:szCs w:val="32"/>
        </w:rPr>
        <w:t>“</w:t>
      </w:r>
      <w:r w:rsidR="00FD07B3" w:rsidRPr="00330BEC">
        <w:rPr>
          <w:szCs w:val="32"/>
        </w:rPr>
        <w:t>特色栏目</w:t>
      </w:r>
      <w:r w:rsidR="00FD07B3">
        <w:rPr>
          <w:rFonts w:hint="eastAsia"/>
          <w:szCs w:val="32"/>
        </w:rPr>
        <w:t>”</w:t>
      </w:r>
      <w:r w:rsidR="00B72E01">
        <w:rPr>
          <w:rFonts w:hint="eastAsia"/>
          <w:szCs w:val="32"/>
        </w:rPr>
        <w:t>，</w:t>
      </w:r>
      <w:r w:rsidR="00FD07B3" w:rsidRPr="00330BEC">
        <w:rPr>
          <w:szCs w:val="32"/>
        </w:rPr>
        <w:t>要求市（州）政府门户网站报送</w:t>
      </w:r>
      <w:r w:rsidR="00FD07B3" w:rsidRPr="00330BEC">
        <w:rPr>
          <w:szCs w:val="32"/>
        </w:rPr>
        <w:t>1-2</w:t>
      </w:r>
      <w:r w:rsidR="00FD07B3" w:rsidRPr="00330BEC">
        <w:rPr>
          <w:szCs w:val="32"/>
        </w:rPr>
        <w:t>个反映地方</w:t>
      </w:r>
      <w:r w:rsidR="009F628C">
        <w:rPr>
          <w:rFonts w:hint="eastAsia"/>
          <w:szCs w:val="32"/>
        </w:rPr>
        <w:t>网站</w:t>
      </w:r>
      <w:r w:rsidR="00FD07B3" w:rsidRPr="00330BEC">
        <w:rPr>
          <w:szCs w:val="32"/>
        </w:rPr>
        <w:t>特点、特色的栏目参评，权重为</w:t>
      </w:r>
      <w:r w:rsidR="00FD07B3" w:rsidRPr="00330BEC">
        <w:rPr>
          <w:szCs w:val="32"/>
        </w:rPr>
        <w:t>2</w:t>
      </w:r>
      <w:r w:rsidR="00FD07B3" w:rsidRPr="00330BEC">
        <w:rPr>
          <w:szCs w:val="32"/>
        </w:rPr>
        <w:t>分。</w:t>
      </w:r>
    </w:p>
    <w:p w:rsidR="005C6118" w:rsidRPr="008F29E0" w:rsidRDefault="005C6118" w:rsidP="00E4056E">
      <w:pPr>
        <w:ind w:firstLineChars="200" w:firstLine="634"/>
        <w:rPr>
          <w:b/>
          <w:szCs w:val="32"/>
        </w:rPr>
      </w:pPr>
      <w:r w:rsidRPr="008F29E0">
        <w:rPr>
          <w:rFonts w:hint="eastAsia"/>
          <w:b/>
          <w:szCs w:val="32"/>
        </w:rPr>
        <w:t>（三</w:t>
      </w:r>
      <w:r w:rsidRPr="008F29E0">
        <w:rPr>
          <w:b/>
          <w:szCs w:val="32"/>
        </w:rPr>
        <w:t>）</w:t>
      </w:r>
      <w:r w:rsidRPr="008F29E0">
        <w:rPr>
          <w:rFonts w:hint="eastAsia"/>
          <w:b/>
          <w:szCs w:val="32"/>
        </w:rPr>
        <w:t>县（市、区）</w:t>
      </w:r>
      <w:r w:rsidRPr="008F29E0">
        <w:rPr>
          <w:b/>
          <w:szCs w:val="32"/>
        </w:rPr>
        <w:t>政府门户网站</w:t>
      </w:r>
    </w:p>
    <w:p w:rsidR="009F28B5" w:rsidRDefault="007F5530" w:rsidP="00C620CF">
      <w:pPr>
        <w:ind w:firstLineChars="200" w:firstLine="634"/>
      </w:pPr>
      <w:r w:rsidRPr="008C2E4D">
        <w:rPr>
          <w:rFonts w:ascii="楷体_GB2312" w:eastAsia="楷体_GB2312" w:hint="eastAsia"/>
          <w:b/>
        </w:rPr>
        <w:t>1.政府</w:t>
      </w:r>
      <w:r w:rsidRPr="008C2E4D">
        <w:rPr>
          <w:rFonts w:ascii="楷体_GB2312" w:eastAsia="楷体_GB2312"/>
          <w:b/>
        </w:rPr>
        <w:t>信息公开。</w:t>
      </w:r>
      <w:r w:rsidR="009F28B5">
        <w:rPr>
          <w:rFonts w:hint="eastAsia"/>
        </w:rPr>
        <w:t>从</w:t>
      </w:r>
      <w:r w:rsidR="009F28B5">
        <w:t>主动公开、</w:t>
      </w:r>
      <w:r w:rsidR="009F28B5">
        <w:rPr>
          <w:rFonts w:hint="eastAsia"/>
        </w:rPr>
        <w:t>依申请公开</w:t>
      </w:r>
      <w:r w:rsidR="009F28B5">
        <w:t>、公开规范性、</w:t>
      </w:r>
      <w:r w:rsidR="009F28B5">
        <w:lastRenderedPageBreak/>
        <w:t>重点领域信息公开、</w:t>
      </w:r>
      <w:r w:rsidR="00AE02C2">
        <w:rPr>
          <w:rFonts w:hint="eastAsia"/>
        </w:rPr>
        <w:t>市（州）</w:t>
      </w:r>
      <w:r w:rsidR="00AE02C2">
        <w:t>政府门户网站</w:t>
      </w:r>
      <w:r w:rsidR="009F28B5">
        <w:t>内容保障</w:t>
      </w:r>
      <w:r w:rsidR="00AE02C2">
        <w:rPr>
          <w:rFonts w:hint="eastAsia"/>
        </w:rPr>
        <w:t>四</w:t>
      </w:r>
      <w:r w:rsidR="009F28B5">
        <w:rPr>
          <w:rFonts w:hint="eastAsia"/>
        </w:rPr>
        <w:t>个</w:t>
      </w:r>
      <w:r w:rsidR="009F28B5">
        <w:t>方面</w:t>
      </w:r>
      <w:r w:rsidR="002C2CF9">
        <w:rPr>
          <w:rFonts w:hint="eastAsia"/>
        </w:rPr>
        <w:t>进行</w:t>
      </w:r>
      <w:r w:rsidR="009F28B5">
        <w:t>评估。</w:t>
      </w:r>
      <w:r w:rsidR="00C620CF">
        <w:rPr>
          <w:rFonts w:hint="eastAsia"/>
        </w:rPr>
        <w:t>与</w:t>
      </w:r>
      <w:r w:rsidR="00C620CF">
        <w:rPr>
          <w:rFonts w:hint="eastAsia"/>
        </w:rPr>
        <w:t>2012</w:t>
      </w:r>
      <w:r w:rsidR="00C620CF">
        <w:rPr>
          <w:rFonts w:hint="eastAsia"/>
        </w:rPr>
        <w:t>年</w:t>
      </w:r>
      <w:r w:rsidR="00C620CF">
        <w:t>绩效评估相比，</w:t>
      </w:r>
      <w:r w:rsidR="00C620CF">
        <w:rPr>
          <w:rFonts w:hint="eastAsia"/>
        </w:rPr>
        <w:t>新增</w:t>
      </w:r>
      <w:r w:rsidR="00C620CF">
        <w:t>了</w:t>
      </w:r>
      <w:r w:rsidR="009F28B5">
        <w:rPr>
          <w:rFonts w:hint="eastAsia"/>
        </w:rPr>
        <w:t>对</w:t>
      </w:r>
      <w:r w:rsidR="009F28B5">
        <w:t>社会公益事业、</w:t>
      </w:r>
      <w:r w:rsidR="009F28B5">
        <w:rPr>
          <w:rFonts w:hint="eastAsia"/>
        </w:rPr>
        <w:t>行政权力</w:t>
      </w:r>
      <w:r w:rsidR="009F28B5">
        <w:t>运行</w:t>
      </w:r>
      <w:r w:rsidR="009F28B5">
        <w:rPr>
          <w:rFonts w:hint="eastAsia"/>
        </w:rPr>
        <w:t>、</w:t>
      </w:r>
      <w:r w:rsidR="009F28B5">
        <w:t>应急管理</w:t>
      </w:r>
      <w:r w:rsidR="009F28B5">
        <w:rPr>
          <w:rFonts w:hint="eastAsia"/>
        </w:rPr>
        <w:t>、</w:t>
      </w:r>
      <w:r w:rsidR="009F28B5">
        <w:t>专题专栏、</w:t>
      </w:r>
      <w:r w:rsidR="009F28B5">
        <w:rPr>
          <w:rFonts w:hint="eastAsia"/>
        </w:rPr>
        <w:t>基层</w:t>
      </w:r>
      <w:r w:rsidR="00C03143">
        <w:rPr>
          <w:rFonts w:hint="eastAsia"/>
        </w:rPr>
        <w:t>信息</w:t>
      </w:r>
      <w:r w:rsidR="009F28B5">
        <w:t>公开</w:t>
      </w:r>
      <w:r w:rsidR="009F28B5">
        <w:rPr>
          <w:rFonts w:hint="eastAsia"/>
        </w:rPr>
        <w:t>的评估</w:t>
      </w:r>
      <w:r w:rsidR="009F28B5">
        <w:t>。</w:t>
      </w:r>
    </w:p>
    <w:p w:rsidR="00431213" w:rsidRDefault="008C2E4D" w:rsidP="00E4056E">
      <w:pPr>
        <w:ind w:firstLineChars="200" w:firstLine="634"/>
      </w:pPr>
      <w:r w:rsidRPr="00330497">
        <w:rPr>
          <w:rFonts w:ascii="楷体_GB2312" w:eastAsia="楷体_GB2312" w:hint="eastAsia"/>
          <w:b/>
        </w:rPr>
        <w:t>2.办事服务</w:t>
      </w:r>
      <w:r w:rsidRPr="00330497">
        <w:rPr>
          <w:rFonts w:ascii="楷体_GB2312" w:eastAsia="楷体_GB2312"/>
          <w:b/>
        </w:rPr>
        <w:t>。</w:t>
      </w:r>
      <w:r w:rsidR="004E2487">
        <w:rPr>
          <w:rFonts w:hint="eastAsia"/>
        </w:rPr>
        <w:t>结合</w:t>
      </w:r>
      <w:r w:rsidR="004E2487">
        <w:t>工作实际，</w:t>
      </w:r>
      <w:r w:rsidR="004E2487">
        <w:rPr>
          <w:rFonts w:hint="eastAsia"/>
        </w:rPr>
        <w:t>2013</w:t>
      </w:r>
      <w:r w:rsidR="004E2487">
        <w:rPr>
          <w:rFonts w:hint="eastAsia"/>
        </w:rPr>
        <w:t>年</w:t>
      </w:r>
      <w:r w:rsidR="004E2487">
        <w:t>绩效评估不再</w:t>
      </w:r>
      <w:r w:rsidR="004E2487">
        <w:rPr>
          <w:rFonts w:hint="eastAsia"/>
        </w:rPr>
        <w:t>对网上</w:t>
      </w:r>
      <w:r w:rsidR="004E2487">
        <w:t>政务服务与电子监察系统</w:t>
      </w:r>
      <w:r w:rsidR="004E2487">
        <w:rPr>
          <w:rFonts w:hint="eastAsia"/>
        </w:rPr>
        <w:t>使用情况进行重复评估</w:t>
      </w:r>
      <w:r w:rsidR="004E2487">
        <w:t>，</w:t>
      </w:r>
      <w:r w:rsidR="004E2487">
        <w:rPr>
          <w:rFonts w:hint="eastAsia"/>
        </w:rPr>
        <w:t>只评估县（市、区）</w:t>
      </w:r>
      <w:r w:rsidR="004E2487">
        <w:t>政府门户网站</w:t>
      </w:r>
      <w:r w:rsidR="004E2487">
        <w:rPr>
          <w:rFonts w:hint="eastAsia"/>
        </w:rPr>
        <w:t>是否对系统进行了有效链接和数据同步。</w:t>
      </w:r>
      <w:r w:rsidR="00524393">
        <w:rPr>
          <w:rFonts w:hint="eastAsia"/>
        </w:rPr>
        <w:t>通过服务</w:t>
      </w:r>
      <w:r w:rsidR="00524393">
        <w:t>内容和服务质量两个</w:t>
      </w:r>
      <w:r w:rsidR="00524393">
        <w:rPr>
          <w:rFonts w:hint="eastAsia"/>
        </w:rPr>
        <w:t>二级</w:t>
      </w:r>
      <w:r w:rsidR="00524393">
        <w:t>指标</w:t>
      </w:r>
      <w:r w:rsidR="006534EC">
        <w:t>评估</w:t>
      </w:r>
      <w:r w:rsidR="00CB0DA7">
        <w:rPr>
          <w:rFonts w:hint="eastAsia"/>
        </w:rPr>
        <w:t>县（市、区）</w:t>
      </w:r>
      <w:r w:rsidR="006534EC">
        <w:t>政府门户网站服务资源提供的全面</w:t>
      </w:r>
      <w:r w:rsidR="006534EC">
        <w:rPr>
          <w:rFonts w:hint="eastAsia"/>
        </w:rPr>
        <w:t>性</w:t>
      </w:r>
      <w:r w:rsidR="006534EC">
        <w:t>、实用性和</w:t>
      </w:r>
      <w:r w:rsidR="006534EC">
        <w:rPr>
          <w:rFonts w:hint="eastAsia"/>
        </w:rPr>
        <w:t>便捷程度</w:t>
      </w:r>
      <w:r w:rsidR="006534EC">
        <w:t>。</w:t>
      </w:r>
      <w:r w:rsidR="006534EC">
        <w:rPr>
          <w:rFonts w:hint="eastAsia"/>
        </w:rPr>
        <w:t>服务内容</w:t>
      </w:r>
      <w:r w:rsidR="006534EC">
        <w:t>指标</w:t>
      </w:r>
      <w:r w:rsidR="006534EC">
        <w:rPr>
          <w:rFonts w:hint="eastAsia"/>
        </w:rPr>
        <w:t>与</w:t>
      </w:r>
      <w:r w:rsidR="006534EC">
        <w:rPr>
          <w:rFonts w:hint="eastAsia"/>
        </w:rPr>
        <w:t>2012</w:t>
      </w:r>
      <w:r w:rsidR="006534EC">
        <w:rPr>
          <w:rFonts w:hint="eastAsia"/>
        </w:rPr>
        <w:t>年</w:t>
      </w:r>
      <w:r w:rsidR="006534EC">
        <w:t>绩效评估</w:t>
      </w:r>
      <w:r w:rsidR="006534EC">
        <w:rPr>
          <w:rFonts w:hint="eastAsia"/>
        </w:rPr>
        <w:t>一致</w:t>
      </w:r>
      <w:r w:rsidR="006534EC">
        <w:t>，从</w:t>
      </w:r>
      <w:r w:rsidR="006534EC">
        <w:rPr>
          <w:rFonts w:hint="eastAsia"/>
        </w:rPr>
        <w:t>教育</w:t>
      </w:r>
      <w:r w:rsidR="006534EC">
        <w:t>、社保等十三个</w:t>
      </w:r>
      <w:r w:rsidR="006534EC">
        <w:rPr>
          <w:rFonts w:hint="eastAsia"/>
        </w:rPr>
        <w:t>民生</w:t>
      </w:r>
      <w:r w:rsidR="006534EC">
        <w:t>领域服务</w:t>
      </w:r>
      <w:r w:rsidR="006534EC">
        <w:rPr>
          <w:rFonts w:hint="eastAsia"/>
        </w:rPr>
        <w:t>主题</w:t>
      </w:r>
      <w:r w:rsidR="006534EC">
        <w:t>对</w:t>
      </w:r>
      <w:r w:rsidR="00A251F0">
        <w:rPr>
          <w:rFonts w:hint="eastAsia"/>
        </w:rPr>
        <w:t>县</w:t>
      </w:r>
      <w:r w:rsidR="006534EC">
        <w:rPr>
          <w:rFonts w:hint="eastAsia"/>
        </w:rPr>
        <w:t>（</w:t>
      </w:r>
      <w:r w:rsidR="00A251F0">
        <w:rPr>
          <w:rFonts w:hint="eastAsia"/>
        </w:rPr>
        <w:t>市、区</w:t>
      </w:r>
      <w:r w:rsidR="006534EC">
        <w:rPr>
          <w:rFonts w:hint="eastAsia"/>
        </w:rPr>
        <w:t>）</w:t>
      </w:r>
      <w:r w:rsidR="006534EC">
        <w:t>政府门户网站进行评估</w:t>
      </w:r>
      <w:r w:rsidR="000074E3">
        <w:rPr>
          <w:rFonts w:hint="eastAsia"/>
        </w:rPr>
        <w:t>。</w:t>
      </w:r>
      <w:r w:rsidR="00AF41FF">
        <w:rPr>
          <w:rFonts w:hint="eastAsia"/>
        </w:rPr>
        <w:t>在</w:t>
      </w:r>
      <w:r w:rsidR="00555266">
        <w:rPr>
          <w:rFonts w:hint="eastAsia"/>
        </w:rPr>
        <w:t>参考</w:t>
      </w:r>
      <w:r w:rsidR="00555266">
        <w:t>中国软件测评中心</w:t>
      </w:r>
      <w:r w:rsidR="00555266">
        <w:rPr>
          <w:rFonts w:hint="eastAsia"/>
        </w:rPr>
        <w:t>2013</w:t>
      </w:r>
      <w:r w:rsidR="00555266">
        <w:rPr>
          <w:rFonts w:hint="eastAsia"/>
        </w:rPr>
        <w:t>年</w:t>
      </w:r>
      <w:r w:rsidR="00555266">
        <w:t>全国政府网站绩效评估指标体系对县</w:t>
      </w:r>
      <w:r w:rsidR="00555266">
        <w:rPr>
          <w:rFonts w:hint="eastAsia"/>
        </w:rPr>
        <w:t>（</w:t>
      </w:r>
      <w:r w:rsidR="00555266">
        <w:t>市</w:t>
      </w:r>
      <w:r w:rsidR="00555266">
        <w:rPr>
          <w:rFonts w:hint="eastAsia"/>
        </w:rPr>
        <w:t>、</w:t>
      </w:r>
      <w:r w:rsidR="00555266">
        <w:t>区</w:t>
      </w:r>
      <w:r w:rsidR="00555266">
        <w:rPr>
          <w:rFonts w:hint="eastAsia"/>
        </w:rPr>
        <w:t>）政府</w:t>
      </w:r>
      <w:r w:rsidR="00555266">
        <w:t>门户网站的评估方式</w:t>
      </w:r>
      <w:r w:rsidR="00AF41FF">
        <w:rPr>
          <w:rFonts w:hint="eastAsia"/>
        </w:rPr>
        <w:t>的</w:t>
      </w:r>
      <w:r w:rsidR="00AF41FF">
        <w:t>基础上</w:t>
      </w:r>
      <w:r w:rsidR="00555266">
        <w:t>，</w:t>
      </w:r>
      <w:r w:rsidR="00AF41FF">
        <w:rPr>
          <w:rFonts w:hint="eastAsia"/>
        </w:rPr>
        <w:t>结合</w:t>
      </w:r>
      <w:r w:rsidR="00AF41FF">
        <w:t>省政府门户网站工作</w:t>
      </w:r>
      <w:r w:rsidR="00515F2A">
        <w:rPr>
          <w:rFonts w:hint="eastAsia"/>
        </w:rPr>
        <w:t>需要</w:t>
      </w:r>
      <w:r w:rsidR="00AF41FF">
        <w:t>，</w:t>
      </w:r>
      <w:r w:rsidR="00D852C5">
        <w:rPr>
          <w:rFonts w:hint="eastAsia"/>
        </w:rPr>
        <w:t>加大了</w:t>
      </w:r>
      <w:r w:rsidR="00555266">
        <w:t>教育、</w:t>
      </w:r>
      <w:r w:rsidR="00555266">
        <w:rPr>
          <w:rFonts w:hint="eastAsia"/>
        </w:rPr>
        <w:t>社保</w:t>
      </w:r>
      <w:r w:rsidR="00555266">
        <w:t>、就业、</w:t>
      </w:r>
      <w:r w:rsidR="00555266">
        <w:rPr>
          <w:rFonts w:hint="eastAsia"/>
        </w:rPr>
        <w:t>健康</w:t>
      </w:r>
      <w:r w:rsidR="00555266">
        <w:t>、住房、</w:t>
      </w:r>
      <w:r w:rsidR="00555266">
        <w:rPr>
          <w:rFonts w:hint="eastAsia"/>
        </w:rPr>
        <w:t>企业</w:t>
      </w:r>
      <w:r w:rsidR="00555266">
        <w:t>开办、招商引资、</w:t>
      </w:r>
      <w:r w:rsidR="00555266">
        <w:rPr>
          <w:rFonts w:hint="eastAsia"/>
        </w:rPr>
        <w:t>证件办理</w:t>
      </w:r>
      <w:r w:rsidR="00555266">
        <w:t>、婚育收养等九类民生领域服务</w:t>
      </w:r>
      <w:r w:rsidR="00555266">
        <w:rPr>
          <w:rFonts w:hint="eastAsia"/>
        </w:rPr>
        <w:t>主题</w:t>
      </w:r>
      <w:r w:rsidR="00D852C5">
        <w:rPr>
          <w:rFonts w:hint="eastAsia"/>
        </w:rPr>
        <w:t>的</w:t>
      </w:r>
      <w:r w:rsidR="00D852C5">
        <w:t>权重</w:t>
      </w:r>
      <w:r w:rsidR="006534EC">
        <w:t>；</w:t>
      </w:r>
      <w:r w:rsidR="006534EC">
        <w:rPr>
          <w:rFonts w:hint="eastAsia"/>
        </w:rPr>
        <w:t>服务</w:t>
      </w:r>
      <w:r w:rsidR="006534EC">
        <w:t>质量</w:t>
      </w:r>
      <w:r w:rsidR="006534EC">
        <w:rPr>
          <w:rFonts w:hint="eastAsia"/>
        </w:rPr>
        <w:t>指标</w:t>
      </w:r>
      <w:r w:rsidR="006534EC">
        <w:t>设置了</w:t>
      </w:r>
      <w:r w:rsidR="00BA6F31">
        <w:rPr>
          <w:rFonts w:hint="eastAsia"/>
        </w:rPr>
        <w:t>在线办理、状态查询、结果公示、</w:t>
      </w:r>
      <w:r w:rsidR="006534EC">
        <w:t>资源本地化程度、</w:t>
      </w:r>
      <w:r w:rsidR="00BA6F31">
        <w:rPr>
          <w:rFonts w:hint="eastAsia"/>
        </w:rPr>
        <w:t>用户体验</w:t>
      </w:r>
      <w:r w:rsidR="006534EC">
        <w:t>、</w:t>
      </w:r>
      <w:r w:rsidR="006534EC">
        <w:rPr>
          <w:rFonts w:hint="eastAsia"/>
        </w:rPr>
        <w:t>服务</w:t>
      </w:r>
      <w:r w:rsidR="006534EC">
        <w:t>导航、检索功能</w:t>
      </w:r>
      <w:r w:rsidR="00BA6F31">
        <w:rPr>
          <w:rFonts w:hint="eastAsia"/>
        </w:rPr>
        <w:t>七</w:t>
      </w:r>
      <w:r w:rsidR="006534EC">
        <w:t>个三级</w:t>
      </w:r>
      <w:r w:rsidR="006534EC">
        <w:rPr>
          <w:rFonts w:hint="eastAsia"/>
        </w:rPr>
        <w:t>指标</w:t>
      </w:r>
      <w:r w:rsidR="006534EC">
        <w:t>，</w:t>
      </w:r>
      <w:r w:rsidR="006534EC">
        <w:rPr>
          <w:rFonts w:hint="eastAsia"/>
        </w:rPr>
        <w:t>重点</w:t>
      </w:r>
      <w:r w:rsidR="006534EC">
        <w:t>评估</w:t>
      </w:r>
      <w:r w:rsidR="00964950">
        <w:rPr>
          <w:rFonts w:hint="eastAsia"/>
        </w:rPr>
        <w:t>县</w:t>
      </w:r>
      <w:r w:rsidR="006534EC">
        <w:rPr>
          <w:rFonts w:hint="eastAsia"/>
        </w:rPr>
        <w:t>（</w:t>
      </w:r>
      <w:r w:rsidR="00964950">
        <w:rPr>
          <w:rFonts w:hint="eastAsia"/>
        </w:rPr>
        <w:t>市、区</w:t>
      </w:r>
      <w:r w:rsidR="006534EC">
        <w:rPr>
          <w:rFonts w:hint="eastAsia"/>
        </w:rPr>
        <w:t>）</w:t>
      </w:r>
      <w:r w:rsidR="006534EC">
        <w:t>政府门户网站</w:t>
      </w:r>
      <w:r w:rsidR="006534EC">
        <w:rPr>
          <w:rFonts w:hint="eastAsia"/>
        </w:rPr>
        <w:t>服务</w:t>
      </w:r>
      <w:r w:rsidR="006534EC">
        <w:t>资源的实用性。</w:t>
      </w:r>
    </w:p>
    <w:p w:rsidR="00E975A9" w:rsidRPr="00330BEC" w:rsidRDefault="002345C5" w:rsidP="00E975A9">
      <w:pPr>
        <w:ind w:firstLineChars="200" w:firstLine="634"/>
        <w:rPr>
          <w:szCs w:val="32"/>
        </w:rPr>
      </w:pPr>
      <w:r w:rsidRPr="000074E3">
        <w:rPr>
          <w:rFonts w:ascii="楷体_GB2312" w:eastAsia="楷体_GB2312"/>
          <w:b/>
        </w:rPr>
        <w:t>3.</w:t>
      </w:r>
      <w:r w:rsidRPr="000074E3">
        <w:rPr>
          <w:rFonts w:ascii="楷体_GB2312" w:eastAsia="楷体_GB2312" w:hint="eastAsia"/>
          <w:b/>
        </w:rPr>
        <w:t>互动交流</w:t>
      </w:r>
      <w:r w:rsidRPr="000074E3">
        <w:rPr>
          <w:rFonts w:ascii="楷体_GB2312" w:eastAsia="楷体_GB2312"/>
          <w:b/>
        </w:rPr>
        <w:t>。</w:t>
      </w:r>
      <w:r w:rsidR="003A168D">
        <w:rPr>
          <w:rFonts w:hint="eastAsia"/>
        </w:rPr>
        <w:t>与</w:t>
      </w:r>
      <w:r w:rsidR="003A168D">
        <w:rPr>
          <w:rFonts w:hint="eastAsia"/>
        </w:rPr>
        <w:t>2012</w:t>
      </w:r>
      <w:r w:rsidR="003A168D">
        <w:rPr>
          <w:rFonts w:hint="eastAsia"/>
        </w:rPr>
        <w:t>年</w:t>
      </w:r>
      <w:r w:rsidR="003A168D">
        <w:t>一致，</w:t>
      </w:r>
      <w:r w:rsidR="00E975A9" w:rsidRPr="00330BEC">
        <w:rPr>
          <w:szCs w:val="32"/>
        </w:rPr>
        <w:t>从咨询投诉、</w:t>
      </w:r>
      <w:r w:rsidR="003A168D">
        <w:rPr>
          <w:rFonts w:hint="eastAsia"/>
          <w:szCs w:val="32"/>
        </w:rPr>
        <w:t>调查</w:t>
      </w:r>
      <w:r w:rsidR="00E975A9" w:rsidRPr="00330BEC">
        <w:rPr>
          <w:szCs w:val="32"/>
        </w:rPr>
        <w:t>征集、领导信箱</w:t>
      </w:r>
      <w:r w:rsidR="00BA6F31">
        <w:rPr>
          <w:rFonts w:hint="eastAsia"/>
          <w:szCs w:val="32"/>
        </w:rPr>
        <w:t>、互动创新渠道四</w:t>
      </w:r>
      <w:r w:rsidR="00E975A9" w:rsidRPr="00330BEC">
        <w:rPr>
          <w:szCs w:val="32"/>
        </w:rPr>
        <w:t>个方面</w:t>
      </w:r>
      <w:r w:rsidR="003A168D">
        <w:rPr>
          <w:rFonts w:hint="eastAsia"/>
          <w:szCs w:val="32"/>
        </w:rPr>
        <w:t>评估</w:t>
      </w:r>
      <w:r w:rsidR="00E975A9" w:rsidRPr="00330BEC">
        <w:rPr>
          <w:szCs w:val="32"/>
        </w:rPr>
        <w:t>县（市、区）政府门户网站</w:t>
      </w:r>
      <w:r w:rsidR="003A168D">
        <w:rPr>
          <w:rFonts w:hint="eastAsia"/>
          <w:szCs w:val="32"/>
        </w:rPr>
        <w:t>的</w:t>
      </w:r>
      <w:r w:rsidR="003A168D">
        <w:rPr>
          <w:szCs w:val="32"/>
        </w:rPr>
        <w:t>互动交流</w:t>
      </w:r>
      <w:r w:rsidR="003A168D">
        <w:rPr>
          <w:rFonts w:hint="eastAsia"/>
          <w:szCs w:val="32"/>
        </w:rPr>
        <w:t>水平</w:t>
      </w:r>
      <w:r w:rsidR="003A168D">
        <w:rPr>
          <w:szCs w:val="32"/>
        </w:rPr>
        <w:t>。</w:t>
      </w:r>
    </w:p>
    <w:p w:rsidR="000208C4" w:rsidRDefault="005F5586" w:rsidP="000208C4">
      <w:pPr>
        <w:ind w:firstLineChars="200" w:firstLine="634"/>
      </w:pPr>
      <w:r w:rsidRPr="000208C4">
        <w:rPr>
          <w:rFonts w:ascii="楷体_GB2312" w:eastAsia="楷体_GB2312" w:hint="eastAsia"/>
          <w:b/>
        </w:rPr>
        <w:t>4.网站</w:t>
      </w:r>
      <w:r w:rsidRPr="000208C4">
        <w:rPr>
          <w:rFonts w:ascii="楷体_GB2312" w:eastAsia="楷体_GB2312"/>
          <w:b/>
        </w:rPr>
        <w:t>管理。</w:t>
      </w:r>
      <w:r w:rsidR="000208C4">
        <w:rPr>
          <w:rFonts w:hint="eastAsia"/>
        </w:rPr>
        <w:t>从日常</w:t>
      </w:r>
      <w:r w:rsidR="000208C4">
        <w:t>监测、网站安全和管理措施</w:t>
      </w:r>
      <w:r w:rsidR="000208C4">
        <w:rPr>
          <w:rFonts w:hint="eastAsia"/>
        </w:rPr>
        <w:t>三</w:t>
      </w:r>
      <w:r w:rsidR="000208C4">
        <w:t>个方面</w:t>
      </w:r>
      <w:r w:rsidR="000208C4">
        <w:rPr>
          <w:rFonts w:hint="eastAsia"/>
        </w:rPr>
        <w:t>评估县（市、区）</w:t>
      </w:r>
      <w:r w:rsidR="000208C4">
        <w:t>政府门户网站的管理</w:t>
      </w:r>
      <w:r w:rsidR="000208C4">
        <w:rPr>
          <w:rFonts w:hint="eastAsia"/>
        </w:rPr>
        <w:t>水平。</w:t>
      </w:r>
    </w:p>
    <w:p w:rsidR="00560C49" w:rsidRPr="009F62D7" w:rsidRDefault="008A0E8A" w:rsidP="00E4056E">
      <w:pPr>
        <w:ind w:firstLineChars="200" w:firstLine="634"/>
      </w:pPr>
      <w:r w:rsidRPr="009F62D7">
        <w:rPr>
          <w:rFonts w:ascii="楷体_GB2312" w:eastAsia="楷体_GB2312" w:hint="eastAsia"/>
          <w:b/>
        </w:rPr>
        <w:lastRenderedPageBreak/>
        <w:t>5</w:t>
      </w:r>
      <w:r w:rsidRPr="009F62D7">
        <w:rPr>
          <w:rFonts w:ascii="楷体_GB2312" w:eastAsia="楷体_GB2312"/>
          <w:b/>
        </w:rPr>
        <w:t>.加分项。</w:t>
      </w:r>
      <w:r w:rsidR="009F62D7" w:rsidRPr="00330BEC">
        <w:rPr>
          <w:szCs w:val="32"/>
        </w:rPr>
        <w:t>县（市、区）政府门户网站加分项为</w:t>
      </w:r>
      <w:r w:rsidR="009F62D7">
        <w:rPr>
          <w:rFonts w:hint="eastAsia"/>
          <w:szCs w:val="32"/>
        </w:rPr>
        <w:t>“</w:t>
      </w:r>
      <w:r w:rsidR="009F62D7" w:rsidRPr="00330BEC">
        <w:rPr>
          <w:szCs w:val="32"/>
        </w:rPr>
        <w:t>特色栏目</w:t>
      </w:r>
      <w:r w:rsidR="009F62D7">
        <w:rPr>
          <w:rFonts w:hint="eastAsia"/>
          <w:szCs w:val="32"/>
        </w:rPr>
        <w:t>”，</w:t>
      </w:r>
      <w:r w:rsidR="009F62D7" w:rsidRPr="00330BEC">
        <w:rPr>
          <w:szCs w:val="32"/>
        </w:rPr>
        <w:t>要求市（州）政府门户网站报送</w:t>
      </w:r>
      <w:r w:rsidR="009F62D7" w:rsidRPr="00330BEC">
        <w:rPr>
          <w:szCs w:val="32"/>
        </w:rPr>
        <w:t>1-2</w:t>
      </w:r>
      <w:r w:rsidR="009F62D7" w:rsidRPr="00330BEC">
        <w:rPr>
          <w:szCs w:val="32"/>
        </w:rPr>
        <w:t>个能反映地方特点、特色的栏目参评，权重为</w:t>
      </w:r>
      <w:r w:rsidR="009F62D7" w:rsidRPr="00330BEC">
        <w:rPr>
          <w:szCs w:val="32"/>
        </w:rPr>
        <w:t>2</w:t>
      </w:r>
      <w:r w:rsidR="009F62D7" w:rsidRPr="00330BEC">
        <w:rPr>
          <w:szCs w:val="32"/>
        </w:rPr>
        <w:t>分。</w:t>
      </w:r>
    </w:p>
    <w:sectPr w:rsidR="00560C49" w:rsidRPr="009F62D7" w:rsidSect="00F92989">
      <w:footerReference w:type="even" r:id="rId8"/>
      <w:footerReference w:type="default" r:id="rId9"/>
      <w:pgSz w:w="11906" w:h="16838" w:code="9"/>
      <w:pgMar w:top="2098" w:right="1474" w:bottom="1985" w:left="1588" w:header="851" w:footer="992" w:gutter="0"/>
      <w:pgNumType w:fmt="numberInDash"/>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0EC" w:rsidRDefault="007B70EC" w:rsidP="001F0B85">
      <w:r>
        <w:separator/>
      </w:r>
    </w:p>
  </w:endnote>
  <w:endnote w:type="continuationSeparator" w:id="0">
    <w:p w:rsidR="007B70EC" w:rsidRDefault="007B70EC" w:rsidP="001F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693245"/>
      <w:docPartObj>
        <w:docPartGallery w:val="Page Numbers (Bottom of Page)"/>
        <w:docPartUnique/>
      </w:docPartObj>
    </w:sdtPr>
    <w:sdtEndPr/>
    <w:sdtContent>
      <w:p w:rsidR="001F0B85" w:rsidRDefault="001F0B85">
        <w:pPr>
          <w:pStyle w:val="a5"/>
        </w:pPr>
        <w:r w:rsidRPr="00911F69">
          <w:rPr>
            <w:sz w:val="28"/>
            <w:szCs w:val="28"/>
          </w:rPr>
          <w:fldChar w:fldCharType="begin"/>
        </w:r>
        <w:r w:rsidRPr="00911F69">
          <w:rPr>
            <w:sz w:val="28"/>
            <w:szCs w:val="28"/>
          </w:rPr>
          <w:instrText>PAGE   \* MERGEFORMAT</w:instrText>
        </w:r>
        <w:r w:rsidRPr="00911F69">
          <w:rPr>
            <w:sz w:val="28"/>
            <w:szCs w:val="28"/>
          </w:rPr>
          <w:fldChar w:fldCharType="separate"/>
        </w:r>
        <w:r w:rsidR="001350AE" w:rsidRPr="001350AE">
          <w:rPr>
            <w:noProof/>
            <w:sz w:val="28"/>
            <w:szCs w:val="28"/>
            <w:lang w:val="zh-CN"/>
          </w:rPr>
          <w:t>-</w:t>
        </w:r>
        <w:r w:rsidR="001350AE">
          <w:rPr>
            <w:noProof/>
            <w:sz w:val="28"/>
            <w:szCs w:val="28"/>
          </w:rPr>
          <w:t xml:space="preserve"> 2 -</w:t>
        </w:r>
        <w:r w:rsidRPr="00911F69">
          <w:rPr>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021568"/>
      <w:docPartObj>
        <w:docPartGallery w:val="Page Numbers (Bottom of Page)"/>
        <w:docPartUnique/>
      </w:docPartObj>
    </w:sdtPr>
    <w:sdtEndPr>
      <w:rPr>
        <w:sz w:val="28"/>
        <w:szCs w:val="28"/>
      </w:rPr>
    </w:sdtEndPr>
    <w:sdtContent>
      <w:p w:rsidR="001F0B85" w:rsidRPr="00FA6784" w:rsidRDefault="001F0B85" w:rsidP="0031014D">
        <w:pPr>
          <w:pStyle w:val="a5"/>
          <w:jc w:val="right"/>
          <w:rPr>
            <w:sz w:val="28"/>
            <w:szCs w:val="28"/>
          </w:rPr>
        </w:pPr>
        <w:r w:rsidRPr="00FA6784">
          <w:rPr>
            <w:sz w:val="28"/>
            <w:szCs w:val="28"/>
          </w:rPr>
          <w:fldChar w:fldCharType="begin"/>
        </w:r>
        <w:r w:rsidRPr="00FA6784">
          <w:rPr>
            <w:sz w:val="28"/>
            <w:szCs w:val="28"/>
          </w:rPr>
          <w:instrText>PAGE   \* MERGEFORMAT</w:instrText>
        </w:r>
        <w:r w:rsidRPr="00FA6784">
          <w:rPr>
            <w:sz w:val="28"/>
            <w:szCs w:val="28"/>
          </w:rPr>
          <w:fldChar w:fldCharType="separate"/>
        </w:r>
        <w:r w:rsidR="001350AE" w:rsidRPr="001350AE">
          <w:rPr>
            <w:noProof/>
            <w:sz w:val="28"/>
            <w:szCs w:val="28"/>
            <w:lang w:val="zh-CN"/>
          </w:rPr>
          <w:t>-</w:t>
        </w:r>
        <w:r w:rsidR="001350AE">
          <w:rPr>
            <w:noProof/>
            <w:sz w:val="28"/>
            <w:szCs w:val="28"/>
          </w:rPr>
          <w:t xml:space="preserve"> 1 -</w:t>
        </w:r>
        <w:r w:rsidRPr="00FA6784">
          <w:rPr>
            <w:sz w:val="28"/>
            <w:szCs w:val="28"/>
          </w:rPr>
          <w:fldChar w:fldCharType="end"/>
        </w:r>
      </w:p>
    </w:sdtContent>
  </w:sdt>
  <w:p w:rsidR="001F0B85" w:rsidRDefault="001F0B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0EC" w:rsidRDefault="007B70EC" w:rsidP="001F0B85">
      <w:r>
        <w:separator/>
      </w:r>
    </w:p>
  </w:footnote>
  <w:footnote w:type="continuationSeparator" w:id="0">
    <w:p w:rsidR="007B70EC" w:rsidRDefault="007B70EC" w:rsidP="001F0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60C6"/>
    <w:multiLevelType w:val="hybridMultilevel"/>
    <w:tmpl w:val="BAA0229E"/>
    <w:lvl w:ilvl="0" w:tplc="7270B798">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BB"/>
    <w:rsid w:val="0000265E"/>
    <w:rsid w:val="0000466E"/>
    <w:rsid w:val="000074E3"/>
    <w:rsid w:val="00012A8F"/>
    <w:rsid w:val="000208C4"/>
    <w:rsid w:val="00020DA8"/>
    <w:rsid w:val="00025DD5"/>
    <w:rsid w:val="00027634"/>
    <w:rsid w:val="000527B2"/>
    <w:rsid w:val="000528E2"/>
    <w:rsid w:val="000543BF"/>
    <w:rsid w:val="000546BF"/>
    <w:rsid w:val="00061544"/>
    <w:rsid w:val="00072C63"/>
    <w:rsid w:val="00073751"/>
    <w:rsid w:val="000745EC"/>
    <w:rsid w:val="00082BF8"/>
    <w:rsid w:val="000860F9"/>
    <w:rsid w:val="00091EBF"/>
    <w:rsid w:val="00094823"/>
    <w:rsid w:val="00095279"/>
    <w:rsid w:val="000968D2"/>
    <w:rsid w:val="000A2A42"/>
    <w:rsid w:val="000A670A"/>
    <w:rsid w:val="000A6DBA"/>
    <w:rsid w:val="000A7782"/>
    <w:rsid w:val="000B1438"/>
    <w:rsid w:val="000B5BBA"/>
    <w:rsid w:val="000C031B"/>
    <w:rsid w:val="000C7D4A"/>
    <w:rsid w:val="000D5A51"/>
    <w:rsid w:val="000E069B"/>
    <w:rsid w:val="000F0BCA"/>
    <w:rsid w:val="000F60A9"/>
    <w:rsid w:val="001014BE"/>
    <w:rsid w:val="00102CA4"/>
    <w:rsid w:val="00120F65"/>
    <w:rsid w:val="00125BC9"/>
    <w:rsid w:val="00132B3C"/>
    <w:rsid w:val="001350AE"/>
    <w:rsid w:val="00152DE9"/>
    <w:rsid w:val="00173D1B"/>
    <w:rsid w:val="0018023D"/>
    <w:rsid w:val="00180EE9"/>
    <w:rsid w:val="00190C18"/>
    <w:rsid w:val="0019440E"/>
    <w:rsid w:val="00194B84"/>
    <w:rsid w:val="001B14F0"/>
    <w:rsid w:val="001B20C6"/>
    <w:rsid w:val="001C4482"/>
    <w:rsid w:val="001C74AE"/>
    <w:rsid w:val="001E1A2E"/>
    <w:rsid w:val="001E2C04"/>
    <w:rsid w:val="001F0B85"/>
    <w:rsid w:val="001F2110"/>
    <w:rsid w:val="001F2FE3"/>
    <w:rsid w:val="0020319F"/>
    <w:rsid w:val="0021353E"/>
    <w:rsid w:val="00225320"/>
    <w:rsid w:val="002256D2"/>
    <w:rsid w:val="0023257A"/>
    <w:rsid w:val="002345C5"/>
    <w:rsid w:val="00234C98"/>
    <w:rsid w:val="002417ED"/>
    <w:rsid w:val="0025112D"/>
    <w:rsid w:val="002634C2"/>
    <w:rsid w:val="002776B1"/>
    <w:rsid w:val="00277CA1"/>
    <w:rsid w:val="00281D3D"/>
    <w:rsid w:val="00282813"/>
    <w:rsid w:val="00292B32"/>
    <w:rsid w:val="00295392"/>
    <w:rsid w:val="00296478"/>
    <w:rsid w:val="002B523E"/>
    <w:rsid w:val="002B5BDE"/>
    <w:rsid w:val="002C2CF9"/>
    <w:rsid w:val="002D4641"/>
    <w:rsid w:val="002D4C71"/>
    <w:rsid w:val="002E16D5"/>
    <w:rsid w:val="002E180B"/>
    <w:rsid w:val="002E5F9F"/>
    <w:rsid w:val="003036B3"/>
    <w:rsid w:val="0031014D"/>
    <w:rsid w:val="00311E37"/>
    <w:rsid w:val="00320065"/>
    <w:rsid w:val="003228DB"/>
    <w:rsid w:val="00323291"/>
    <w:rsid w:val="00330497"/>
    <w:rsid w:val="00336988"/>
    <w:rsid w:val="00346B19"/>
    <w:rsid w:val="00350F51"/>
    <w:rsid w:val="00364A53"/>
    <w:rsid w:val="0036641D"/>
    <w:rsid w:val="00372D3E"/>
    <w:rsid w:val="003752D9"/>
    <w:rsid w:val="0038625D"/>
    <w:rsid w:val="00390895"/>
    <w:rsid w:val="00393F5A"/>
    <w:rsid w:val="003A168D"/>
    <w:rsid w:val="003A3EE7"/>
    <w:rsid w:val="003A7155"/>
    <w:rsid w:val="003B15B8"/>
    <w:rsid w:val="003C21A5"/>
    <w:rsid w:val="003D0B82"/>
    <w:rsid w:val="003D643C"/>
    <w:rsid w:val="003F0364"/>
    <w:rsid w:val="003F08C8"/>
    <w:rsid w:val="003F236E"/>
    <w:rsid w:val="003F79C6"/>
    <w:rsid w:val="003F7C63"/>
    <w:rsid w:val="00407FB3"/>
    <w:rsid w:val="0041064B"/>
    <w:rsid w:val="00431213"/>
    <w:rsid w:val="004342DA"/>
    <w:rsid w:val="004503EC"/>
    <w:rsid w:val="00450774"/>
    <w:rsid w:val="00455136"/>
    <w:rsid w:val="00484B9B"/>
    <w:rsid w:val="00490052"/>
    <w:rsid w:val="00491235"/>
    <w:rsid w:val="00496EB9"/>
    <w:rsid w:val="004A36F3"/>
    <w:rsid w:val="004B48EB"/>
    <w:rsid w:val="004B6207"/>
    <w:rsid w:val="004C6ADF"/>
    <w:rsid w:val="004D48D8"/>
    <w:rsid w:val="004D56DE"/>
    <w:rsid w:val="004E2487"/>
    <w:rsid w:val="004E2BB2"/>
    <w:rsid w:val="004E2CB4"/>
    <w:rsid w:val="004E3DEE"/>
    <w:rsid w:val="004F0CB6"/>
    <w:rsid w:val="005146CB"/>
    <w:rsid w:val="00515F2A"/>
    <w:rsid w:val="00524393"/>
    <w:rsid w:val="00530057"/>
    <w:rsid w:val="005352DE"/>
    <w:rsid w:val="00537612"/>
    <w:rsid w:val="005532DD"/>
    <w:rsid w:val="00555266"/>
    <w:rsid w:val="00556B46"/>
    <w:rsid w:val="005600DA"/>
    <w:rsid w:val="00560C49"/>
    <w:rsid w:val="00573658"/>
    <w:rsid w:val="00585A73"/>
    <w:rsid w:val="005967E3"/>
    <w:rsid w:val="005B0D1D"/>
    <w:rsid w:val="005B7E5F"/>
    <w:rsid w:val="005C378B"/>
    <w:rsid w:val="005C6118"/>
    <w:rsid w:val="005E135A"/>
    <w:rsid w:val="005E49F4"/>
    <w:rsid w:val="005F5586"/>
    <w:rsid w:val="00615B08"/>
    <w:rsid w:val="0063466D"/>
    <w:rsid w:val="0063717C"/>
    <w:rsid w:val="00644FF3"/>
    <w:rsid w:val="00652DD1"/>
    <w:rsid w:val="006534EC"/>
    <w:rsid w:val="00653DC9"/>
    <w:rsid w:val="00662348"/>
    <w:rsid w:val="00662B71"/>
    <w:rsid w:val="006827D8"/>
    <w:rsid w:val="006930CF"/>
    <w:rsid w:val="006957AD"/>
    <w:rsid w:val="00695E10"/>
    <w:rsid w:val="00696EE3"/>
    <w:rsid w:val="006A03B9"/>
    <w:rsid w:val="006A1792"/>
    <w:rsid w:val="006A2B89"/>
    <w:rsid w:val="006A331C"/>
    <w:rsid w:val="006A48EB"/>
    <w:rsid w:val="006B5485"/>
    <w:rsid w:val="006C2F03"/>
    <w:rsid w:val="006D5422"/>
    <w:rsid w:val="006D65B0"/>
    <w:rsid w:val="006D71BF"/>
    <w:rsid w:val="006D777E"/>
    <w:rsid w:val="006E1282"/>
    <w:rsid w:val="006F45B8"/>
    <w:rsid w:val="006F57A2"/>
    <w:rsid w:val="006F7E1F"/>
    <w:rsid w:val="0070127D"/>
    <w:rsid w:val="00706FD9"/>
    <w:rsid w:val="0072504C"/>
    <w:rsid w:val="007313ED"/>
    <w:rsid w:val="00734C43"/>
    <w:rsid w:val="00745E70"/>
    <w:rsid w:val="007500A6"/>
    <w:rsid w:val="007559E2"/>
    <w:rsid w:val="00771032"/>
    <w:rsid w:val="00787843"/>
    <w:rsid w:val="00790369"/>
    <w:rsid w:val="007A2AB9"/>
    <w:rsid w:val="007B70EC"/>
    <w:rsid w:val="007C5439"/>
    <w:rsid w:val="007D2474"/>
    <w:rsid w:val="007D4D6A"/>
    <w:rsid w:val="007D57A2"/>
    <w:rsid w:val="007E5C02"/>
    <w:rsid w:val="007E6936"/>
    <w:rsid w:val="007F0C15"/>
    <w:rsid w:val="007F2F13"/>
    <w:rsid w:val="007F5530"/>
    <w:rsid w:val="00810F5B"/>
    <w:rsid w:val="00815F17"/>
    <w:rsid w:val="00816267"/>
    <w:rsid w:val="0082084C"/>
    <w:rsid w:val="008210EC"/>
    <w:rsid w:val="00835515"/>
    <w:rsid w:val="008361DA"/>
    <w:rsid w:val="00836311"/>
    <w:rsid w:val="00836D03"/>
    <w:rsid w:val="00846332"/>
    <w:rsid w:val="00847B1E"/>
    <w:rsid w:val="00850AEB"/>
    <w:rsid w:val="00850F39"/>
    <w:rsid w:val="0085349E"/>
    <w:rsid w:val="00853885"/>
    <w:rsid w:val="008639DA"/>
    <w:rsid w:val="00864287"/>
    <w:rsid w:val="008678F3"/>
    <w:rsid w:val="00872E45"/>
    <w:rsid w:val="00874C72"/>
    <w:rsid w:val="00876822"/>
    <w:rsid w:val="00887FCD"/>
    <w:rsid w:val="008900ED"/>
    <w:rsid w:val="0089163F"/>
    <w:rsid w:val="008977F7"/>
    <w:rsid w:val="008A0E8A"/>
    <w:rsid w:val="008A17F9"/>
    <w:rsid w:val="008B4A80"/>
    <w:rsid w:val="008C23B9"/>
    <w:rsid w:val="008C2E4D"/>
    <w:rsid w:val="008D4290"/>
    <w:rsid w:val="008D5FFD"/>
    <w:rsid w:val="008F182C"/>
    <w:rsid w:val="008F29E0"/>
    <w:rsid w:val="00903C36"/>
    <w:rsid w:val="00904E01"/>
    <w:rsid w:val="00911F69"/>
    <w:rsid w:val="00917BBA"/>
    <w:rsid w:val="00922D44"/>
    <w:rsid w:val="00926E45"/>
    <w:rsid w:val="00944A89"/>
    <w:rsid w:val="00944EA8"/>
    <w:rsid w:val="00945D36"/>
    <w:rsid w:val="00953558"/>
    <w:rsid w:val="009567B9"/>
    <w:rsid w:val="00964950"/>
    <w:rsid w:val="0097638F"/>
    <w:rsid w:val="00994E24"/>
    <w:rsid w:val="009A39BA"/>
    <w:rsid w:val="009C5DD4"/>
    <w:rsid w:val="009D1C0F"/>
    <w:rsid w:val="009D412C"/>
    <w:rsid w:val="009D56D8"/>
    <w:rsid w:val="009D57C1"/>
    <w:rsid w:val="009D712D"/>
    <w:rsid w:val="009E4CB8"/>
    <w:rsid w:val="009F28B5"/>
    <w:rsid w:val="009F628C"/>
    <w:rsid w:val="009F62D7"/>
    <w:rsid w:val="00A148A2"/>
    <w:rsid w:val="00A251F0"/>
    <w:rsid w:val="00A320C8"/>
    <w:rsid w:val="00A36B2F"/>
    <w:rsid w:val="00A402AE"/>
    <w:rsid w:val="00A41785"/>
    <w:rsid w:val="00A55F67"/>
    <w:rsid w:val="00A57420"/>
    <w:rsid w:val="00A662B0"/>
    <w:rsid w:val="00A7475C"/>
    <w:rsid w:val="00A773E3"/>
    <w:rsid w:val="00A77AE1"/>
    <w:rsid w:val="00A876D7"/>
    <w:rsid w:val="00A91EC9"/>
    <w:rsid w:val="00AA0438"/>
    <w:rsid w:val="00AA5F73"/>
    <w:rsid w:val="00AD7773"/>
    <w:rsid w:val="00AD78AA"/>
    <w:rsid w:val="00AE02C2"/>
    <w:rsid w:val="00AE036B"/>
    <w:rsid w:val="00AE55D4"/>
    <w:rsid w:val="00AE55FD"/>
    <w:rsid w:val="00AE7367"/>
    <w:rsid w:val="00AF3BBB"/>
    <w:rsid w:val="00AF41FF"/>
    <w:rsid w:val="00AF4873"/>
    <w:rsid w:val="00AF736C"/>
    <w:rsid w:val="00B03701"/>
    <w:rsid w:val="00B04D78"/>
    <w:rsid w:val="00B07C10"/>
    <w:rsid w:val="00B1654A"/>
    <w:rsid w:val="00B17C37"/>
    <w:rsid w:val="00B20CD4"/>
    <w:rsid w:val="00B26FF7"/>
    <w:rsid w:val="00B36BE6"/>
    <w:rsid w:val="00B50F3F"/>
    <w:rsid w:val="00B54F3C"/>
    <w:rsid w:val="00B55DBE"/>
    <w:rsid w:val="00B62A52"/>
    <w:rsid w:val="00B673CF"/>
    <w:rsid w:val="00B72E01"/>
    <w:rsid w:val="00B757F5"/>
    <w:rsid w:val="00B76A93"/>
    <w:rsid w:val="00B86CEE"/>
    <w:rsid w:val="00B9298D"/>
    <w:rsid w:val="00BA50BB"/>
    <w:rsid w:val="00BA6F31"/>
    <w:rsid w:val="00BB435B"/>
    <w:rsid w:val="00BB485F"/>
    <w:rsid w:val="00BB77F8"/>
    <w:rsid w:val="00BD0F21"/>
    <w:rsid w:val="00BE2A3A"/>
    <w:rsid w:val="00C03143"/>
    <w:rsid w:val="00C0590A"/>
    <w:rsid w:val="00C067D7"/>
    <w:rsid w:val="00C175D6"/>
    <w:rsid w:val="00C17B94"/>
    <w:rsid w:val="00C3515B"/>
    <w:rsid w:val="00C3794F"/>
    <w:rsid w:val="00C44F66"/>
    <w:rsid w:val="00C51AAC"/>
    <w:rsid w:val="00C567BE"/>
    <w:rsid w:val="00C620CF"/>
    <w:rsid w:val="00C64562"/>
    <w:rsid w:val="00C67BD5"/>
    <w:rsid w:val="00C73C58"/>
    <w:rsid w:val="00C77C32"/>
    <w:rsid w:val="00C817E7"/>
    <w:rsid w:val="00C81827"/>
    <w:rsid w:val="00C93A3A"/>
    <w:rsid w:val="00C94DF3"/>
    <w:rsid w:val="00C9551F"/>
    <w:rsid w:val="00CA71CB"/>
    <w:rsid w:val="00CB0DA7"/>
    <w:rsid w:val="00CB3F21"/>
    <w:rsid w:val="00CC6D13"/>
    <w:rsid w:val="00CE1AA4"/>
    <w:rsid w:val="00D01571"/>
    <w:rsid w:val="00D06B2D"/>
    <w:rsid w:val="00D150F7"/>
    <w:rsid w:val="00D15BCB"/>
    <w:rsid w:val="00D164A0"/>
    <w:rsid w:val="00D30A3F"/>
    <w:rsid w:val="00D43346"/>
    <w:rsid w:val="00D5444B"/>
    <w:rsid w:val="00D60F8E"/>
    <w:rsid w:val="00D616C6"/>
    <w:rsid w:val="00D62046"/>
    <w:rsid w:val="00D661DF"/>
    <w:rsid w:val="00D67009"/>
    <w:rsid w:val="00D67689"/>
    <w:rsid w:val="00D71C09"/>
    <w:rsid w:val="00D75C7C"/>
    <w:rsid w:val="00D852C5"/>
    <w:rsid w:val="00D91B44"/>
    <w:rsid w:val="00D958E8"/>
    <w:rsid w:val="00DA127F"/>
    <w:rsid w:val="00DA74D8"/>
    <w:rsid w:val="00DB2659"/>
    <w:rsid w:val="00DB4CC6"/>
    <w:rsid w:val="00DB645F"/>
    <w:rsid w:val="00DC6E7C"/>
    <w:rsid w:val="00DD3BA2"/>
    <w:rsid w:val="00DD55C1"/>
    <w:rsid w:val="00DE1D03"/>
    <w:rsid w:val="00DE25B1"/>
    <w:rsid w:val="00DE4FFA"/>
    <w:rsid w:val="00DF48DB"/>
    <w:rsid w:val="00E174A5"/>
    <w:rsid w:val="00E4056E"/>
    <w:rsid w:val="00E423FC"/>
    <w:rsid w:val="00E47773"/>
    <w:rsid w:val="00E5744B"/>
    <w:rsid w:val="00E60CD8"/>
    <w:rsid w:val="00E638C9"/>
    <w:rsid w:val="00E64801"/>
    <w:rsid w:val="00E75A8C"/>
    <w:rsid w:val="00E7710F"/>
    <w:rsid w:val="00E87047"/>
    <w:rsid w:val="00E90279"/>
    <w:rsid w:val="00E90A2D"/>
    <w:rsid w:val="00E928E8"/>
    <w:rsid w:val="00E948B2"/>
    <w:rsid w:val="00E975A9"/>
    <w:rsid w:val="00EA0598"/>
    <w:rsid w:val="00EB2A44"/>
    <w:rsid w:val="00EC2963"/>
    <w:rsid w:val="00ED22BB"/>
    <w:rsid w:val="00ED4C3A"/>
    <w:rsid w:val="00EE1AB4"/>
    <w:rsid w:val="00EF5389"/>
    <w:rsid w:val="00F00548"/>
    <w:rsid w:val="00F10ACA"/>
    <w:rsid w:val="00F142A7"/>
    <w:rsid w:val="00F15470"/>
    <w:rsid w:val="00F16D46"/>
    <w:rsid w:val="00F17674"/>
    <w:rsid w:val="00F23EB7"/>
    <w:rsid w:val="00F31909"/>
    <w:rsid w:val="00F3304A"/>
    <w:rsid w:val="00F35964"/>
    <w:rsid w:val="00F35D8D"/>
    <w:rsid w:val="00F43560"/>
    <w:rsid w:val="00F471D0"/>
    <w:rsid w:val="00F474AA"/>
    <w:rsid w:val="00F6060C"/>
    <w:rsid w:val="00F71D88"/>
    <w:rsid w:val="00F72322"/>
    <w:rsid w:val="00F9023F"/>
    <w:rsid w:val="00F91CE8"/>
    <w:rsid w:val="00F92989"/>
    <w:rsid w:val="00F92CC3"/>
    <w:rsid w:val="00FA6784"/>
    <w:rsid w:val="00FB03D5"/>
    <w:rsid w:val="00FB4F31"/>
    <w:rsid w:val="00FC24AE"/>
    <w:rsid w:val="00FC4212"/>
    <w:rsid w:val="00FD07B3"/>
    <w:rsid w:val="00FD26D0"/>
    <w:rsid w:val="00FD37CF"/>
    <w:rsid w:val="00FD714B"/>
    <w:rsid w:val="00FD7D34"/>
    <w:rsid w:val="00FE0E6D"/>
    <w:rsid w:val="00FE28C3"/>
    <w:rsid w:val="00FE4758"/>
    <w:rsid w:val="00FE75BF"/>
    <w:rsid w:val="00FF7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2DA"/>
    <w:pPr>
      <w:widowControl w:val="0"/>
      <w:jc w:val="both"/>
    </w:pPr>
    <w:rPr>
      <w:rFonts w:ascii="Times New Roman" w:eastAsia="仿宋_GB2312"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BBA"/>
    <w:pPr>
      <w:ind w:firstLineChars="200" w:firstLine="420"/>
    </w:pPr>
  </w:style>
  <w:style w:type="paragraph" w:styleId="a4">
    <w:name w:val="header"/>
    <w:basedOn w:val="a"/>
    <w:link w:val="Char"/>
    <w:uiPriority w:val="99"/>
    <w:unhideWhenUsed/>
    <w:rsid w:val="001F0B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F0B85"/>
    <w:rPr>
      <w:rFonts w:ascii="Times New Roman" w:eastAsia="仿宋_GB2312" w:hAnsi="Times New Roman"/>
      <w:sz w:val="18"/>
      <w:szCs w:val="18"/>
    </w:rPr>
  </w:style>
  <w:style w:type="paragraph" w:styleId="a5">
    <w:name w:val="footer"/>
    <w:basedOn w:val="a"/>
    <w:link w:val="Char0"/>
    <w:uiPriority w:val="99"/>
    <w:unhideWhenUsed/>
    <w:rsid w:val="001F0B85"/>
    <w:pPr>
      <w:tabs>
        <w:tab w:val="center" w:pos="4153"/>
        <w:tab w:val="right" w:pos="8306"/>
      </w:tabs>
      <w:snapToGrid w:val="0"/>
      <w:jc w:val="left"/>
    </w:pPr>
    <w:rPr>
      <w:sz w:val="18"/>
      <w:szCs w:val="18"/>
    </w:rPr>
  </w:style>
  <w:style w:type="character" w:customStyle="1" w:styleId="Char0">
    <w:name w:val="页脚 Char"/>
    <w:basedOn w:val="a0"/>
    <w:link w:val="a5"/>
    <w:uiPriority w:val="99"/>
    <w:rsid w:val="001F0B85"/>
    <w:rPr>
      <w:rFonts w:ascii="Times New Roman" w:eastAsia="仿宋_GB2312"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2DA"/>
    <w:pPr>
      <w:widowControl w:val="0"/>
      <w:jc w:val="both"/>
    </w:pPr>
    <w:rPr>
      <w:rFonts w:ascii="Times New Roman" w:eastAsia="仿宋_GB2312"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BBA"/>
    <w:pPr>
      <w:ind w:firstLineChars="200" w:firstLine="420"/>
    </w:pPr>
  </w:style>
  <w:style w:type="paragraph" w:styleId="a4">
    <w:name w:val="header"/>
    <w:basedOn w:val="a"/>
    <w:link w:val="Char"/>
    <w:uiPriority w:val="99"/>
    <w:unhideWhenUsed/>
    <w:rsid w:val="001F0B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F0B85"/>
    <w:rPr>
      <w:rFonts w:ascii="Times New Roman" w:eastAsia="仿宋_GB2312" w:hAnsi="Times New Roman"/>
      <w:sz w:val="18"/>
      <w:szCs w:val="18"/>
    </w:rPr>
  </w:style>
  <w:style w:type="paragraph" w:styleId="a5">
    <w:name w:val="footer"/>
    <w:basedOn w:val="a"/>
    <w:link w:val="Char0"/>
    <w:uiPriority w:val="99"/>
    <w:unhideWhenUsed/>
    <w:rsid w:val="001F0B85"/>
    <w:pPr>
      <w:tabs>
        <w:tab w:val="center" w:pos="4153"/>
        <w:tab w:val="right" w:pos="8306"/>
      </w:tabs>
      <w:snapToGrid w:val="0"/>
      <w:jc w:val="left"/>
    </w:pPr>
    <w:rPr>
      <w:sz w:val="18"/>
      <w:szCs w:val="18"/>
    </w:rPr>
  </w:style>
  <w:style w:type="character" w:customStyle="1" w:styleId="Char0">
    <w:name w:val="页脚 Char"/>
    <w:basedOn w:val="a0"/>
    <w:link w:val="a5"/>
    <w:uiPriority w:val="99"/>
    <w:rsid w:val="001F0B85"/>
    <w:rPr>
      <w:rFonts w:ascii="Times New Roman" w:eastAsia="仿宋_GB2312"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754</TotalTime>
  <Pages>8</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盛甫</dc:creator>
  <cp:keywords/>
  <dc:description/>
  <cp:lastModifiedBy>zhy</cp:lastModifiedBy>
  <cp:revision>1074</cp:revision>
  <dcterms:created xsi:type="dcterms:W3CDTF">2013-05-20T02:51:00Z</dcterms:created>
  <dcterms:modified xsi:type="dcterms:W3CDTF">2013-06-25T00:00:00Z</dcterms:modified>
</cp:coreProperties>
</file>