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04F4" w14:textId="2976B772" w:rsidR="00712289" w:rsidRDefault="00712289" w:rsidP="00712289">
      <w:pPr>
        <w:snapToGrid w:val="0"/>
        <w:spacing w:before="800" w:after="600" w:line="800" w:lineRule="exact"/>
        <w:jc w:val="left"/>
        <w:rPr>
          <w:rFonts w:ascii="方正小标宋_GBK" w:eastAsia="方正小标宋_GBK"/>
          <w:sz w:val="44"/>
          <w:szCs w:val="44"/>
        </w:rPr>
      </w:pPr>
      <w:bookmarkStart w:id="0" w:name="PO_WORDZW"/>
      <w:r>
        <w:rPr>
          <w:rFonts w:ascii="仿宋" w:eastAsia="仿宋" w:hint="eastAsia"/>
          <w:szCs w:val="32"/>
        </w:rPr>
        <w:t>HNPR-20</w:t>
      </w:r>
      <w:r>
        <w:rPr>
          <w:rFonts w:ascii="仿宋" w:eastAsia="仿宋"/>
          <w:szCs w:val="32"/>
        </w:rPr>
        <w:t>22</w:t>
      </w:r>
      <w:r>
        <w:rPr>
          <w:rFonts w:ascii="仿宋" w:eastAsia="仿宋" w:hint="eastAsia"/>
          <w:szCs w:val="32"/>
        </w:rPr>
        <w:t>-</w:t>
      </w:r>
      <w:r>
        <w:rPr>
          <w:rFonts w:ascii="仿宋" w:eastAsia="仿宋"/>
          <w:szCs w:val="32"/>
        </w:rPr>
        <w:t>13</w:t>
      </w:r>
      <w:r>
        <w:rPr>
          <w:rFonts w:ascii="仿宋" w:eastAsia="仿宋" w:hint="eastAsia"/>
          <w:szCs w:val="32"/>
        </w:rPr>
        <w:t>0</w:t>
      </w:r>
      <w:r>
        <w:rPr>
          <w:rFonts w:ascii="仿宋" w:eastAsia="仿宋"/>
          <w:szCs w:val="32"/>
        </w:rPr>
        <w:t>12</w:t>
      </w:r>
    </w:p>
    <w:p w14:paraId="555A7735" w14:textId="43398B26" w:rsidR="005F0434" w:rsidRDefault="007D7CCF">
      <w:pPr>
        <w:snapToGrid w:val="0"/>
        <w:spacing w:before="800" w:after="600" w:line="800" w:lineRule="exact"/>
        <w:jc w:val="center"/>
        <w:rPr>
          <w:rFonts w:ascii="方正小标宋_GBK" w:eastAsia="方正小标宋_GBK"/>
          <w:sz w:val="44"/>
          <w:szCs w:val="44"/>
        </w:rPr>
      </w:pPr>
      <w:r>
        <w:rPr>
          <w:rFonts w:ascii="方正小标宋_GBK" w:eastAsia="方正小标宋_GBK" w:hint="eastAsia"/>
          <w:sz w:val="44"/>
          <w:szCs w:val="44"/>
        </w:rPr>
        <w:t>湖南省生态环境厅</w:t>
      </w:r>
      <w:r>
        <w:rPr>
          <w:rFonts w:ascii="方正小标宋_GBK" w:eastAsia="方正小标宋_GBK" w:hint="eastAsia"/>
          <w:sz w:val="44"/>
          <w:szCs w:val="44"/>
        </w:rPr>
        <w:t xml:space="preserve">  </w:t>
      </w:r>
      <w:r>
        <w:rPr>
          <w:rFonts w:ascii="方正小标宋_GBK" w:eastAsia="方正小标宋_GBK" w:hint="eastAsia"/>
          <w:sz w:val="44"/>
          <w:szCs w:val="44"/>
        </w:rPr>
        <w:t>湖南省财政厅</w:t>
      </w:r>
      <w:r>
        <w:rPr>
          <w:rFonts w:ascii="方正小标宋_GBK" w:eastAsia="方正小标宋_GBK" w:hint="eastAsia"/>
          <w:sz w:val="44"/>
          <w:szCs w:val="44"/>
        </w:rPr>
        <w:br/>
      </w:r>
      <w:r>
        <w:rPr>
          <w:rFonts w:ascii="方正小标宋_GBK" w:eastAsia="方正小标宋_GBK" w:hint="eastAsia"/>
          <w:sz w:val="44"/>
          <w:szCs w:val="44"/>
        </w:rPr>
        <w:t>关于印发《湖南省大气污染防治资金项目</w:t>
      </w:r>
      <w:r>
        <w:rPr>
          <w:rFonts w:ascii="方正小标宋_GBK" w:eastAsia="方正小标宋_GBK" w:hint="eastAsia"/>
          <w:sz w:val="44"/>
          <w:szCs w:val="44"/>
        </w:rPr>
        <w:br/>
      </w:r>
      <w:r>
        <w:rPr>
          <w:rFonts w:ascii="方正小标宋_GBK" w:eastAsia="方正小标宋_GBK" w:hint="eastAsia"/>
          <w:sz w:val="44"/>
          <w:szCs w:val="44"/>
        </w:rPr>
        <w:t>管理规定（试行）》的通知</w:t>
      </w:r>
    </w:p>
    <w:p w14:paraId="77FBD95B" w14:textId="13CE7125" w:rsidR="00712289" w:rsidRPr="00712289" w:rsidRDefault="00712289" w:rsidP="00712289">
      <w:pPr>
        <w:pStyle w:val="2"/>
        <w:jc w:val="center"/>
        <w:rPr>
          <w:rFonts w:hint="eastAsia"/>
        </w:rPr>
      </w:pPr>
      <w:proofErr w:type="gramStart"/>
      <w:r>
        <w:rPr>
          <w:rFonts w:ascii="仿宋" w:eastAsia="仿宋" w:hint="eastAsia"/>
          <w:szCs w:val="32"/>
        </w:rPr>
        <w:t>湘环发</w:t>
      </w:r>
      <w:proofErr w:type="gramEnd"/>
      <w:r>
        <w:rPr>
          <w:rFonts w:ascii="仿宋" w:eastAsia="仿宋" w:hAnsi="仿宋" w:hint="eastAsia"/>
          <w:szCs w:val="32"/>
        </w:rPr>
        <w:t>〔</w:t>
      </w:r>
      <w:r>
        <w:rPr>
          <w:rFonts w:ascii="仿宋" w:eastAsia="仿宋" w:cs="宋体" w:hint="eastAsia"/>
          <w:spacing w:val="-10"/>
          <w:szCs w:val="32"/>
        </w:rPr>
        <w:t>20</w:t>
      </w:r>
      <w:r>
        <w:rPr>
          <w:rFonts w:ascii="仿宋" w:eastAsia="仿宋" w:cs="宋体"/>
          <w:spacing w:val="-10"/>
          <w:szCs w:val="32"/>
        </w:rPr>
        <w:t>22</w:t>
      </w:r>
      <w:r>
        <w:rPr>
          <w:rFonts w:ascii="仿宋" w:eastAsia="仿宋" w:hAnsi="仿宋" w:cs="宋体" w:hint="eastAsia"/>
          <w:spacing w:val="-10"/>
          <w:szCs w:val="32"/>
        </w:rPr>
        <w:t>〕</w:t>
      </w:r>
      <w:r>
        <w:rPr>
          <w:rFonts w:ascii="仿宋" w:eastAsia="仿宋" w:hAnsi="仿宋" w:cs="宋体"/>
          <w:spacing w:val="-10"/>
          <w:szCs w:val="32"/>
        </w:rPr>
        <w:t>32</w:t>
      </w:r>
      <w:r>
        <w:rPr>
          <w:rFonts w:ascii="仿宋" w:eastAsia="仿宋" w:cs="宋体" w:hint="eastAsia"/>
          <w:spacing w:val="-10"/>
          <w:szCs w:val="32"/>
        </w:rPr>
        <w:t>号</w:t>
      </w:r>
    </w:p>
    <w:p w14:paraId="5A7D4628" w14:textId="77777777" w:rsidR="00712289" w:rsidRDefault="00712289">
      <w:pPr>
        <w:spacing w:line="600" w:lineRule="exact"/>
        <w:rPr>
          <w:rFonts w:ascii="仿宋_GB2312" w:hAnsi="仿宋_GB2312" w:cs="仿宋_GB2312"/>
          <w:szCs w:val="32"/>
        </w:rPr>
      </w:pPr>
    </w:p>
    <w:p w14:paraId="0A9C21E5" w14:textId="111129CD" w:rsidR="005F0434" w:rsidRDefault="007D7CCF">
      <w:pPr>
        <w:spacing w:line="600" w:lineRule="exact"/>
        <w:rPr>
          <w:rFonts w:ascii="仿宋_GB2312" w:hAnsi="仿宋_GB2312" w:cs="仿宋_GB2312"/>
          <w:szCs w:val="32"/>
        </w:rPr>
      </w:pPr>
      <w:r>
        <w:rPr>
          <w:rFonts w:ascii="仿宋_GB2312" w:hAnsi="仿宋_GB2312" w:cs="仿宋_GB2312" w:hint="eastAsia"/>
          <w:szCs w:val="32"/>
        </w:rPr>
        <w:t>各市州生态环境局、财政局：</w:t>
      </w:r>
    </w:p>
    <w:p w14:paraId="22CD086A" w14:textId="77777777" w:rsidR="005F0434" w:rsidRDefault="007D7CCF">
      <w:pPr>
        <w:spacing w:line="600" w:lineRule="exact"/>
        <w:ind w:firstLineChars="200" w:firstLine="640"/>
        <w:rPr>
          <w:rFonts w:ascii="仿宋_GB2312" w:hAnsi="仿宋_GB2312" w:cs="仿宋_GB2312"/>
          <w:szCs w:val="32"/>
        </w:rPr>
      </w:pPr>
      <w:r>
        <w:rPr>
          <w:rFonts w:ascii="仿宋_GB2312" w:hAnsi="仿宋_GB2312" w:cs="仿宋_GB2312" w:hint="eastAsia"/>
          <w:szCs w:val="32"/>
        </w:rPr>
        <w:t>为加强和规范</w:t>
      </w:r>
      <w:r>
        <w:rPr>
          <w:rFonts w:ascii="仿宋_GB2312" w:hAnsi="仿宋_GB2312" w:cs="仿宋_GB2312" w:hint="eastAsia"/>
          <w:szCs w:val="32"/>
        </w:rPr>
        <w:t>大气</w:t>
      </w:r>
      <w:r>
        <w:rPr>
          <w:rFonts w:ascii="仿宋_GB2312" w:hAnsi="仿宋_GB2312" w:cs="仿宋_GB2312" w:hint="eastAsia"/>
          <w:szCs w:val="32"/>
        </w:rPr>
        <w:t>污染防治资金项目管理，</w:t>
      </w:r>
      <w:r>
        <w:rPr>
          <w:rFonts w:ascii="仿宋_GB2312" w:hAnsi="仿宋_GB2312" w:cs="仿宋_GB2312" w:hint="eastAsia"/>
          <w:szCs w:val="32"/>
        </w:rPr>
        <w:t>省生态环境厅、省财政厅联合</w:t>
      </w:r>
      <w:r>
        <w:rPr>
          <w:rFonts w:ascii="仿宋_GB2312" w:hAnsi="仿宋_GB2312" w:cs="仿宋_GB2312" w:hint="eastAsia"/>
          <w:szCs w:val="32"/>
        </w:rPr>
        <w:t>制定了《</w:t>
      </w:r>
      <w:r>
        <w:rPr>
          <w:rFonts w:ascii="仿宋_GB2312" w:hAnsi="仿宋_GB2312" w:cs="仿宋_GB2312" w:hint="eastAsia"/>
          <w:szCs w:val="32"/>
        </w:rPr>
        <w:t>湖南省</w:t>
      </w:r>
      <w:r>
        <w:rPr>
          <w:rFonts w:ascii="仿宋_GB2312" w:hAnsi="仿宋_GB2312" w:cs="仿宋_GB2312" w:hint="eastAsia"/>
          <w:szCs w:val="32"/>
        </w:rPr>
        <w:t>大气</w:t>
      </w:r>
      <w:r>
        <w:rPr>
          <w:rFonts w:ascii="仿宋_GB2312" w:hAnsi="仿宋_GB2312" w:cs="仿宋_GB2312" w:hint="eastAsia"/>
          <w:szCs w:val="32"/>
        </w:rPr>
        <w:t>污染防治资金项目管理规定（试行）</w:t>
      </w:r>
      <w:r>
        <w:rPr>
          <w:rFonts w:ascii="仿宋_GB2312" w:hAnsi="仿宋_GB2312" w:cs="仿宋_GB2312" w:hint="eastAsia"/>
          <w:szCs w:val="32"/>
        </w:rPr>
        <w:t>》，现予印发，请遵照执行。</w:t>
      </w:r>
    </w:p>
    <w:p w14:paraId="2EC88328" w14:textId="77777777" w:rsidR="005F0434" w:rsidRDefault="005F0434">
      <w:pPr>
        <w:spacing w:line="600" w:lineRule="exact"/>
        <w:ind w:firstLineChars="200" w:firstLine="640"/>
        <w:rPr>
          <w:rFonts w:ascii="仿宋_GB2312" w:hAnsi="仿宋_GB2312" w:cs="仿宋_GB2312"/>
          <w:szCs w:val="32"/>
        </w:rPr>
      </w:pPr>
    </w:p>
    <w:p w14:paraId="5D5C554B" w14:textId="77777777" w:rsidR="005F0434" w:rsidRDefault="007D7CCF">
      <w:pPr>
        <w:spacing w:line="600" w:lineRule="exact"/>
        <w:ind w:firstLineChars="200" w:firstLine="640"/>
        <w:rPr>
          <w:rFonts w:ascii="仿宋_GB2312" w:hAnsi="仿宋_GB2312" w:cs="仿宋_GB2312"/>
          <w:szCs w:val="32"/>
        </w:rPr>
      </w:pPr>
      <w:r>
        <w:rPr>
          <w:noProof/>
        </w:rPr>
        <mc:AlternateContent>
          <mc:Choice Requires="wps">
            <w:drawing>
              <wp:anchor distT="0" distB="0" distL="114300" distR="114300" simplePos="0" relativeHeight="251665408" behindDoc="0" locked="0" layoutInCell="1" hidden="1" allowOverlap="1" wp14:anchorId="50A67EAB" wp14:editId="1E565145">
                <wp:simplePos x="0" y="0"/>
                <wp:positionH relativeFrom="column">
                  <wp:posOffset>-1099185</wp:posOffset>
                </wp:positionH>
                <wp:positionV relativeFrom="paragraph">
                  <wp:posOffset>-1133475</wp:posOffset>
                </wp:positionV>
                <wp:extent cx="63500" cy="63500"/>
                <wp:effectExtent l="0" t="0" r="0" b="0"/>
                <wp:wrapNone/>
                <wp:docPr id="10" name="矩形 10" descr="nwkOiId/bBbOAe61rgYT4vXM3UaFFF0tl2W9B2ekj1Z7kYnHXrUHbs1gN35c90qvAcAJytXcHplzvf3mn5vL2iE38gKKYGDxknhQy3EHKv9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194BBD" id="矩形 10" o:spid="_x0000_s1026" alt="nwkOiId/bBbOAe61rgYT4vXM3UaFFF0tl2W9B2ekj1Z7kYnHXrUHbs1gN35c90qvAcAJytXcHplzvf3mn5vL2iE38gKKYGDxknhQy3EHKv9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style="position:absolute;left:0;text-align:left;margin-left:-86.55pt;margin-top:-89.25pt;width:5pt;height:5pt;z-index:25166540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noProof/>
        </w:rPr>
        <mc:AlternateContent>
          <mc:Choice Requires="wps">
            <w:drawing>
              <wp:anchor distT="0" distB="0" distL="114300" distR="114300" simplePos="0" relativeHeight="251664384" behindDoc="0" locked="0" layoutInCell="1" hidden="1" allowOverlap="1" wp14:anchorId="7078942A" wp14:editId="5CD8EFC4">
                <wp:simplePos x="0" y="0"/>
                <wp:positionH relativeFrom="column">
                  <wp:posOffset>-1099185</wp:posOffset>
                </wp:positionH>
                <wp:positionV relativeFrom="paragraph">
                  <wp:posOffset>-1133475</wp:posOffset>
                </wp:positionV>
                <wp:extent cx="63500" cy="63500"/>
                <wp:effectExtent l="0" t="0" r="0" b="0"/>
                <wp:wrapNone/>
                <wp:docPr id="9" name="矩形 9" descr="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615211" id="矩形 9" o:spid="_x0000_s1026" alt="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" style="position:absolute;left:0;text-align:left;margin-left:-86.55pt;margin-top:-89.25pt;width:5pt;height:5pt;z-index:25166438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noProof/>
        </w:rPr>
        <mc:AlternateContent>
          <mc:Choice Requires="wps">
            <w:drawing>
              <wp:anchor distT="0" distB="0" distL="114300" distR="114300" simplePos="0" relativeHeight="251663360" behindDoc="0" locked="0" layoutInCell="1" hidden="1" allowOverlap="1" wp14:anchorId="09730A3F" wp14:editId="1D5CD6C6">
                <wp:simplePos x="0" y="0"/>
                <wp:positionH relativeFrom="column">
                  <wp:posOffset>-1099185</wp:posOffset>
                </wp:positionH>
                <wp:positionV relativeFrom="paragraph">
                  <wp:posOffset>-1133475</wp:posOffset>
                </wp:positionV>
                <wp:extent cx="63500" cy="63500"/>
                <wp:effectExtent l="0" t="0" r="0" b="0"/>
                <wp:wrapNone/>
                <wp:docPr id="8" name="矩形 8" descr="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CB07A0" id="矩形 8" o:spid="_x0000_s1026" alt="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" style="position:absolute;left:0;text-align:left;margin-left:-86.55pt;margin-top:-89.25pt;width:5pt;height:5pt;z-index:25166336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noProof/>
        </w:rPr>
        <mc:AlternateContent>
          <mc:Choice Requires="wps">
            <w:drawing>
              <wp:anchor distT="0" distB="0" distL="114300" distR="114300" simplePos="0" relativeHeight="251662336" behindDoc="0" locked="0" layoutInCell="1" hidden="1" allowOverlap="1" wp14:anchorId="0DA83323" wp14:editId="08BE8AF4">
                <wp:simplePos x="0" y="0"/>
                <wp:positionH relativeFrom="column">
                  <wp:posOffset>-1099185</wp:posOffset>
                </wp:positionH>
                <wp:positionV relativeFrom="paragraph">
                  <wp:posOffset>-1133475</wp:posOffset>
                </wp:positionV>
                <wp:extent cx="63500" cy="63500"/>
                <wp:effectExtent l="0" t="0" r="0" b="0"/>
                <wp:wrapNone/>
                <wp:docPr id="7" name="矩形 7" descr="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E374CC" id="矩形 7" o:spid="_x0000_s1026" alt="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" style="position:absolute;left:0;text-align:left;margin-left:-86.55pt;margin-top:-89.25pt;width:5pt;height:5pt;z-index:25166233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noProof/>
        </w:rPr>
        <mc:AlternateContent>
          <mc:Choice Requires="wps">
            <w:drawing>
              <wp:anchor distT="0" distB="0" distL="114300" distR="114300" simplePos="0" relativeHeight="251661312" behindDoc="0" locked="0" layoutInCell="1" hidden="1" allowOverlap="1" wp14:anchorId="10E55FD3" wp14:editId="4A99E96F">
                <wp:simplePos x="0" y="0"/>
                <wp:positionH relativeFrom="column">
                  <wp:posOffset>-1099185</wp:posOffset>
                </wp:positionH>
                <wp:positionV relativeFrom="paragraph">
                  <wp:posOffset>-1133475</wp:posOffset>
                </wp:positionV>
                <wp:extent cx="63500" cy="63500"/>
                <wp:effectExtent l="0" t="0" r="0" b="0"/>
                <wp:wrapNone/>
                <wp:docPr id="6" name="矩形 6" descr="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3E95F1" id="矩形 6" o:spid="_x0000_s1026" alt="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" style="position:absolute;left:0;text-align:left;margin-left:-86.55pt;margin-top:-89.25pt;width:5pt;height:5pt;z-index:25166131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noProof/>
        </w:rPr>
        <mc:AlternateContent>
          <mc:Choice Requires="wps">
            <w:drawing>
              <wp:anchor distT="0" distB="0" distL="114300" distR="114300" simplePos="0" relativeHeight="251660288" behindDoc="0" locked="0" layoutInCell="1" hidden="1" allowOverlap="1" wp14:anchorId="0D9D219E" wp14:editId="601F5927">
                <wp:simplePos x="0" y="0"/>
                <wp:positionH relativeFrom="column">
                  <wp:posOffset>-1099185</wp:posOffset>
                </wp:positionH>
                <wp:positionV relativeFrom="paragraph">
                  <wp:posOffset>-1133475</wp:posOffset>
                </wp:positionV>
                <wp:extent cx="63500" cy="63500"/>
                <wp:effectExtent l="0" t="0" r="0" b="0"/>
                <wp:wrapNone/>
                <wp:docPr id="5" name="矩形 5" descr="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0F94234" id="矩形 5" o:spid="_x0000_s1026" alt="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" style="position:absolute;left:0;text-align:left;margin-left:-86.55pt;margin-top:-89.25pt;width:5pt;height:5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noProof/>
        </w:rPr>
        <mc:AlternateContent>
          <mc:Choice Requires="wps">
            <w:drawing>
              <wp:anchor distT="0" distB="0" distL="114300" distR="114300" simplePos="0" relativeHeight="251659264" behindDoc="0" locked="0" layoutInCell="1" hidden="1" allowOverlap="1" wp14:anchorId="2DAC1432" wp14:editId="3D8F92A3">
                <wp:simplePos x="0" y="0"/>
                <wp:positionH relativeFrom="column">
                  <wp:posOffset>-1099185</wp:posOffset>
                </wp:positionH>
                <wp:positionV relativeFrom="paragraph">
                  <wp:posOffset>-1133475</wp:posOffset>
                </wp:positionV>
                <wp:extent cx="63500" cy="63500"/>
                <wp:effectExtent l="0" t="0" r="0" b="0"/>
                <wp:wrapNone/>
                <wp:docPr id="4" name="矩形 4" descr="lskY7P30+39SSS2ze3CC/Darc8VwXkDL5x2mZoWESf6FXDVJOmNxV3t9NUoy5Aykb1BUO4o3D/cULCzX1L/Gw9t+AI6Zb25FgtFYjzcbonq87rFNYu2LvHCw0HSkUSx5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LFw8CGzj2oyYFRZwZGP7qsY8nKwbAfiaqFGhuhNkJcJ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50A9FC" id="矩形 4" o:spid="_x0000_s1026" alt="lskY7P30+39SSS2ze3CC/Darc8VwXkDL5x2mZoWESf6FXDVJOmNxV3t9NUoy5Aykb1BUO4o3D/cULCzX1L/Gw9t+AI6Zb25FgtFYjzcbonq87rFNYu2LvHCw0HSkUSx5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LFw8CGzj2oyYFRZwZGP7qsY8nKwbAfiaqFGhuhNkJcJvnlFyBbxQ+iahwz3tF1qxvKFoHNaHpKMwSzVzb0TrvDNI4Hk7/F6ACQt5+HcHEZbdZg/as2mCdxv9Mf52qRzulfQ5vU5PIJqBuWyGqGZez2KGsW4d0keuYOjjS3nqiG/mhOuW5P/3hM0DyjfsfrHs8SjKPIedotQYVGvItZxCS8=" style="position:absolute;left:0;text-align:left;margin-left:-86.55pt;margin-top:-89.25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" fillcolor="#5b9bd5" strokecolor="#2d5171" strokeweight="1pt"/>
            </w:pict>
          </mc:Fallback>
        </mc:AlternateContent>
      </w:r>
      <w:r>
        <w:rPr>
          <w:rFonts w:ascii="仿宋_GB2312" w:hAnsi="仿宋_GB2312" w:cs="仿宋_GB2312" w:hint="eastAsia"/>
          <w:szCs w:val="32"/>
        </w:rPr>
        <w:t>附件：湖南省</w:t>
      </w:r>
      <w:r>
        <w:rPr>
          <w:rFonts w:ascii="仿宋_GB2312" w:hAnsi="仿宋_GB2312" w:cs="仿宋_GB2312" w:hint="eastAsia"/>
          <w:szCs w:val="32"/>
        </w:rPr>
        <w:t>大气</w:t>
      </w:r>
      <w:r>
        <w:rPr>
          <w:rFonts w:ascii="仿宋_GB2312" w:hAnsi="仿宋_GB2312" w:cs="仿宋_GB2312" w:hint="eastAsia"/>
          <w:szCs w:val="32"/>
        </w:rPr>
        <w:t>污染防治资金项目管理规定（试行）</w:t>
      </w:r>
    </w:p>
    <w:p w14:paraId="3A410E31" w14:textId="77777777" w:rsidR="005F0434" w:rsidRDefault="005F0434">
      <w:pPr>
        <w:spacing w:line="600" w:lineRule="exact"/>
        <w:rPr>
          <w:rFonts w:ascii="仿宋_GB2312" w:hAnsi="仿宋_GB2312" w:cs="仿宋_GB2312"/>
          <w:b/>
          <w:bCs/>
          <w:szCs w:val="32"/>
        </w:rPr>
      </w:pPr>
    </w:p>
    <w:p w14:paraId="6CCA2F83" w14:textId="77777777" w:rsidR="005F0434" w:rsidRDefault="005F0434">
      <w:pPr>
        <w:spacing w:line="600" w:lineRule="exact"/>
        <w:rPr>
          <w:rFonts w:ascii="仿宋_GB2312" w:hAnsi="仿宋_GB2312" w:cs="仿宋_GB2312"/>
          <w:szCs w:val="32"/>
        </w:rPr>
      </w:pPr>
    </w:p>
    <w:p w14:paraId="238D99E5" w14:textId="77777777" w:rsidR="005F0434" w:rsidRDefault="005F0434">
      <w:pPr>
        <w:pStyle w:val="2"/>
      </w:pPr>
    </w:p>
    <w:p w14:paraId="1447E084" w14:textId="77777777" w:rsidR="005F0434" w:rsidRDefault="007D7CCF">
      <w:pPr>
        <w:spacing w:line="600" w:lineRule="exact"/>
        <w:ind w:firstLineChars="300" w:firstLine="960"/>
        <w:rPr>
          <w:rFonts w:ascii="仿宋_GB2312" w:hAnsi="仿宋_GB2312" w:cs="仿宋_GB2312"/>
          <w:szCs w:val="32"/>
        </w:rPr>
      </w:pPr>
      <w:r>
        <w:rPr>
          <w:rFonts w:ascii="仿宋_GB2312" w:hAnsi="仿宋_GB2312" w:cs="仿宋_GB2312" w:hint="eastAsia"/>
          <w:szCs w:val="32"/>
        </w:rPr>
        <w:t>湖南省生态环境厅</w:t>
      </w:r>
      <w:r>
        <w:rPr>
          <w:rFonts w:ascii="仿宋_GB2312" w:hAnsi="仿宋_GB2312" w:cs="仿宋_GB2312" w:hint="eastAsia"/>
          <w:szCs w:val="32"/>
        </w:rPr>
        <w:t xml:space="preserve">             </w:t>
      </w:r>
      <w:r>
        <w:rPr>
          <w:rFonts w:ascii="仿宋_GB2312" w:hAnsi="仿宋_GB2312" w:cs="仿宋_GB2312" w:hint="eastAsia"/>
          <w:szCs w:val="32"/>
        </w:rPr>
        <w:t>湖南省财政厅</w:t>
      </w:r>
    </w:p>
    <w:p w14:paraId="247CE2C6" w14:textId="77777777" w:rsidR="005F0434" w:rsidRDefault="007D7CCF">
      <w:pPr>
        <w:spacing w:line="600" w:lineRule="exact"/>
        <w:ind w:firstLineChars="1700" w:firstLine="5440"/>
        <w:rPr>
          <w:rFonts w:ascii="仿宋_GB2312" w:hAnsi="仿宋_GB2312" w:cs="仿宋_GB2312"/>
          <w:szCs w:val="32"/>
        </w:rPr>
      </w:pPr>
      <w:r>
        <w:rPr>
          <w:rFonts w:ascii="仿宋_GB2312" w:hAnsi="仿宋_GB2312" w:cs="仿宋_GB2312" w:hint="eastAsia"/>
          <w:szCs w:val="32"/>
        </w:rPr>
        <w:t>202</w:t>
      </w:r>
      <w:r>
        <w:rPr>
          <w:rFonts w:ascii="仿宋_GB2312" w:hAnsi="仿宋_GB2312" w:cs="仿宋_GB2312" w:hint="eastAsia"/>
          <w:szCs w:val="32"/>
        </w:rPr>
        <w:t>2</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w:t>
      </w:r>
    </w:p>
    <w:bookmarkEnd w:id="0"/>
    <w:p w14:paraId="66148FF5" w14:textId="77777777" w:rsidR="005F0434" w:rsidRDefault="005F0434">
      <w:pPr>
        <w:sectPr w:rsidR="005F0434">
          <w:headerReference w:type="default" r:id="rId7"/>
          <w:footerReference w:type="default" r:id="rId8"/>
          <w:pgSz w:w="11906" w:h="16838"/>
          <w:pgMar w:top="1440" w:right="1800" w:bottom="1440" w:left="1800" w:header="851" w:footer="992" w:gutter="0"/>
          <w:cols w:space="720"/>
          <w:docGrid w:type="lines" w:linePitch="312"/>
        </w:sectPr>
      </w:pPr>
    </w:p>
    <w:p w14:paraId="3DE39587" w14:textId="77777777" w:rsidR="005F0434" w:rsidRDefault="007D7CCF">
      <w:pPr>
        <w:adjustRightInd w:val="0"/>
        <w:snapToGrid w:val="0"/>
        <w:spacing w:line="580" w:lineRule="exact"/>
        <w:jc w:val="left"/>
        <w:rPr>
          <w:rFonts w:ascii="黑体" w:eastAsia="黑体" w:hAnsi="黑体" w:cs="黑体"/>
          <w:szCs w:val="32"/>
        </w:rPr>
      </w:pPr>
      <w:r>
        <w:rPr>
          <w:rFonts w:ascii="黑体" w:eastAsia="黑体" w:hAnsi="黑体" w:cs="黑体" w:hint="eastAsia"/>
          <w:szCs w:val="32"/>
        </w:rPr>
        <w:lastRenderedPageBreak/>
        <w:t>附件</w:t>
      </w:r>
    </w:p>
    <w:p w14:paraId="5EEC289E" w14:textId="77777777" w:rsidR="005F0434" w:rsidRDefault="005F0434">
      <w:pPr>
        <w:adjustRightInd w:val="0"/>
        <w:snapToGrid w:val="0"/>
        <w:spacing w:line="580" w:lineRule="exact"/>
        <w:ind w:firstLineChars="100" w:firstLine="320"/>
        <w:jc w:val="left"/>
        <w:rPr>
          <w:rFonts w:ascii="仿宋_GB2312" w:hAnsi="仿宋_GB2312" w:cs="仿宋_GB2312"/>
          <w:szCs w:val="32"/>
        </w:rPr>
      </w:pPr>
    </w:p>
    <w:p w14:paraId="24DF27AB" w14:textId="77777777" w:rsidR="005F0434" w:rsidRDefault="007D7CCF">
      <w:pPr>
        <w:adjustRightInd w:val="0"/>
        <w:snapToGrid w:val="0"/>
        <w:spacing w:line="58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湖南省大气污染防治资金项目管理规定（试行）</w:t>
      </w:r>
    </w:p>
    <w:p w14:paraId="20017EAD" w14:textId="77777777" w:rsidR="005F0434" w:rsidRDefault="005F0434">
      <w:pPr>
        <w:pStyle w:val="2"/>
        <w:adjustRightInd w:val="0"/>
        <w:snapToGrid w:val="0"/>
        <w:spacing w:after="0" w:line="580" w:lineRule="exact"/>
        <w:jc w:val="center"/>
        <w:rPr>
          <w:rFonts w:ascii="仿宋_GB2312" w:eastAsia="仿宋_GB2312" w:hAnsi="仿宋_GB2312" w:cs="仿宋_GB2312"/>
          <w:szCs w:val="32"/>
        </w:rPr>
      </w:pPr>
    </w:p>
    <w:p w14:paraId="7465651F" w14:textId="77777777" w:rsidR="005F0434" w:rsidRDefault="007D7CCF">
      <w:pPr>
        <w:pStyle w:val="2"/>
        <w:adjustRightInd w:val="0"/>
        <w:snapToGrid w:val="0"/>
        <w:spacing w:after="0" w:line="580" w:lineRule="exact"/>
        <w:jc w:val="center"/>
        <w:outlineLvl w:val="0"/>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14:paraId="70E551E4"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第一条</w:t>
      </w:r>
      <w:r>
        <w:rPr>
          <w:rFonts w:ascii="仿宋_GB2312" w:hAnsi="仿宋_GB2312" w:cs="仿宋_GB2312" w:hint="eastAsia"/>
          <w:b/>
          <w:bCs/>
          <w:szCs w:val="32"/>
        </w:rPr>
        <w:t xml:space="preserve"> </w:t>
      </w:r>
      <w:r>
        <w:rPr>
          <w:rFonts w:ascii="仿宋_GB2312" w:hAnsi="仿宋_GB2312" w:cs="仿宋_GB2312" w:hint="eastAsia"/>
          <w:szCs w:val="32"/>
        </w:rPr>
        <w:t>为加强和规范大气污染防治资金项目管理，提高资金使用效益，结合湖南省大气污染防治工作实际，按照《中央生态环保转移支付资金项目储备制度管理暂行办法》（财资环〔</w:t>
      </w:r>
      <w:r>
        <w:rPr>
          <w:rFonts w:ascii="仿宋_GB2312" w:hAnsi="仿宋_GB2312" w:cs="仿宋_GB2312" w:hint="eastAsia"/>
          <w:szCs w:val="32"/>
        </w:rPr>
        <w:t>2021</w:t>
      </w:r>
      <w:r>
        <w:rPr>
          <w:rFonts w:ascii="仿宋_GB2312" w:hAnsi="仿宋_GB2312" w:cs="仿宋_GB2312" w:hint="eastAsia"/>
          <w:szCs w:val="32"/>
        </w:rPr>
        <w:t>〕</w:t>
      </w:r>
      <w:r>
        <w:rPr>
          <w:rFonts w:ascii="仿宋_GB2312" w:hAnsi="仿宋_GB2312" w:cs="仿宋_GB2312" w:hint="eastAsia"/>
          <w:szCs w:val="32"/>
        </w:rPr>
        <w:t>91</w:t>
      </w:r>
      <w:r>
        <w:rPr>
          <w:rFonts w:ascii="仿宋_GB2312" w:hAnsi="仿宋_GB2312" w:cs="仿宋_GB2312" w:hint="eastAsia"/>
          <w:szCs w:val="32"/>
        </w:rPr>
        <w:t>号）、《大气污染防治资金管理办法》（财资环〔</w:t>
      </w:r>
      <w:r>
        <w:rPr>
          <w:rFonts w:ascii="仿宋_GB2312" w:hAnsi="仿宋_GB2312" w:cs="仿宋_GB2312" w:hint="eastAsia"/>
          <w:szCs w:val="32"/>
        </w:rPr>
        <w:t>2021</w:t>
      </w:r>
      <w:r>
        <w:rPr>
          <w:rFonts w:ascii="仿宋_GB2312" w:hAnsi="仿宋_GB2312" w:cs="仿宋_GB2312" w:hint="eastAsia"/>
          <w:szCs w:val="32"/>
        </w:rPr>
        <w:t>〕</w:t>
      </w:r>
      <w:r>
        <w:rPr>
          <w:rFonts w:ascii="仿宋_GB2312" w:hAnsi="仿宋_GB2312" w:cs="仿宋_GB2312" w:hint="eastAsia"/>
          <w:szCs w:val="32"/>
        </w:rPr>
        <w:t>46</w:t>
      </w:r>
      <w:r>
        <w:rPr>
          <w:rFonts w:ascii="仿宋_GB2312" w:hAnsi="仿宋_GB2312" w:cs="仿宋_GB2312" w:hint="eastAsia"/>
          <w:szCs w:val="32"/>
        </w:rPr>
        <w:t>号）、《中央生态环境资金项目</w:t>
      </w:r>
      <w:r>
        <w:rPr>
          <w:rFonts w:ascii="仿宋_GB2312" w:hAnsi="仿宋_GB2312" w:cs="仿宋_GB2312" w:hint="eastAsia"/>
          <w:szCs w:val="32"/>
        </w:rPr>
        <w:t>各级生态环境部门和财政部门</w:t>
      </w:r>
      <w:r>
        <w:rPr>
          <w:rFonts w:ascii="仿宋_GB2312" w:hAnsi="仿宋_GB2312" w:cs="仿宋_GB2312" w:hint="eastAsia"/>
          <w:szCs w:val="32"/>
        </w:rPr>
        <w:t>管理规程（试行）》（</w:t>
      </w:r>
      <w:proofErr w:type="gramStart"/>
      <w:r>
        <w:rPr>
          <w:rFonts w:ascii="仿宋_GB2312" w:hAnsi="仿宋_GB2312" w:cs="仿宋_GB2312" w:hint="eastAsia"/>
          <w:szCs w:val="32"/>
        </w:rPr>
        <w:t>环办科财</w:t>
      </w:r>
      <w:proofErr w:type="gramEnd"/>
      <w:r>
        <w:rPr>
          <w:rFonts w:ascii="仿宋_GB2312" w:hAnsi="仿宋_GB2312" w:cs="仿宋_GB2312" w:hint="eastAsia"/>
          <w:szCs w:val="32"/>
        </w:rPr>
        <w:t>〔</w:t>
      </w:r>
      <w:r>
        <w:rPr>
          <w:rFonts w:ascii="仿宋_GB2312" w:hAnsi="仿宋_GB2312" w:cs="仿宋_GB2312" w:hint="eastAsia"/>
          <w:szCs w:val="32"/>
        </w:rPr>
        <w:t>2021</w:t>
      </w:r>
      <w:r>
        <w:rPr>
          <w:rFonts w:ascii="仿宋_GB2312" w:hAnsi="仿宋_GB2312" w:cs="仿宋_GB2312" w:hint="eastAsia"/>
          <w:szCs w:val="32"/>
        </w:rPr>
        <w:t>〕</w:t>
      </w:r>
      <w:r>
        <w:rPr>
          <w:rFonts w:ascii="仿宋_GB2312" w:hAnsi="仿宋_GB2312" w:cs="仿宋_GB2312" w:hint="eastAsia"/>
          <w:szCs w:val="32"/>
        </w:rPr>
        <w:t>17</w:t>
      </w:r>
      <w:r>
        <w:rPr>
          <w:rFonts w:ascii="仿宋_GB2312" w:hAnsi="仿宋_GB2312" w:cs="仿宋_GB2312" w:hint="eastAsia"/>
          <w:szCs w:val="32"/>
        </w:rPr>
        <w:t>号）、《湖南省省级环境保护与污染防治专项资金管理办法》（湘财资环〔</w:t>
      </w:r>
      <w:r>
        <w:rPr>
          <w:rFonts w:ascii="仿宋_GB2312" w:hAnsi="仿宋_GB2312" w:cs="仿宋_GB2312" w:hint="eastAsia"/>
          <w:szCs w:val="32"/>
        </w:rPr>
        <w:t>2020</w:t>
      </w:r>
      <w:r>
        <w:rPr>
          <w:rFonts w:ascii="仿宋_GB2312" w:hAnsi="仿宋_GB2312" w:cs="仿宋_GB2312" w:hint="eastAsia"/>
          <w:szCs w:val="32"/>
        </w:rPr>
        <w:t>〕</w:t>
      </w:r>
      <w:r>
        <w:rPr>
          <w:rFonts w:ascii="仿宋_GB2312" w:hAnsi="仿宋_GB2312" w:cs="仿宋_GB2312" w:hint="eastAsia"/>
          <w:szCs w:val="32"/>
        </w:rPr>
        <w:t>17</w:t>
      </w:r>
      <w:r>
        <w:rPr>
          <w:rFonts w:ascii="仿宋_GB2312" w:hAnsi="仿宋_GB2312" w:cs="仿宋_GB2312" w:hint="eastAsia"/>
          <w:szCs w:val="32"/>
        </w:rPr>
        <w:t>号）的要求，制定本规定。</w:t>
      </w:r>
    </w:p>
    <w:p w14:paraId="28838CF1"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第二条</w:t>
      </w:r>
      <w:r>
        <w:rPr>
          <w:rFonts w:ascii="仿宋_GB2312" w:hAnsi="仿宋_GB2312" w:cs="仿宋_GB2312" w:hint="eastAsia"/>
          <w:b/>
          <w:bCs/>
          <w:szCs w:val="32"/>
        </w:rPr>
        <w:t xml:space="preserve"> </w:t>
      </w:r>
      <w:r>
        <w:rPr>
          <w:rFonts w:ascii="仿宋_GB2312" w:hAnsi="仿宋_GB2312" w:cs="仿宋_GB2312" w:hint="eastAsia"/>
          <w:szCs w:val="32"/>
        </w:rPr>
        <w:t>本规定适用于</w:t>
      </w:r>
      <w:r>
        <w:rPr>
          <w:rFonts w:ascii="仿宋_GB2312" w:hAnsi="仿宋_GB2312" w:cs="仿宋_GB2312" w:hint="eastAsia"/>
          <w:szCs w:val="32"/>
        </w:rPr>
        <w:t>本省行政区域内</w:t>
      </w:r>
      <w:r>
        <w:rPr>
          <w:rFonts w:ascii="仿宋_GB2312" w:hAnsi="仿宋_GB2312" w:cs="仿宋_GB2312" w:hint="eastAsia"/>
          <w:szCs w:val="32"/>
        </w:rPr>
        <w:t>中央和省级大气污染防治资金项目的储备库建设以及项</w:t>
      </w:r>
      <w:r>
        <w:rPr>
          <w:rFonts w:ascii="仿宋_GB2312" w:hAnsi="仿宋_GB2312" w:cs="仿宋_GB2312" w:hint="eastAsia"/>
          <w:szCs w:val="32"/>
        </w:rPr>
        <w:t>目申报、资金分配、实施和验收、监督管理等过程的管理。</w:t>
      </w:r>
      <w:r>
        <w:rPr>
          <w:rFonts w:ascii="仿宋_GB2312" w:hAnsi="仿宋_GB2312" w:cs="仿宋_GB2312" w:hint="eastAsia"/>
          <w:szCs w:val="32"/>
        </w:rPr>
        <w:t xml:space="preserve"> </w:t>
      </w:r>
    </w:p>
    <w:p w14:paraId="59C2CFCB" w14:textId="77777777" w:rsidR="005F0434" w:rsidRDefault="005F0434">
      <w:pPr>
        <w:pStyle w:val="2"/>
        <w:adjustRightInd w:val="0"/>
        <w:snapToGrid w:val="0"/>
        <w:spacing w:after="0" w:line="580" w:lineRule="exact"/>
        <w:rPr>
          <w:rFonts w:ascii="仿宋_GB2312" w:eastAsia="仿宋_GB2312" w:hAnsi="仿宋_GB2312" w:cs="仿宋_GB2312"/>
          <w:szCs w:val="32"/>
        </w:rPr>
      </w:pPr>
    </w:p>
    <w:p w14:paraId="21AA7B36" w14:textId="77777777" w:rsidR="005F0434" w:rsidRDefault="007D7CCF">
      <w:pPr>
        <w:pStyle w:val="2"/>
        <w:adjustRightInd w:val="0"/>
        <w:snapToGrid w:val="0"/>
        <w:spacing w:after="0" w:line="580" w:lineRule="exact"/>
        <w:jc w:val="center"/>
        <w:outlineLvl w:val="0"/>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职责分工</w:t>
      </w:r>
    </w:p>
    <w:p w14:paraId="24457FA4" w14:textId="77777777" w:rsidR="005F0434" w:rsidRDefault="007D7CCF">
      <w:pPr>
        <w:adjustRightInd w:val="0"/>
        <w:snapToGrid w:val="0"/>
        <w:spacing w:line="580" w:lineRule="exact"/>
        <w:ind w:firstLineChars="200" w:firstLine="643"/>
        <w:rPr>
          <w:rFonts w:ascii="仿宋_GB2312" w:hAnsi="仿宋_GB2312" w:cs="仿宋_GB2312"/>
          <w:szCs w:val="32"/>
        </w:rPr>
      </w:pPr>
      <w:r>
        <w:rPr>
          <w:rFonts w:ascii="仿宋_GB2312" w:hAnsi="仿宋_GB2312" w:cs="仿宋_GB2312" w:hint="eastAsia"/>
          <w:b/>
          <w:bCs/>
          <w:szCs w:val="32"/>
        </w:rPr>
        <w:t>第三条</w:t>
      </w:r>
      <w:r>
        <w:rPr>
          <w:rFonts w:ascii="仿宋_GB2312" w:hAnsi="仿宋_GB2312" w:cs="仿宋_GB2312" w:hint="eastAsia"/>
          <w:b/>
          <w:bCs/>
          <w:szCs w:val="32"/>
        </w:rPr>
        <w:t xml:space="preserve"> </w:t>
      </w:r>
      <w:r>
        <w:rPr>
          <w:rFonts w:ascii="仿宋_GB2312" w:hAnsi="仿宋_GB2312" w:cs="仿宋_GB2312" w:hint="eastAsia"/>
          <w:szCs w:val="32"/>
        </w:rPr>
        <w:t>省生态环境厅</w:t>
      </w:r>
      <w:r>
        <w:rPr>
          <w:rFonts w:ascii="仿宋_GB2312" w:hAnsi="仿宋_GB2312" w:cs="仿宋_GB2312" w:hint="eastAsia"/>
          <w:szCs w:val="32"/>
        </w:rPr>
        <w:t>负责省级项目储备库建设和管理，择优向中央项目储备库报送项目。配合</w:t>
      </w:r>
      <w:r>
        <w:rPr>
          <w:rFonts w:ascii="仿宋_GB2312" w:hAnsi="仿宋_GB2312" w:cs="仿宋_GB2312" w:hint="eastAsia"/>
          <w:szCs w:val="32"/>
        </w:rPr>
        <w:t>省财政厅</w:t>
      </w:r>
      <w:r>
        <w:rPr>
          <w:rFonts w:ascii="仿宋_GB2312" w:hAnsi="仿宋_GB2312" w:cs="仿宋_GB2312" w:hint="eastAsia"/>
          <w:szCs w:val="32"/>
        </w:rPr>
        <w:t>做好资金使用管理及预算绩效管理工作。负责专家库建立，提出资金分配方案及区域绩效目标，提出补充入库申请。督促项目执行，督促市州开展项目验收，配合生态环境部等部门开展</w:t>
      </w:r>
      <w:r>
        <w:rPr>
          <w:rFonts w:ascii="仿宋_GB2312" w:hAnsi="仿宋_GB2312" w:cs="仿宋_GB2312" w:hint="eastAsia"/>
          <w:szCs w:val="32"/>
        </w:rPr>
        <w:lastRenderedPageBreak/>
        <w:t>项目监督检查、绩效管理等工作。组织市州填报预算执行</w:t>
      </w:r>
      <w:r>
        <w:rPr>
          <w:rFonts w:ascii="仿宋_GB2312" w:hAnsi="仿宋_GB2312" w:cs="仿宋_GB2312" w:hint="eastAsia"/>
          <w:szCs w:val="32"/>
        </w:rPr>
        <w:t>和</w:t>
      </w:r>
      <w:r>
        <w:rPr>
          <w:rFonts w:ascii="仿宋_GB2312" w:hAnsi="仿宋_GB2312" w:cs="仿宋_GB2312" w:hint="eastAsia"/>
          <w:szCs w:val="32"/>
        </w:rPr>
        <w:t>项目进展、绩效管理、监督检查等信息。</w:t>
      </w:r>
    </w:p>
    <w:p w14:paraId="193E72D3" w14:textId="77777777" w:rsidR="005F0434" w:rsidRDefault="007D7CCF">
      <w:pPr>
        <w:adjustRightInd w:val="0"/>
        <w:snapToGrid w:val="0"/>
        <w:spacing w:line="580" w:lineRule="exact"/>
        <w:ind w:firstLineChars="200" w:firstLine="640"/>
        <w:outlineLvl w:val="1"/>
        <w:rPr>
          <w:rFonts w:ascii="仿宋_GB2312" w:hAnsi="仿宋_GB2312" w:cs="仿宋_GB2312"/>
          <w:szCs w:val="32"/>
        </w:rPr>
      </w:pPr>
      <w:r>
        <w:rPr>
          <w:rFonts w:ascii="仿宋_GB2312" w:hAnsi="仿宋_GB2312" w:cs="仿宋_GB2312" w:hint="eastAsia"/>
          <w:szCs w:val="32"/>
        </w:rPr>
        <w:t>市州生态环境部门组织开展项目申报，对项目申报材料的真实性、合法性、必要性进行审查，开展现场核查，负责组织项目实施、日常监管、</w:t>
      </w:r>
      <w:r>
        <w:rPr>
          <w:rFonts w:ascii="仿宋_GB2312" w:hAnsi="仿宋_GB2312" w:cs="仿宋_GB2312" w:hint="eastAsia"/>
          <w:bCs/>
          <w:szCs w:val="32"/>
        </w:rPr>
        <w:t>项目审查和验收核查</w:t>
      </w:r>
      <w:r>
        <w:rPr>
          <w:rFonts w:ascii="仿宋_GB2312" w:hAnsi="仿宋_GB2312" w:cs="仿宋_GB2312" w:hint="eastAsia"/>
          <w:szCs w:val="32"/>
        </w:rPr>
        <w:t>，填报预算执行和项目进展、绩效管理、监督检查等信息。配合同级财政部门加强资金使用管理和预算绩效管理等工作。</w:t>
      </w:r>
      <w:r>
        <w:rPr>
          <w:rFonts w:ascii="仿宋_GB2312" w:hAnsi="仿宋_GB2312" w:cs="仿宋_GB2312" w:hint="eastAsia"/>
          <w:szCs w:val="32"/>
        </w:rPr>
        <w:t>各级生态环境</w:t>
      </w:r>
      <w:r>
        <w:rPr>
          <w:rFonts w:ascii="仿宋_GB2312" w:hAnsi="仿宋_GB2312" w:cs="仿宋_GB2312" w:hint="eastAsia"/>
          <w:szCs w:val="32"/>
        </w:rPr>
        <w:t>部门和财政部门</w:t>
      </w:r>
    </w:p>
    <w:p w14:paraId="0BC7BDA1"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第四条</w:t>
      </w:r>
      <w:r>
        <w:rPr>
          <w:rFonts w:ascii="仿宋_GB2312" w:hAnsi="仿宋_GB2312" w:cs="仿宋_GB2312" w:hint="eastAsia"/>
          <w:b/>
          <w:bCs/>
          <w:szCs w:val="32"/>
        </w:rPr>
        <w:t xml:space="preserve"> </w:t>
      </w:r>
      <w:r>
        <w:rPr>
          <w:rFonts w:ascii="仿宋_GB2312" w:hAnsi="仿宋_GB2312" w:cs="仿宋_GB2312" w:hint="eastAsia"/>
          <w:szCs w:val="32"/>
        </w:rPr>
        <w:t>省财政厅</w:t>
      </w:r>
      <w:r>
        <w:rPr>
          <w:rFonts w:ascii="仿宋_GB2312" w:hAnsi="仿宋_GB2312" w:cs="仿宋_GB2312" w:hint="eastAsia"/>
          <w:szCs w:val="32"/>
        </w:rPr>
        <w:t>负责资金管理，配合</w:t>
      </w:r>
      <w:r>
        <w:rPr>
          <w:rFonts w:ascii="仿宋_GB2312" w:hAnsi="仿宋_GB2312" w:cs="仿宋_GB2312" w:hint="eastAsia"/>
          <w:szCs w:val="32"/>
        </w:rPr>
        <w:t>省生态环境厅</w:t>
      </w:r>
      <w:r>
        <w:rPr>
          <w:rFonts w:ascii="仿宋_GB2312" w:hAnsi="仿宋_GB2312" w:cs="仿宋_GB2312" w:hint="eastAsia"/>
          <w:szCs w:val="32"/>
        </w:rPr>
        <w:t>开展项目储备建设，负责审核专项资金分配建议方案、绩效目标，向省人民政府报告专项资金安排事项，按时下达预算。对专项资金使用情况进行监管和绩效评价，指导市县加强专项资金管理工作。</w:t>
      </w:r>
    </w:p>
    <w:p w14:paraId="08C28D14"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市县财政部门负责及时、足额拨付资金，对本区域项目资金进行监管，调度项目资金执行情况，配合同级生态环境部门组织项目储备库建设以及项目申报工作。</w:t>
      </w:r>
    </w:p>
    <w:p w14:paraId="2AAAE599" w14:textId="77777777" w:rsidR="005F0434" w:rsidRDefault="007D7CCF">
      <w:pPr>
        <w:pStyle w:val="2"/>
        <w:adjustRightInd w:val="0"/>
        <w:snapToGrid w:val="0"/>
        <w:spacing w:after="0" w:line="580" w:lineRule="exact"/>
        <w:ind w:firstLine="640"/>
        <w:outlineLvl w:val="1"/>
        <w:rPr>
          <w:rFonts w:ascii="仿宋_GB2312" w:eastAsia="仿宋_GB2312" w:hAnsi="仿宋_GB2312" w:cs="仿宋_GB2312"/>
          <w:szCs w:val="32"/>
        </w:rPr>
      </w:pPr>
      <w:r>
        <w:rPr>
          <w:rFonts w:ascii="仿宋_GB2312" w:eastAsia="仿宋_GB2312" w:hAnsi="仿宋_GB2312" w:cs="仿宋_GB2312" w:hint="eastAsia"/>
          <w:b/>
          <w:bCs/>
          <w:szCs w:val="32"/>
        </w:rPr>
        <w:t>第五条</w:t>
      </w:r>
      <w:r>
        <w:rPr>
          <w:rFonts w:ascii="楷体_GB2312" w:eastAsia="楷体_GB2312" w:hAnsi="楷体_GB2312" w:cs="楷体_GB2312" w:hint="eastAsia"/>
          <w:szCs w:val="32"/>
        </w:rPr>
        <w:t xml:space="preserve"> </w:t>
      </w:r>
      <w:r>
        <w:rPr>
          <w:rFonts w:ascii="仿宋_GB2312" w:eastAsia="仿宋_GB2312" w:hAnsi="仿宋_GB2312" w:cs="仿宋_GB2312" w:hint="eastAsia"/>
          <w:szCs w:val="32"/>
        </w:rPr>
        <w:t>项目单位为申报大气污染防治资金的单位、企业，各级生态环境部门和项目立项批复单位、实施方案审查单位不得作为项目单位（大气生态环境监管能力建设项目</w:t>
      </w:r>
      <w:r>
        <w:rPr>
          <w:rFonts w:ascii="仿宋_GB2312" w:eastAsia="仿宋_GB2312" w:hAnsi="仿宋_GB2312" w:cs="仿宋_GB2312" w:hint="eastAsia"/>
          <w:szCs w:val="32"/>
        </w:rPr>
        <w:t>和非工程建设项目</w:t>
      </w:r>
      <w:r>
        <w:rPr>
          <w:rFonts w:ascii="仿宋_GB2312" w:eastAsia="仿宋_GB2312" w:hAnsi="仿宋_GB2312" w:cs="仿宋_GB2312" w:hint="eastAsia"/>
          <w:szCs w:val="32"/>
        </w:rPr>
        <w:t>除外）。</w:t>
      </w:r>
    </w:p>
    <w:p w14:paraId="7936F44C" w14:textId="77777777" w:rsidR="005F0434" w:rsidRDefault="005F0434">
      <w:pPr>
        <w:pStyle w:val="2"/>
        <w:adjustRightInd w:val="0"/>
        <w:snapToGrid w:val="0"/>
        <w:spacing w:after="0" w:line="580" w:lineRule="exact"/>
        <w:ind w:firstLine="640"/>
        <w:rPr>
          <w:rFonts w:ascii="仿宋_GB2312" w:eastAsia="仿宋_GB2312" w:hAnsi="仿宋_GB2312" w:cs="仿宋_GB2312"/>
          <w:szCs w:val="32"/>
        </w:rPr>
      </w:pPr>
    </w:p>
    <w:p w14:paraId="4C470005" w14:textId="77777777" w:rsidR="005F0434" w:rsidRDefault="007D7CCF">
      <w:pPr>
        <w:adjustRightInd w:val="0"/>
        <w:snapToGrid w:val="0"/>
        <w:spacing w:line="580" w:lineRule="exact"/>
        <w:jc w:val="center"/>
        <w:outlineLvl w:val="0"/>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项目储备</w:t>
      </w:r>
    </w:p>
    <w:p w14:paraId="5AD895C2" w14:textId="77777777" w:rsidR="005F0434" w:rsidRDefault="007D7CCF">
      <w:pPr>
        <w:adjustRightInd w:val="0"/>
        <w:snapToGrid w:val="0"/>
        <w:spacing w:line="580" w:lineRule="exact"/>
        <w:ind w:firstLineChars="200" w:firstLine="643"/>
        <w:outlineLvl w:val="1"/>
        <w:rPr>
          <w:rFonts w:ascii="仿宋_GB2312" w:hAnsi="仿宋_GB2312" w:cs="仿宋_GB2312"/>
          <w:b/>
          <w:bCs/>
          <w:szCs w:val="32"/>
        </w:rPr>
      </w:pPr>
      <w:r>
        <w:rPr>
          <w:rFonts w:ascii="仿宋_GB2312" w:hAnsi="仿宋_GB2312" w:cs="仿宋_GB2312" w:hint="eastAsia"/>
          <w:b/>
          <w:bCs/>
          <w:szCs w:val="32"/>
        </w:rPr>
        <w:t>第六条</w:t>
      </w:r>
      <w:r>
        <w:rPr>
          <w:rFonts w:ascii="仿宋_GB2312" w:hAnsi="仿宋_GB2312" w:cs="仿宋_GB2312" w:hint="eastAsia"/>
          <w:b/>
          <w:bCs/>
          <w:szCs w:val="32"/>
        </w:rPr>
        <w:t xml:space="preserve"> </w:t>
      </w:r>
      <w:r>
        <w:rPr>
          <w:rFonts w:ascii="仿宋_GB2312" w:hAnsi="仿宋_GB2312" w:cs="仿宋_GB2312" w:hint="eastAsia"/>
          <w:szCs w:val="32"/>
        </w:rPr>
        <w:t>项目单位负责项目前期工作并申请纳入储备</w:t>
      </w:r>
      <w:r>
        <w:rPr>
          <w:rFonts w:ascii="仿宋_GB2312" w:hAnsi="仿宋_GB2312" w:cs="仿宋_GB2312" w:hint="eastAsia"/>
          <w:szCs w:val="32"/>
        </w:rPr>
        <w:lastRenderedPageBreak/>
        <w:t>库，对项目申报材料的真实性、合法性及项目实施全过程负责。</w:t>
      </w:r>
    </w:p>
    <w:p w14:paraId="41F61A6E" w14:textId="77777777" w:rsidR="005F0434" w:rsidRDefault="007D7CCF">
      <w:pPr>
        <w:adjustRightInd w:val="0"/>
        <w:snapToGrid w:val="0"/>
        <w:spacing w:line="580" w:lineRule="exact"/>
        <w:ind w:firstLineChars="200" w:firstLine="643"/>
        <w:outlineLvl w:val="1"/>
        <w:rPr>
          <w:rFonts w:ascii="仿宋_GB2312" w:hAnsi="仿宋_GB2312" w:cs="仿宋_GB2312"/>
          <w:b/>
          <w:bCs/>
          <w:szCs w:val="32"/>
        </w:rPr>
      </w:pPr>
      <w:r>
        <w:rPr>
          <w:rFonts w:ascii="仿宋_GB2312" w:hAnsi="仿宋_GB2312" w:cs="仿宋_GB2312" w:hint="eastAsia"/>
          <w:b/>
          <w:bCs/>
          <w:szCs w:val="32"/>
        </w:rPr>
        <w:t>第七条</w:t>
      </w:r>
      <w:r>
        <w:rPr>
          <w:rFonts w:ascii="仿宋_GB2312" w:hAnsi="仿宋_GB2312" w:cs="仿宋_GB2312" w:hint="eastAsia"/>
          <w:b/>
          <w:bCs/>
          <w:szCs w:val="32"/>
        </w:rPr>
        <w:t xml:space="preserve"> </w:t>
      </w:r>
      <w:r>
        <w:rPr>
          <w:rFonts w:ascii="仿宋_GB2312" w:hAnsi="仿宋_GB2312" w:cs="仿宋_GB2312" w:hint="eastAsia"/>
          <w:szCs w:val="32"/>
        </w:rPr>
        <w:t>市州生态环境部门会同同级财政部门强化统筹协调，突出问题导向，指</w:t>
      </w:r>
      <w:r>
        <w:rPr>
          <w:rFonts w:ascii="仿宋_GB2312" w:hAnsi="仿宋_GB2312" w:cs="仿宋_GB2312" w:hint="eastAsia"/>
          <w:szCs w:val="32"/>
        </w:rPr>
        <w:t>导开展大气污染防治资金项目申报工作，严格把关申报项目质量。</w:t>
      </w:r>
    </w:p>
    <w:p w14:paraId="1960B778" w14:textId="77777777" w:rsidR="005F0434" w:rsidRDefault="007D7CCF">
      <w:pPr>
        <w:adjustRightInd w:val="0"/>
        <w:snapToGrid w:val="0"/>
        <w:spacing w:line="580" w:lineRule="exact"/>
        <w:ind w:firstLineChars="200" w:firstLine="643"/>
        <w:rPr>
          <w:rFonts w:ascii="仿宋_GB2312" w:hAnsi="仿宋_GB2312" w:cs="仿宋_GB2312"/>
          <w:szCs w:val="32"/>
        </w:rPr>
      </w:pPr>
      <w:r>
        <w:rPr>
          <w:rFonts w:ascii="仿宋_GB2312" w:hAnsi="仿宋_GB2312" w:cs="仿宋_GB2312" w:hint="eastAsia"/>
          <w:b/>
          <w:bCs/>
          <w:szCs w:val="32"/>
        </w:rPr>
        <w:t>第八条</w:t>
      </w:r>
      <w:r>
        <w:rPr>
          <w:rFonts w:ascii="仿宋_GB2312" w:hAnsi="仿宋_GB2312" w:cs="仿宋_GB2312" w:hint="eastAsia"/>
          <w:b/>
          <w:bCs/>
          <w:szCs w:val="32"/>
        </w:rPr>
        <w:t xml:space="preserve"> </w:t>
      </w:r>
      <w:r>
        <w:rPr>
          <w:rFonts w:ascii="仿宋_GB2312" w:hAnsi="仿宋_GB2312" w:cs="仿宋_GB2312" w:hint="eastAsia"/>
          <w:szCs w:val="32"/>
        </w:rPr>
        <w:t>省生态环境厅</w:t>
      </w:r>
      <w:r>
        <w:rPr>
          <w:rFonts w:ascii="仿宋_GB2312" w:hAnsi="仿宋_GB2312" w:cs="仿宋_GB2312" w:hint="eastAsia"/>
          <w:szCs w:val="32"/>
        </w:rPr>
        <w:t>会同</w:t>
      </w:r>
      <w:r>
        <w:rPr>
          <w:rFonts w:ascii="仿宋_GB2312" w:hAnsi="仿宋_GB2312" w:cs="仿宋_GB2312" w:hint="eastAsia"/>
          <w:szCs w:val="32"/>
        </w:rPr>
        <w:t>省财政厅</w:t>
      </w:r>
      <w:r>
        <w:rPr>
          <w:rFonts w:ascii="仿宋_GB2312" w:hAnsi="仿宋_GB2312" w:cs="仿宋_GB2312" w:hint="eastAsia"/>
          <w:szCs w:val="32"/>
        </w:rPr>
        <w:t>根据国家政策和入库指南，适时发布省级项目入库指南。负责省级大气污染防治项目入库，依据专家评审意见从中</w:t>
      </w:r>
      <w:r>
        <w:rPr>
          <w:rFonts w:ascii="仿宋_GB2312" w:hAnsi="仿宋_GB2312" w:cs="仿宋_GB2312" w:hint="eastAsia"/>
          <w:szCs w:val="32"/>
          <w:lang w:bidi="ar"/>
        </w:rPr>
        <w:t>择优推荐项目，并报送生态环境部审核。</w:t>
      </w:r>
    </w:p>
    <w:p w14:paraId="2E6B3157" w14:textId="77777777" w:rsidR="005F0434" w:rsidRDefault="007D7CCF">
      <w:pPr>
        <w:adjustRightInd w:val="0"/>
        <w:snapToGrid w:val="0"/>
        <w:spacing w:line="580" w:lineRule="exact"/>
        <w:ind w:firstLineChars="200" w:firstLine="643"/>
        <w:outlineLvl w:val="1"/>
        <w:rPr>
          <w:rFonts w:ascii="仿宋_GB2312" w:hAnsi="仿宋_GB2312" w:cs="仿宋_GB2312"/>
          <w:szCs w:val="32"/>
          <w:lang w:bidi="ar"/>
        </w:rPr>
      </w:pPr>
      <w:r>
        <w:rPr>
          <w:rFonts w:ascii="仿宋_GB2312" w:hAnsi="仿宋_GB2312" w:cs="仿宋_GB2312" w:hint="eastAsia"/>
          <w:b/>
          <w:bCs/>
          <w:kern w:val="2"/>
          <w:szCs w:val="32"/>
          <w:lang w:bidi="ar"/>
        </w:rPr>
        <w:t>第九条</w:t>
      </w:r>
      <w:r>
        <w:rPr>
          <w:rFonts w:ascii="仿宋_GB2312" w:hAnsi="仿宋_GB2312" w:cs="仿宋_GB2312" w:hint="eastAsia"/>
          <w:b/>
          <w:bCs/>
          <w:szCs w:val="32"/>
          <w:lang w:bidi="ar"/>
        </w:rPr>
        <w:t xml:space="preserve"> </w:t>
      </w:r>
      <w:r>
        <w:rPr>
          <w:rFonts w:ascii="仿宋_GB2312" w:hAnsi="仿宋_GB2312" w:cs="仿宋_GB2312" w:hint="eastAsia"/>
          <w:szCs w:val="32"/>
          <w:lang w:bidi="ar"/>
        </w:rPr>
        <w:t>省级大气污染防治项目储备库建设遵循以下基本原则：</w:t>
      </w:r>
    </w:p>
    <w:p w14:paraId="615099AA"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lang w:bidi="ar"/>
        </w:rPr>
        <w:t>（一）严格把关。</w:t>
      </w:r>
      <w:r>
        <w:rPr>
          <w:rFonts w:ascii="仿宋_GB2312" w:hAnsi="仿宋_GB2312" w:cs="仿宋_GB2312" w:hint="eastAsia"/>
          <w:szCs w:val="32"/>
        </w:rPr>
        <w:t>按照轻重缓急、成熟程度和工作基础择优遴选，</w:t>
      </w:r>
      <w:r>
        <w:rPr>
          <w:rFonts w:ascii="仿宋_GB2312" w:hAnsi="仿宋_GB2312" w:cs="仿宋_GB2312" w:hint="eastAsia"/>
          <w:szCs w:val="32"/>
          <w:lang w:bidi="ar"/>
        </w:rPr>
        <w:t>项目要</w:t>
      </w:r>
      <w:r>
        <w:rPr>
          <w:rFonts w:ascii="仿宋_GB2312" w:hAnsi="仿宋_GB2312" w:cs="仿宋_GB2312" w:hint="eastAsia"/>
          <w:szCs w:val="32"/>
        </w:rPr>
        <w:t>符合国家和省级相关法律法规，符合大气污染防治资金支持方向，</w:t>
      </w:r>
      <w:r>
        <w:rPr>
          <w:rFonts w:ascii="仿宋_GB2312" w:hAnsi="仿宋_GB2312" w:cs="仿宋_GB2312" w:hint="eastAsia"/>
          <w:szCs w:val="32"/>
          <w:lang w:bidi="ar"/>
        </w:rPr>
        <w:t>以解决突出大气</w:t>
      </w:r>
      <w:r>
        <w:rPr>
          <w:rFonts w:ascii="仿宋_GB2312" w:hAnsi="仿宋_GB2312" w:cs="仿宋_GB2312" w:hint="eastAsia"/>
          <w:szCs w:val="32"/>
          <w:lang w:bidi="ar"/>
        </w:rPr>
        <w:t>生态环境问题和以加强大气环境监管能力为导向，</w:t>
      </w:r>
      <w:r>
        <w:rPr>
          <w:rFonts w:ascii="仿宋_GB2312" w:hAnsi="仿宋_GB2312" w:cs="仿宋_GB2312" w:hint="eastAsia"/>
          <w:szCs w:val="32"/>
        </w:rPr>
        <w:t>技术路线和投资预算科学合理。</w:t>
      </w:r>
    </w:p>
    <w:p w14:paraId="6C23FE66"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（二）动态管理。省级项目储备</w:t>
      </w:r>
      <w:proofErr w:type="gramStart"/>
      <w:r>
        <w:rPr>
          <w:rFonts w:ascii="仿宋_GB2312" w:hAnsi="仿宋_GB2312" w:cs="仿宋_GB2312" w:hint="eastAsia"/>
          <w:szCs w:val="32"/>
        </w:rPr>
        <w:t>库实行</w:t>
      </w:r>
      <w:proofErr w:type="gramEnd"/>
      <w:r>
        <w:rPr>
          <w:rFonts w:ascii="仿宋_GB2312" w:hAnsi="仿宋_GB2312" w:cs="仿宋_GB2312" w:hint="eastAsia"/>
          <w:szCs w:val="32"/>
        </w:rPr>
        <w:t>滚动更新，</w:t>
      </w:r>
      <w:r>
        <w:rPr>
          <w:rFonts w:ascii="仿宋_GB2312" w:hAnsi="仿宋_GB2312" w:cs="仿宋_GB2312" w:hint="eastAsia"/>
          <w:szCs w:val="32"/>
        </w:rPr>
        <w:t>原则上</w:t>
      </w:r>
      <w:r>
        <w:rPr>
          <w:rFonts w:ascii="仿宋_GB2312" w:hAnsi="仿宋_GB2312" w:cs="仿宋_GB2312" w:hint="eastAsia"/>
          <w:szCs w:val="32"/>
        </w:rPr>
        <w:t>每年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日前和</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日前分别组织开展一次入库项目省级审查，并根据入库申请情况适当加大入库审核频次。</w:t>
      </w:r>
    </w:p>
    <w:p w14:paraId="3BE3819F"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（三）激励约束。</w:t>
      </w:r>
      <w:r>
        <w:rPr>
          <w:rFonts w:ascii="仿宋_GB2312" w:hAnsi="仿宋_GB2312" w:cs="仿宋_GB2312" w:hint="eastAsia"/>
          <w:szCs w:val="32"/>
        </w:rPr>
        <w:t>各级生态环境部门</w:t>
      </w:r>
      <w:r>
        <w:rPr>
          <w:rFonts w:ascii="仿宋_GB2312" w:hAnsi="仿宋_GB2312" w:cs="仿宋_GB2312" w:hint="eastAsia"/>
          <w:szCs w:val="32"/>
        </w:rPr>
        <w:t>是项目储备建设的主体责任单位，各地项目申报和纳入中央项目储备库项目的情况，作为中央和省级大气污染防治专项资金分配和大气污染防治工作考核的重要参考。</w:t>
      </w:r>
    </w:p>
    <w:p w14:paraId="21F08043"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lastRenderedPageBreak/>
        <w:t>第十条</w:t>
      </w:r>
      <w:r>
        <w:rPr>
          <w:rFonts w:ascii="仿宋_GB2312" w:hAnsi="仿宋_GB2312" w:cs="仿宋_GB2312" w:hint="eastAsia"/>
          <w:b/>
          <w:bCs/>
          <w:szCs w:val="32"/>
        </w:rPr>
        <w:t xml:space="preserve"> </w:t>
      </w:r>
      <w:r>
        <w:rPr>
          <w:rFonts w:ascii="仿宋_GB2312" w:hAnsi="仿宋_GB2312" w:cs="仿宋_GB2312" w:hint="eastAsia"/>
          <w:szCs w:val="32"/>
        </w:rPr>
        <w:t>项目储备申报和审查主要包括以下流程：</w:t>
      </w:r>
    </w:p>
    <w:p w14:paraId="22755977"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（一）</w:t>
      </w:r>
      <w:r>
        <w:rPr>
          <w:rFonts w:ascii="仿宋_GB2312" w:hAnsi="仿宋_GB2312" w:cs="仿宋_GB2312" w:hint="eastAsia"/>
          <w:szCs w:val="32"/>
        </w:rPr>
        <w:t>县市区</w:t>
      </w:r>
      <w:r>
        <w:rPr>
          <w:rFonts w:ascii="仿宋_GB2312" w:hAnsi="仿宋_GB2312" w:cs="仿宋_GB2312" w:hint="eastAsia"/>
          <w:szCs w:val="32"/>
        </w:rPr>
        <w:t>生态环境</w:t>
      </w:r>
      <w:r>
        <w:rPr>
          <w:rFonts w:ascii="仿宋_GB2312" w:hAnsi="仿宋_GB2312" w:cs="仿宋_GB2312" w:hint="eastAsia"/>
          <w:szCs w:val="32"/>
        </w:rPr>
        <w:t>部门</w:t>
      </w:r>
      <w:r>
        <w:rPr>
          <w:rFonts w:ascii="仿宋_GB2312" w:hAnsi="仿宋_GB2312" w:cs="仿宋_GB2312" w:hint="eastAsia"/>
          <w:szCs w:val="32"/>
        </w:rPr>
        <w:t>会同财政部门，根据项目申报要求和大气环境质量改善需求，结合本地大气生态环境管理需要，组织项目单位申报项目，对辖</w:t>
      </w:r>
      <w:r>
        <w:rPr>
          <w:rFonts w:ascii="仿宋_GB2312" w:hAnsi="仿宋_GB2312" w:cs="仿宋_GB2312" w:hint="eastAsia"/>
          <w:szCs w:val="32"/>
        </w:rPr>
        <w:t>区范围内项目类型、成熟度等达到入库要求的项目，通过中央生态环境资金项目管理系统提交申报项目。</w:t>
      </w:r>
    </w:p>
    <w:p w14:paraId="0AF5FCE1"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（二）市州生态环境部门会同</w:t>
      </w:r>
      <w:r>
        <w:rPr>
          <w:rFonts w:ascii="仿宋_GB2312" w:hAnsi="仿宋_GB2312" w:cs="仿宋_GB2312" w:hint="eastAsia"/>
          <w:szCs w:val="32"/>
        </w:rPr>
        <w:t>财政部门</w:t>
      </w:r>
      <w:r>
        <w:rPr>
          <w:rFonts w:ascii="仿宋_GB2312" w:hAnsi="仿宋_GB2312" w:cs="仿宋_GB2312" w:hint="eastAsia"/>
          <w:szCs w:val="32"/>
        </w:rPr>
        <w:t>从项目真实性和实施必要性等方面对本辖区申报项目进行把关，择优筛选一批工程具体、必要性强和大气生态环境改善贡献大的项目提交</w:t>
      </w:r>
      <w:r>
        <w:rPr>
          <w:rFonts w:ascii="仿宋_GB2312" w:hAnsi="仿宋_GB2312" w:cs="仿宋_GB2312" w:hint="eastAsia"/>
          <w:szCs w:val="32"/>
        </w:rPr>
        <w:t>省生态环境厅</w:t>
      </w:r>
      <w:r>
        <w:rPr>
          <w:rFonts w:ascii="仿宋_GB2312" w:hAnsi="仿宋_GB2312" w:cs="仿宋_GB2312" w:hint="eastAsia"/>
          <w:szCs w:val="32"/>
        </w:rPr>
        <w:t>。</w:t>
      </w:r>
    </w:p>
    <w:p w14:paraId="19F304A1"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（三）</w:t>
      </w:r>
      <w:r>
        <w:rPr>
          <w:rFonts w:ascii="仿宋_GB2312" w:hAnsi="仿宋_GB2312" w:cs="仿宋_GB2312" w:hint="eastAsia"/>
          <w:szCs w:val="32"/>
        </w:rPr>
        <w:t>省生态环境厅</w:t>
      </w:r>
      <w:r>
        <w:rPr>
          <w:rFonts w:ascii="仿宋_GB2312" w:hAnsi="仿宋_GB2312" w:cs="仿宋_GB2312" w:hint="eastAsia"/>
          <w:szCs w:val="32"/>
        </w:rPr>
        <w:t>会同</w:t>
      </w:r>
      <w:r>
        <w:rPr>
          <w:rFonts w:ascii="仿宋_GB2312" w:hAnsi="仿宋_GB2312" w:cs="仿宋_GB2312" w:hint="eastAsia"/>
          <w:szCs w:val="32"/>
        </w:rPr>
        <w:t>省财政厅在纪检监察部门的监督下，</w:t>
      </w:r>
      <w:r>
        <w:rPr>
          <w:rFonts w:ascii="仿宋_GB2312" w:hAnsi="仿宋_GB2312" w:cs="仿宋_GB2312" w:hint="eastAsia"/>
          <w:szCs w:val="32"/>
        </w:rPr>
        <w:t>对市州申报入库项目开展省级审查，</w:t>
      </w:r>
      <w:r>
        <w:rPr>
          <w:rFonts w:ascii="仿宋_GB2312" w:hAnsi="仿宋_GB2312" w:cs="仿宋_GB2312" w:hint="eastAsia"/>
          <w:szCs w:val="32"/>
        </w:rPr>
        <w:t>组织专家进行技术审查，</w:t>
      </w:r>
      <w:r>
        <w:rPr>
          <w:rFonts w:ascii="仿宋_GB2312" w:hAnsi="仿宋_GB2312" w:cs="仿宋_GB2312" w:hint="eastAsia"/>
          <w:szCs w:val="32"/>
        </w:rPr>
        <w:t>采取专家评审、现场抽查、差额筛</w:t>
      </w:r>
      <w:r>
        <w:rPr>
          <w:rFonts w:ascii="仿宋_GB2312" w:hAnsi="仿宋_GB2312" w:cs="仿宋_GB2312" w:hint="eastAsia"/>
          <w:szCs w:val="32"/>
        </w:rPr>
        <w:t>选等方式，通过审查的项目纳入省级大气污染防治项目储备库，并择优上报国家申请入库。</w:t>
      </w:r>
    </w:p>
    <w:p w14:paraId="1B055381"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对存在以下情形的项目，按程序调出项目储备库：（</w:t>
      </w:r>
      <w:r>
        <w:rPr>
          <w:rFonts w:ascii="仿宋_GB2312" w:hAnsi="仿宋_GB2312" w:cs="仿宋_GB2312" w:hint="eastAsia"/>
          <w:szCs w:val="32"/>
        </w:rPr>
        <w:t>1</w:t>
      </w:r>
      <w:r>
        <w:rPr>
          <w:rFonts w:ascii="仿宋_GB2312" w:hAnsi="仿宋_GB2312" w:cs="仿宋_GB2312" w:hint="eastAsia"/>
          <w:szCs w:val="32"/>
        </w:rPr>
        <w:t>）已获中央和</w:t>
      </w:r>
      <w:proofErr w:type="gramStart"/>
      <w:r>
        <w:rPr>
          <w:rFonts w:ascii="仿宋_GB2312" w:hAnsi="仿宋_GB2312" w:cs="仿宋_GB2312" w:hint="eastAsia"/>
          <w:szCs w:val="32"/>
        </w:rPr>
        <w:t>省级资金</w:t>
      </w:r>
      <w:proofErr w:type="gramEnd"/>
      <w:r>
        <w:rPr>
          <w:rFonts w:ascii="仿宋_GB2312" w:hAnsi="仿宋_GB2312" w:cs="仿宋_GB2312" w:hint="eastAsia"/>
          <w:szCs w:val="32"/>
        </w:rPr>
        <w:t>支持的项目；（</w:t>
      </w:r>
      <w:r>
        <w:rPr>
          <w:rFonts w:ascii="仿宋_GB2312" w:hAnsi="仿宋_GB2312" w:cs="仿宋_GB2312" w:hint="eastAsia"/>
          <w:szCs w:val="32"/>
        </w:rPr>
        <w:t>2</w:t>
      </w:r>
      <w:r>
        <w:rPr>
          <w:rFonts w:ascii="仿宋_GB2312" w:hAnsi="仿宋_GB2312" w:cs="仿宋_GB2312" w:hint="eastAsia"/>
          <w:szCs w:val="32"/>
        </w:rPr>
        <w:t>）已实施完成或入库时间满三年的项目；（</w:t>
      </w:r>
      <w:r>
        <w:rPr>
          <w:rFonts w:ascii="仿宋_GB2312" w:hAnsi="仿宋_GB2312" w:cs="仿宋_GB2312" w:hint="eastAsia"/>
          <w:szCs w:val="32"/>
        </w:rPr>
        <w:t>3</w:t>
      </w:r>
      <w:r>
        <w:rPr>
          <w:rFonts w:ascii="仿宋_GB2312" w:hAnsi="仿宋_GB2312" w:cs="仿宋_GB2312" w:hint="eastAsia"/>
          <w:szCs w:val="32"/>
        </w:rPr>
        <w:t>）自身条件或者客观环境发生变化，导致无须实施或不再具备实施条件的项目</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rPr>
        <w:t>4</w:t>
      </w:r>
      <w:r>
        <w:rPr>
          <w:rFonts w:ascii="仿宋_GB2312" w:hAnsi="仿宋_GB2312" w:cs="仿宋_GB2312" w:hint="eastAsia"/>
          <w:szCs w:val="32"/>
        </w:rPr>
        <w:t>）</w:t>
      </w:r>
      <w:r>
        <w:rPr>
          <w:rFonts w:ascii="仿宋_GB2312" w:hAnsi="仿宋_GB2312" w:cs="仿宋_GB2312" w:hint="eastAsia"/>
          <w:szCs w:val="32"/>
        </w:rPr>
        <w:t>不符合国家最新入库指南的项目。</w:t>
      </w:r>
    </w:p>
    <w:p w14:paraId="36614C7D" w14:textId="77777777" w:rsidR="005F0434" w:rsidRDefault="007D7CCF">
      <w:pPr>
        <w:adjustRightInd w:val="0"/>
        <w:snapToGrid w:val="0"/>
        <w:spacing w:line="580" w:lineRule="exact"/>
        <w:ind w:firstLineChars="200" w:firstLine="643"/>
        <w:rPr>
          <w:rFonts w:ascii="仿宋_GB2312" w:hAnsi="仿宋_GB2312" w:cs="仿宋_GB2312"/>
          <w:szCs w:val="32"/>
        </w:rPr>
      </w:pPr>
      <w:r>
        <w:rPr>
          <w:rFonts w:ascii="仿宋_GB2312" w:hAnsi="仿宋_GB2312" w:cs="仿宋_GB2312" w:hint="eastAsia"/>
          <w:b/>
          <w:bCs/>
          <w:szCs w:val="32"/>
        </w:rPr>
        <w:t>第十一条</w:t>
      </w:r>
      <w:r>
        <w:rPr>
          <w:rFonts w:ascii="仿宋_GB2312" w:hAnsi="仿宋_GB2312" w:cs="仿宋_GB2312" w:hint="eastAsia"/>
          <w:b/>
          <w:bCs/>
          <w:szCs w:val="32"/>
        </w:rPr>
        <w:t xml:space="preserve"> </w:t>
      </w:r>
      <w:r>
        <w:rPr>
          <w:rFonts w:ascii="仿宋_GB2312" w:hAnsi="仿宋_GB2312" w:cs="仿宋_GB2312" w:hint="eastAsia"/>
          <w:szCs w:val="32"/>
        </w:rPr>
        <w:t>项目申报需通过中央生态环境资金项目管理系统提交以下材料：</w:t>
      </w:r>
    </w:p>
    <w:p w14:paraId="4DC01BF8"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（一）</w:t>
      </w:r>
      <w:r>
        <w:rPr>
          <w:rFonts w:ascii="仿宋_GB2312" w:hAnsi="仿宋_GB2312" w:cs="仿宋_GB2312" w:hint="eastAsia"/>
          <w:bCs/>
          <w:szCs w:val="32"/>
        </w:rPr>
        <w:t>项目可</w:t>
      </w:r>
      <w:proofErr w:type="gramStart"/>
      <w:r>
        <w:rPr>
          <w:rFonts w:ascii="仿宋_GB2312" w:hAnsi="仿宋_GB2312" w:cs="仿宋_GB2312" w:hint="eastAsia"/>
          <w:bCs/>
          <w:szCs w:val="32"/>
        </w:rPr>
        <w:t>研</w:t>
      </w:r>
      <w:proofErr w:type="gramEnd"/>
      <w:r>
        <w:rPr>
          <w:rFonts w:ascii="仿宋_GB2312" w:hAnsi="仿宋_GB2312" w:cs="仿宋_GB2312" w:hint="eastAsia"/>
          <w:bCs/>
          <w:szCs w:val="32"/>
        </w:rPr>
        <w:t>报告及批复，或实施方案及审查意见的</w:t>
      </w:r>
      <w:r>
        <w:rPr>
          <w:rFonts w:ascii="仿宋_GB2312" w:hAnsi="仿宋_GB2312" w:cs="仿宋_GB2312" w:hint="eastAsia"/>
          <w:bCs/>
          <w:szCs w:val="32"/>
        </w:rPr>
        <w:lastRenderedPageBreak/>
        <w:t>盖章扫描件</w:t>
      </w:r>
      <w:r>
        <w:rPr>
          <w:rFonts w:ascii="仿宋_GB2312" w:hAnsi="仿宋_GB2312" w:cs="仿宋_GB2312" w:hint="eastAsia"/>
          <w:szCs w:val="32"/>
        </w:rPr>
        <w:t>。</w:t>
      </w:r>
    </w:p>
    <w:p w14:paraId="5DFDDAA6"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（二）项目绩效目标表，作为项目实施跟踪监管、绩效评价和成效验收的依据。</w:t>
      </w:r>
    </w:p>
    <w:p w14:paraId="6EB9FF2C"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w:t>
      </w:r>
      <w:r>
        <w:rPr>
          <w:rFonts w:ascii="仿宋_GB2312" w:eastAsia="仿宋_GB2312" w:hAnsi="仿宋_GB2312" w:cs="仿宋_GB2312" w:hint="eastAsia"/>
          <w:szCs w:val="32"/>
        </w:rPr>
        <w:t>企业</w:t>
      </w:r>
      <w:r>
        <w:rPr>
          <w:rFonts w:ascii="仿宋_GB2312" w:eastAsia="仿宋_GB2312" w:hAnsi="仿宋_GB2312" w:cs="仿宋_GB2312" w:hint="eastAsia"/>
          <w:szCs w:val="32"/>
        </w:rPr>
        <w:t>无</w:t>
      </w:r>
      <w:r>
        <w:rPr>
          <w:rFonts w:ascii="仿宋_GB2312" w:eastAsia="仿宋_GB2312" w:hAnsi="仿宋_GB2312" w:cs="仿宋_GB2312" w:hint="eastAsia"/>
          <w:szCs w:val="32"/>
        </w:rPr>
        <w:t>严重环保失信和严重环境违法行为</w:t>
      </w:r>
      <w:r>
        <w:rPr>
          <w:rFonts w:ascii="仿宋_GB2312" w:eastAsia="仿宋_GB2312" w:hAnsi="仿宋_GB2312" w:cs="仿宋_GB2312" w:hint="eastAsia"/>
          <w:szCs w:val="32"/>
        </w:rPr>
        <w:t>材料</w:t>
      </w:r>
      <w:r>
        <w:rPr>
          <w:rFonts w:ascii="仿宋_GB2312" w:eastAsia="仿宋_GB2312" w:hAnsi="仿宋_GB2312" w:cs="仿宋_GB2312" w:hint="eastAsia"/>
          <w:szCs w:val="32"/>
        </w:rPr>
        <w:t>。</w:t>
      </w:r>
    </w:p>
    <w:p w14:paraId="707F3843"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（四）</w:t>
      </w:r>
      <w:r>
        <w:rPr>
          <w:rFonts w:ascii="仿宋_GB2312" w:eastAsia="仿宋_GB2312" w:hAnsi="仿宋_GB2312" w:cs="仿宋_GB2312" w:hint="eastAsia"/>
          <w:szCs w:val="32"/>
        </w:rPr>
        <w:t>其它按要求需提交或补充的资料。</w:t>
      </w:r>
    </w:p>
    <w:p w14:paraId="5B9E5727"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第十二条</w:t>
      </w:r>
      <w:r>
        <w:rPr>
          <w:rFonts w:ascii="仿宋_GB2312" w:hAnsi="仿宋_GB2312" w:cs="仿宋_GB2312" w:hint="eastAsia"/>
          <w:b/>
          <w:bCs/>
          <w:szCs w:val="32"/>
        </w:rPr>
        <w:t xml:space="preserve"> </w:t>
      </w:r>
      <w:r>
        <w:rPr>
          <w:rFonts w:ascii="仿宋_GB2312" w:hAnsi="仿宋_GB2312" w:cs="仿宋_GB2312" w:hint="eastAsia"/>
          <w:szCs w:val="32"/>
        </w:rPr>
        <w:t>结合辖区大气环境现状和项目储备建设需求，各级</w:t>
      </w:r>
      <w:r>
        <w:rPr>
          <w:rFonts w:ascii="仿宋_GB2312" w:hAnsi="仿宋_GB2312" w:cs="仿宋_GB2312" w:hint="eastAsia"/>
          <w:szCs w:val="32"/>
        </w:rPr>
        <w:t>财政部门</w:t>
      </w:r>
      <w:r>
        <w:rPr>
          <w:rFonts w:ascii="仿宋_GB2312" w:hAnsi="仿宋_GB2312" w:cs="仿宋_GB2312" w:hint="eastAsia"/>
          <w:szCs w:val="32"/>
        </w:rPr>
        <w:t>要保障项目申报前期工作经费，并纳入本级财政年度预算。</w:t>
      </w:r>
    </w:p>
    <w:p w14:paraId="648253E6" w14:textId="77777777" w:rsidR="005F0434" w:rsidRDefault="007D7CCF">
      <w:pPr>
        <w:adjustRightInd w:val="0"/>
        <w:snapToGrid w:val="0"/>
        <w:spacing w:line="580" w:lineRule="exact"/>
        <w:ind w:firstLineChars="200" w:firstLine="643"/>
        <w:rPr>
          <w:rFonts w:ascii="仿宋_GB2312" w:hAnsi="仿宋_GB2312" w:cs="仿宋_GB2312"/>
          <w:szCs w:val="32"/>
          <w:u w:val="single"/>
        </w:rPr>
      </w:pPr>
      <w:r>
        <w:rPr>
          <w:rFonts w:ascii="仿宋_GB2312" w:hAnsi="仿宋_GB2312" w:cs="仿宋_GB2312" w:hint="eastAsia"/>
          <w:b/>
          <w:bCs/>
          <w:szCs w:val="32"/>
        </w:rPr>
        <w:t>第十三条</w:t>
      </w:r>
      <w:r>
        <w:rPr>
          <w:rFonts w:ascii="仿宋_GB2312" w:hAnsi="仿宋_GB2312" w:cs="仿宋_GB2312" w:hint="eastAsia"/>
          <w:b/>
          <w:bCs/>
          <w:szCs w:val="32"/>
        </w:rPr>
        <w:t xml:space="preserve"> </w:t>
      </w:r>
      <w:r>
        <w:rPr>
          <w:rFonts w:ascii="仿宋_GB2312" w:hAnsi="仿宋_GB2312" w:cs="仿宋_GB2312" w:hint="eastAsia"/>
          <w:szCs w:val="32"/>
        </w:rPr>
        <w:t>对涉及重点区域、重点任务或突出大气环境问题的项目，相关</w:t>
      </w:r>
      <w:r>
        <w:rPr>
          <w:rFonts w:ascii="仿宋_GB2312" w:hAnsi="仿宋_GB2312" w:cs="仿宋_GB2312" w:hint="eastAsia"/>
          <w:szCs w:val="32"/>
        </w:rPr>
        <w:t>县</w:t>
      </w:r>
      <w:r>
        <w:rPr>
          <w:rFonts w:ascii="仿宋_GB2312" w:hAnsi="仿宋_GB2312" w:cs="仿宋_GB2312" w:hint="eastAsia"/>
          <w:szCs w:val="32"/>
        </w:rPr>
        <w:t>市县</w:t>
      </w:r>
      <w:r>
        <w:rPr>
          <w:rFonts w:ascii="仿宋_GB2312" w:hAnsi="仿宋_GB2312" w:cs="仿宋_GB2312" w:hint="eastAsia"/>
          <w:szCs w:val="32"/>
        </w:rPr>
        <w:t>生态环境部门</w:t>
      </w:r>
      <w:r>
        <w:rPr>
          <w:rFonts w:ascii="仿宋_GB2312" w:hAnsi="仿宋_GB2312" w:cs="仿宋_GB2312" w:hint="eastAsia"/>
          <w:szCs w:val="32"/>
        </w:rPr>
        <w:t>应积极主动组织储备和申报相关项目。如地方未主动进行申报，省生态环境</w:t>
      </w:r>
      <w:r>
        <w:rPr>
          <w:rFonts w:ascii="仿宋_GB2312" w:hAnsi="仿宋_GB2312" w:cs="仿宋_GB2312" w:hint="eastAsia"/>
          <w:szCs w:val="32"/>
        </w:rPr>
        <w:t>厅</w:t>
      </w:r>
      <w:r>
        <w:rPr>
          <w:rFonts w:ascii="仿宋_GB2312" w:hAnsi="仿宋_GB2312" w:cs="仿宋_GB2312" w:hint="eastAsia"/>
          <w:szCs w:val="32"/>
        </w:rPr>
        <w:t>可根据</w:t>
      </w:r>
      <w:r>
        <w:rPr>
          <w:rFonts w:ascii="仿宋_GB2312" w:hAnsi="仿宋_GB2312" w:cs="仿宋_GB2312" w:hint="eastAsia"/>
          <w:szCs w:val="32"/>
        </w:rPr>
        <w:t>大气环境质量现状和大气污染防治</w:t>
      </w:r>
      <w:r>
        <w:rPr>
          <w:rFonts w:ascii="仿宋_GB2312" w:hAnsi="仿宋_GB2312" w:cs="仿宋_GB2312" w:hint="eastAsia"/>
          <w:szCs w:val="32"/>
        </w:rPr>
        <w:t>情况要求市</w:t>
      </w:r>
      <w:r>
        <w:rPr>
          <w:rFonts w:ascii="仿宋_GB2312" w:hAnsi="仿宋_GB2312" w:cs="仿宋_GB2312" w:hint="eastAsia"/>
          <w:szCs w:val="32"/>
        </w:rPr>
        <w:t>州生态环境部门</w:t>
      </w:r>
      <w:r>
        <w:rPr>
          <w:rFonts w:ascii="仿宋_GB2312" w:hAnsi="仿宋_GB2312" w:cs="仿宋_GB2312" w:hint="eastAsia"/>
          <w:szCs w:val="32"/>
        </w:rPr>
        <w:t>限期组织开展项目申报工作。</w:t>
      </w:r>
    </w:p>
    <w:p w14:paraId="76D98B7F" w14:textId="77777777" w:rsidR="005F0434" w:rsidRDefault="005F0434">
      <w:pPr>
        <w:pStyle w:val="2"/>
        <w:adjustRightInd w:val="0"/>
        <w:snapToGrid w:val="0"/>
        <w:spacing w:after="0" w:line="580" w:lineRule="exact"/>
        <w:rPr>
          <w:rFonts w:ascii="仿宋_GB2312" w:eastAsia="仿宋_GB2312" w:hAnsi="仿宋_GB2312" w:cs="仿宋_GB2312"/>
          <w:szCs w:val="32"/>
        </w:rPr>
      </w:pPr>
    </w:p>
    <w:p w14:paraId="12C98B63" w14:textId="77777777" w:rsidR="005F0434" w:rsidRDefault="007D7CCF">
      <w:pPr>
        <w:adjustRightInd w:val="0"/>
        <w:snapToGrid w:val="0"/>
        <w:spacing w:line="580" w:lineRule="exact"/>
        <w:jc w:val="center"/>
        <w:outlineLvl w:val="0"/>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资金</w:t>
      </w:r>
      <w:r>
        <w:rPr>
          <w:rFonts w:ascii="黑体" w:eastAsia="黑体" w:hAnsi="黑体" w:cs="黑体" w:hint="eastAsia"/>
          <w:szCs w:val="32"/>
        </w:rPr>
        <w:t>项目</w:t>
      </w:r>
      <w:r>
        <w:rPr>
          <w:rFonts w:ascii="黑体" w:eastAsia="黑体" w:hAnsi="黑体" w:cs="黑体" w:hint="eastAsia"/>
          <w:szCs w:val="32"/>
        </w:rPr>
        <w:t>安排</w:t>
      </w:r>
    </w:p>
    <w:p w14:paraId="58F51F5E"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第十四条</w:t>
      </w:r>
      <w:r>
        <w:rPr>
          <w:rFonts w:ascii="仿宋_GB2312" w:hAnsi="仿宋_GB2312" w:cs="仿宋_GB2312" w:hint="eastAsia"/>
          <w:b/>
          <w:bCs/>
          <w:szCs w:val="32"/>
        </w:rPr>
        <w:t xml:space="preserve"> </w:t>
      </w:r>
      <w:r>
        <w:rPr>
          <w:rFonts w:ascii="仿宋_GB2312" w:hAnsi="仿宋_GB2312" w:cs="仿宋_GB2312" w:hint="eastAsia"/>
          <w:szCs w:val="32"/>
        </w:rPr>
        <w:t>依据</w:t>
      </w:r>
      <w:commentRangeStart w:id="1"/>
      <w:r>
        <w:rPr>
          <w:rFonts w:ascii="仿宋_GB2312" w:hAnsi="仿宋_GB2312" w:cs="仿宋_GB2312" w:hint="eastAsia"/>
          <w:szCs w:val="32"/>
        </w:rPr>
        <w:t>《大气污染防治资金管理办法》</w:t>
      </w:r>
      <w:commentRangeEnd w:id="1"/>
      <w:r>
        <w:rPr>
          <w:rFonts w:ascii="仿宋_GB2312" w:hAnsi="仿宋_GB2312" w:cs="仿宋_GB2312" w:hint="eastAsia"/>
          <w:szCs w:val="32"/>
        </w:rPr>
        <w:commentReference w:id="1"/>
      </w:r>
      <w:r>
        <w:rPr>
          <w:rFonts w:ascii="仿宋_GB2312" w:hAnsi="仿宋_GB2312" w:cs="仿宋_GB2312" w:hint="eastAsia"/>
          <w:szCs w:val="32"/>
        </w:rPr>
        <w:t>（</w:t>
      </w:r>
      <w:r>
        <w:rPr>
          <w:rFonts w:ascii="仿宋_GB2312" w:hAnsi="仿宋_GB2312" w:cs="仿宋_GB2312" w:hint="eastAsia"/>
          <w:szCs w:val="32"/>
        </w:rPr>
        <w:t>财资环〔</w:t>
      </w:r>
      <w:r>
        <w:rPr>
          <w:rFonts w:ascii="仿宋_GB2312" w:hAnsi="仿宋_GB2312" w:cs="仿宋_GB2312" w:hint="eastAsia"/>
          <w:szCs w:val="32"/>
        </w:rPr>
        <w:t>2021</w:t>
      </w:r>
      <w:r>
        <w:rPr>
          <w:rFonts w:ascii="仿宋_GB2312" w:hAnsi="仿宋_GB2312" w:cs="仿宋_GB2312" w:hint="eastAsia"/>
          <w:szCs w:val="32"/>
        </w:rPr>
        <w:t>〕</w:t>
      </w:r>
      <w:r>
        <w:rPr>
          <w:rFonts w:ascii="仿宋_GB2312" w:hAnsi="仿宋_GB2312" w:cs="仿宋_GB2312" w:hint="eastAsia"/>
          <w:szCs w:val="32"/>
        </w:rPr>
        <w:t>46</w:t>
      </w:r>
      <w:r>
        <w:rPr>
          <w:rFonts w:ascii="仿宋_GB2312" w:hAnsi="仿宋_GB2312" w:cs="仿宋_GB2312" w:hint="eastAsia"/>
          <w:szCs w:val="32"/>
        </w:rPr>
        <w:t>号</w:t>
      </w:r>
      <w:r>
        <w:rPr>
          <w:rFonts w:ascii="仿宋_GB2312" w:hAnsi="仿宋_GB2312" w:cs="仿宋_GB2312" w:hint="eastAsia"/>
          <w:szCs w:val="32"/>
        </w:rPr>
        <w:t>）</w:t>
      </w:r>
      <w:r>
        <w:rPr>
          <w:rFonts w:ascii="仿宋_GB2312" w:hAnsi="仿宋_GB2312" w:cs="仿宋_GB2312" w:hint="eastAsia"/>
          <w:szCs w:val="32"/>
        </w:rPr>
        <w:t>及项目库管理等相关规定，结合各市州突出大气环境问题，</w:t>
      </w:r>
      <w:r>
        <w:rPr>
          <w:rFonts w:ascii="仿宋_GB2312" w:hAnsi="仿宋_GB2312" w:cs="仿宋_GB2312" w:hint="eastAsia"/>
          <w:szCs w:val="32"/>
        </w:rPr>
        <w:t>省生态环境厅</w:t>
      </w:r>
      <w:r>
        <w:rPr>
          <w:rFonts w:ascii="仿宋_GB2312" w:hAnsi="仿宋_GB2312" w:cs="仿宋_GB2312" w:hint="eastAsia"/>
          <w:szCs w:val="32"/>
        </w:rPr>
        <w:t>会同</w:t>
      </w:r>
      <w:r>
        <w:rPr>
          <w:rFonts w:ascii="仿宋_GB2312" w:hAnsi="仿宋_GB2312" w:cs="仿宋_GB2312" w:hint="eastAsia"/>
          <w:szCs w:val="32"/>
        </w:rPr>
        <w:t>省财政厅</w:t>
      </w:r>
      <w:r>
        <w:rPr>
          <w:rFonts w:ascii="仿宋_GB2312" w:hAnsi="仿宋_GB2312" w:cs="仿宋_GB2312" w:hint="eastAsia"/>
          <w:szCs w:val="32"/>
        </w:rPr>
        <w:t>确定</w:t>
      </w:r>
      <w:proofErr w:type="gramStart"/>
      <w:r>
        <w:rPr>
          <w:rFonts w:ascii="仿宋_GB2312" w:hAnsi="仿宋_GB2312" w:cs="仿宋_GB2312" w:hint="eastAsia"/>
          <w:szCs w:val="32"/>
        </w:rPr>
        <w:t>拟支持</w:t>
      </w:r>
      <w:proofErr w:type="gramEnd"/>
      <w:r>
        <w:rPr>
          <w:rFonts w:ascii="仿宋_GB2312" w:hAnsi="仿宋_GB2312" w:cs="仿宋_GB2312" w:hint="eastAsia"/>
          <w:szCs w:val="32"/>
        </w:rPr>
        <w:t>的</w:t>
      </w:r>
      <w:r>
        <w:rPr>
          <w:rFonts w:ascii="仿宋_GB2312" w:hAnsi="仿宋_GB2312" w:cs="仿宋_GB2312" w:hint="eastAsia"/>
          <w:szCs w:val="32"/>
        </w:rPr>
        <w:t>中央储备库</w:t>
      </w:r>
      <w:r>
        <w:rPr>
          <w:rFonts w:ascii="仿宋_GB2312" w:hAnsi="仿宋_GB2312" w:cs="仿宋_GB2312" w:hint="eastAsia"/>
          <w:szCs w:val="32"/>
        </w:rPr>
        <w:t>项目，优先考虑重点区域、重点任务、重点问题的项目。</w:t>
      </w:r>
    </w:p>
    <w:p w14:paraId="4EC14126" w14:textId="77777777" w:rsidR="005F0434" w:rsidRDefault="007D7CCF">
      <w:pPr>
        <w:pStyle w:val="2"/>
        <w:adjustRightInd w:val="0"/>
        <w:snapToGrid w:val="0"/>
        <w:spacing w:after="0" w:line="580" w:lineRule="exact"/>
        <w:ind w:firstLineChars="200" w:firstLine="643"/>
        <w:outlineLvl w:val="1"/>
        <w:rPr>
          <w:rFonts w:ascii="仿宋_GB2312" w:eastAsia="仿宋_GB2312" w:hAnsi="仿宋_GB2312" w:cs="仿宋_GB2312"/>
          <w:szCs w:val="32"/>
        </w:rPr>
      </w:pPr>
      <w:r>
        <w:rPr>
          <w:rFonts w:ascii="仿宋_GB2312" w:eastAsia="仿宋_GB2312" w:hAnsi="仿宋_GB2312" w:cs="仿宋_GB2312" w:hint="eastAsia"/>
          <w:b/>
          <w:bCs/>
          <w:szCs w:val="32"/>
        </w:rPr>
        <w:t>第十五条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szCs w:val="32"/>
        </w:rPr>
        <w:t>根据国家下达我省的大气污染防治支持资金预算安排指标，</w:t>
      </w:r>
      <w:r>
        <w:rPr>
          <w:rFonts w:ascii="仿宋_GB2312" w:eastAsia="仿宋_GB2312" w:hAnsi="仿宋_GB2312" w:cs="仿宋_GB2312" w:hint="eastAsia"/>
          <w:szCs w:val="32"/>
        </w:rPr>
        <w:t>省财政厅</w:t>
      </w:r>
      <w:r>
        <w:rPr>
          <w:rFonts w:ascii="仿宋_GB2312" w:eastAsia="仿宋_GB2312" w:hAnsi="仿宋_GB2312" w:cs="仿宋_GB2312" w:hint="eastAsia"/>
          <w:szCs w:val="32"/>
        </w:rPr>
        <w:t>会同</w:t>
      </w:r>
      <w:r>
        <w:rPr>
          <w:rFonts w:ascii="仿宋_GB2312" w:eastAsia="仿宋_GB2312" w:hAnsi="仿宋_GB2312" w:cs="仿宋_GB2312" w:hint="eastAsia"/>
          <w:szCs w:val="32"/>
        </w:rPr>
        <w:t>省生态环境厅</w:t>
      </w:r>
      <w:r>
        <w:rPr>
          <w:rFonts w:ascii="仿宋_GB2312" w:eastAsia="仿宋_GB2312" w:hAnsi="仿宋_GB2312" w:cs="仿宋_GB2312" w:hint="eastAsia"/>
          <w:szCs w:val="32"/>
        </w:rPr>
        <w:t>拟定全省大气污染防治资金分配方案，确定项目</w:t>
      </w:r>
      <w:r>
        <w:rPr>
          <w:rFonts w:ascii="仿宋_GB2312" w:eastAsia="仿宋_GB2312" w:hAnsi="仿宋_GB2312" w:cs="仿宋_GB2312" w:hint="eastAsia"/>
          <w:szCs w:val="32"/>
        </w:rPr>
        <w:t>支持</w:t>
      </w:r>
      <w:r>
        <w:rPr>
          <w:rFonts w:ascii="仿宋_GB2312" w:eastAsia="仿宋_GB2312" w:hAnsi="仿宋_GB2312" w:cs="仿宋_GB2312" w:hint="eastAsia"/>
          <w:szCs w:val="32"/>
        </w:rPr>
        <w:t>资金额度，分配因素主</w:t>
      </w:r>
      <w:r>
        <w:rPr>
          <w:rFonts w:ascii="仿宋_GB2312" w:eastAsia="仿宋_GB2312" w:hAnsi="仿宋_GB2312" w:cs="仿宋_GB2312" w:hint="eastAsia"/>
          <w:szCs w:val="32"/>
        </w:rPr>
        <w:lastRenderedPageBreak/>
        <w:t>要包括大气污染防治项目申报额度、环境效益、项目绩效评价情况</w:t>
      </w:r>
      <w:r>
        <w:rPr>
          <w:rFonts w:ascii="仿宋_GB2312" w:eastAsia="仿宋_GB2312" w:hAnsi="仿宋_GB2312" w:cs="仿宋_GB2312" w:hint="eastAsia"/>
          <w:szCs w:val="32"/>
        </w:rPr>
        <w:t>，同时根据各市州项目储备情况进行适当调整。</w:t>
      </w:r>
    </w:p>
    <w:p w14:paraId="66ED2D23" w14:textId="77777777" w:rsidR="005F0434" w:rsidRDefault="007D7CCF">
      <w:pPr>
        <w:pStyle w:val="2"/>
        <w:adjustRightInd w:val="0"/>
        <w:snapToGrid w:val="0"/>
        <w:spacing w:after="0" w:line="580" w:lineRule="exact"/>
        <w:ind w:firstLineChars="200" w:firstLine="640"/>
        <w:outlineLvl w:val="1"/>
        <w:rPr>
          <w:rFonts w:ascii="仿宋_GB2312" w:eastAsia="仿宋_GB2312" w:hAnsi="仿宋_GB2312" w:cs="仿宋_GB2312"/>
          <w:szCs w:val="32"/>
        </w:rPr>
      </w:pPr>
      <w:r>
        <w:rPr>
          <w:rFonts w:ascii="仿宋_GB2312" w:eastAsia="仿宋_GB2312" w:hAnsi="仿宋_GB2312" w:cs="仿宋_GB2312" w:hint="eastAsia"/>
          <w:szCs w:val="32"/>
        </w:rPr>
        <w:t>省级大气污染防治资金根据湖南省环境空气质量奖惩的有关规定，优先安排奖惩资金，剩余部分安排纳入省级和国家大气污染防治项目储备库项目。</w:t>
      </w:r>
    </w:p>
    <w:p w14:paraId="33E98BDB" w14:textId="77777777" w:rsidR="005F0434" w:rsidRDefault="005F0434">
      <w:pPr>
        <w:adjustRightInd w:val="0"/>
        <w:snapToGrid w:val="0"/>
        <w:spacing w:line="580" w:lineRule="exact"/>
        <w:jc w:val="center"/>
        <w:outlineLvl w:val="0"/>
        <w:rPr>
          <w:rFonts w:ascii="黑体" w:eastAsia="黑体" w:hAnsi="黑体" w:cs="黑体"/>
          <w:szCs w:val="32"/>
        </w:rPr>
      </w:pPr>
    </w:p>
    <w:p w14:paraId="21A718DE" w14:textId="77777777" w:rsidR="005F0434" w:rsidRDefault="007D7CCF">
      <w:pPr>
        <w:adjustRightInd w:val="0"/>
        <w:snapToGrid w:val="0"/>
        <w:spacing w:line="580" w:lineRule="exact"/>
        <w:jc w:val="center"/>
        <w:outlineLvl w:val="0"/>
        <w:rPr>
          <w:rFonts w:ascii="黑体" w:eastAsia="黑体" w:hAnsi="黑体" w:cs="黑体"/>
          <w:szCs w:val="32"/>
        </w:rPr>
      </w:pPr>
      <w:r>
        <w:rPr>
          <w:rFonts w:ascii="黑体" w:eastAsia="黑体" w:hAnsi="黑体" w:cs="黑体" w:hint="eastAsia"/>
          <w:szCs w:val="32"/>
        </w:rPr>
        <w:t>第</w:t>
      </w:r>
      <w:r>
        <w:rPr>
          <w:rFonts w:ascii="黑体" w:eastAsia="黑体" w:hAnsi="黑体" w:cs="黑体" w:hint="eastAsia"/>
          <w:szCs w:val="32"/>
        </w:rPr>
        <w:t>五</w:t>
      </w:r>
      <w:r>
        <w:rPr>
          <w:rFonts w:ascii="黑体" w:eastAsia="黑体" w:hAnsi="黑体" w:cs="黑体" w:hint="eastAsia"/>
          <w:szCs w:val="32"/>
        </w:rPr>
        <w:t>章</w:t>
      </w:r>
      <w:r>
        <w:rPr>
          <w:rFonts w:ascii="黑体" w:eastAsia="黑体" w:hAnsi="黑体" w:cs="黑体" w:hint="eastAsia"/>
          <w:szCs w:val="32"/>
        </w:rPr>
        <w:t xml:space="preserve">  </w:t>
      </w:r>
      <w:r>
        <w:rPr>
          <w:rFonts w:ascii="黑体" w:eastAsia="黑体" w:hAnsi="黑体" w:cs="黑体" w:hint="eastAsia"/>
          <w:szCs w:val="32"/>
        </w:rPr>
        <w:t>项目实施</w:t>
      </w:r>
    </w:p>
    <w:p w14:paraId="2271BAFE"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第十六条</w:t>
      </w:r>
      <w:r>
        <w:rPr>
          <w:rFonts w:ascii="仿宋_GB2312" w:hAnsi="仿宋_GB2312" w:cs="仿宋_GB2312" w:hint="eastAsia"/>
          <w:b/>
          <w:bCs/>
          <w:szCs w:val="32"/>
        </w:rPr>
        <w:t xml:space="preserve"> </w:t>
      </w:r>
      <w:r>
        <w:rPr>
          <w:rFonts w:ascii="仿宋_GB2312" w:hAnsi="仿宋_GB2312" w:cs="仿宋_GB2312" w:hint="eastAsia"/>
          <w:szCs w:val="32"/>
        </w:rPr>
        <w:t>项目实施周期指从下达预算到项目验收的过程，一般不超过两年。项目周期较长的项目，可分年度、分批次安排资金予以支持，在首次安排资金支持时明确资金支持计划，在后续年份按计划优先安排资金。</w:t>
      </w:r>
    </w:p>
    <w:p w14:paraId="001F5A8C"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第十七条</w:t>
      </w:r>
      <w:r>
        <w:rPr>
          <w:rFonts w:ascii="仿宋_GB2312" w:hAnsi="仿宋_GB2312" w:cs="仿宋_GB2312" w:hint="eastAsia"/>
          <w:b/>
          <w:bCs/>
          <w:szCs w:val="32"/>
        </w:rPr>
        <w:t xml:space="preserve"> </w:t>
      </w:r>
      <w:r>
        <w:rPr>
          <w:rFonts w:ascii="仿宋_GB2312" w:hAnsi="仿宋_GB2312" w:cs="仿宋_GB2312" w:hint="eastAsia"/>
          <w:szCs w:val="32"/>
        </w:rPr>
        <w:t>项目单位按照项目实施方案和审查意见组织项目实施，及时收集、整理项目各环节的文件资料，建立、健全项目档案，严格落实项目管理各项要求，确保项目按期完成。项目</w:t>
      </w:r>
      <w:r>
        <w:rPr>
          <w:rFonts w:ascii="仿宋_GB2312" w:hAnsi="仿宋_GB2312" w:cs="仿宋_GB2312" w:hint="eastAsia"/>
          <w:szCs w:val="32"/>
        </w:rPr>
        <w:t>进入实施库后，项目</w:t>
      </w:r>
      <w:r>
        <w:rPr>
          <w:rFonts w:ascii="仿宋_GB2312" w:hAnsi="仿宋_GB2312" w:cs="仿宋_GB2312" w:hint="eastAsia"/>
          <w:szCs w:val="32"/>
        </w:rPr>
        <w:t>实施方案原则上不得变更，确因客观原因发生重大变化需变更的，由项目单位组织编制变更方案，经项目原立项批复单位和实施方案审查单位同意并报</w:t>
      </w:r>
      <w:r>
        <w:rPr>
          <w:rFonts w:ascii="仿宋_GB2312" w:hAnsi="仿宋_GB2312" w:cs="仿宋_GB2312" w:hint="eastAsia"/>
          <w:szCs w:val="32"/>
        </w:rPr>
        <w:t>省生态环境厅审核后</w:t>
      </w:r>
      <w:r>
        <w:rPr>
          <w:rFonts w:ascii="仿宋_GB2312" w:hAnsi="仿宋_GB2312" w:cs="仿宋_GB2312" w:hint="eastAsia"/>
          <w:szCs w:val="32"/>
        </w:rPr>
        <w:t>通过项目管理系统提出调出或调整申请，待生态环境部确认后</w:t>
      </w:r>
      <w:r>
        <w:rPr>
          <w:rFonts w:ascii="仿宋_GB2312" w:hAnsi="仿宋_GB2312" w:cs="仿宋_GB2312" w:hint="eastAsia"/>
          <w:szCs w:val="32"/>
        </w:rPr>
        <w:t>方可实施。</w:t>
      </w:r>
    </w:p>
    <w:p w14:paraId="4DE17025" w14:textId="77777777" w:rsidR="005F0434" w:rsidRDefault="007D7CCF">
      <w:pPr>
        <w:adjustRightInd w:val="0"/>
        <w:snapToGrid w:val="0"/>
        <w:spacing w:line="580" w:lineRule="exact"/>
        <w:ind w:firstLineChars="200" w:firstLine="643"/>
        <w:outlineLvl w:val="1"/>
        <w:rPr>
          <w:rFonts w:ascii="仿宋_GB2312" w:hAnsi="仿宋_GB2312" w:cs="仿宋_GB2312"/>
          <w:spacing w:val="8"/>
          <w:szCs w:val="32"/>
          <w:shd w:val="clear" w:color="auto" w:fill="FFFFFF"/>
        </w:rPr>
      </w:pPr>
      <w:r>
        <w:rPr>
          <w:rFonts w:ascii="仿宋_GB2312" w:hAnsi="仿宋_GB2312" w:cs="仿宋_GB2312" w:hint="eastAsia"/>
          <w:b/>
          <w:bCs/>
          <w:szCs w:val="32"/>
        </w:rPr>
        <w:t>第十八条</w:t>
      </w:r>
      <w:r>
        <w:rPr>
          <w:rFonts w:ascii="仿宋_GB2312" w:hAnsi="仿宋_GB2312" w:cs="仿宋_GB2312" w:hint="eastAsia"/>
          <w:b/>
          <w:bCs/>
          <w:szCs w:val="32"/>
        </w:rPr>
        <w:t xml:space="preserve"> </w:t>
      </w:r>
      <w:r>
        <w:rPr>
          <w:rFonts w:ascii="仿宋_GB2312" w:hAnsi="仿宋_GB2312" w:cs="仿宋_GB2312" w:hint="eastAsia"/>
          <w:szCs w:val="32"/>
        </w:rPr>
        <w:t>项目单位须按照国家有关规定严格履行项目招投标、工程监理</w:t>
      </w:r>
      <w:r>
        <w:rPr>
          <w:rFonts w:ascii="仿宋_GB2312" w:hAnsi="仿宋_GB2312" w:cs="仿宋_GB2312" w:hint="eastAsia"/>
          <w:szCs w:val="32"/>
        </w:rPr>
        <w:t>、</w:t>
      </w:r>
      <w:r>
        <w:rPr>
          <w:rFonts w:ascii="仿宋_GB2312" w:hAnsi="仿宋_GB2312" w:cs="仿宋_GB2312" w:hint="eastAsia"/>
          <w:szCs w:val="32"/>
        </w:rPr>
        <w:t>合同管理</w:t>
      </w:r>
      <w:r>
        <w:rPr>
          <w:rFonts w:ascii="仿宋_GB2312" w:hAnsi="仿宋_GB2312" w:cs="仿宋_GB2312" w:hint="eastAsia"/>
          <w:szCs w:val="32"/>
        </w:rPr>
        <w:t>及</w:t>
      </w:r>
      <w:r>
        <w:rPr>
          <w:rFonts w:ascii="仿宋_GB2312" w:hAnsi="仿宋_GB2312" w:cs="仿宋_GB2312" w:hint="eastAsia"/>
          <w:szCs w:val="32"/>
        </w:rPr>
        <w:t>竣工验收等相关制度要求，建立健全项目管理、质量保证体系，确保项目实效和质量，切实发挥投资效益。</w:t>
      </w:r>
      <w:r>
        <w:rPr>
          <w:rFonts w:ascii="仿宋_GB2312" w:hAnsi="仿宋_GB2312" w:cs="仿宋_GB2312" w:hint="eastAsia"/>
          <w:szCs w:val="32"/>
        </w:rPr>
        <w:t>属于政府采购管理范围的项目，应当按</w:t>
      </w:r>
      <w:r>
        <w:rPr>
          <w:rFonts w:ascii="仿宋_GB2312" w:hAnsi="仿宋_GB2312" w:cs="仿宋_GB2312" w:hint="eastAsia"/>
          <w:szCs w:val="32"/>
        </w:rPr>
        <w:lastRenderedPageBreak/>
        <w:t>照政府采购有关规定执行。</w:t>
      </w:r>
    </w:p>
    <w:p w14:paraId="5C9819A0"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第十九条</w:t>
      </w:r>
      <w:r>
        <w:rPr>
          <w:rFonts w:ascii="仿宋_GB2312" w:hAnsi="仿宋_GB2312" w:cs="仿宋_GB2312" w:hint="eastAsia"/>
          <w:b/>
          <w:bCs/>
          <w:szCs w:val="32"/>
        </w:rPr>
        <w:t xml:space="preserve"> </w:t>
      </w:r>
      <w:r>
        <w:rPr>
          <w:rFonts w:ascii="仿宋_GB2312" w:hAnsi="仿宋_GB2312" w:cs="仿宋_GB2312" w:hint="eastAsia"/>
          <w:szCs w:val="32"/>
        </w:rPr>
        <w:t>大气污染防治资金项目全过程实施绩效管理，各级生态环境、财政部门和项目单位按照申报和下达的绩效目标组织项目实施。绩效管理中发现违规使用资金、损失浪费严重、低效无效等重大问题的，应当按程序及时报告</w:t>
      </w:r>
      <w:r>
        <w:rPr>
          <w:rFonts w:ascii="仿宋_GB2312" w:hAnsi="仿宋_GB2312" w:cs="仿宋_GB2312" w:hint="eastAsia"/>
          <w:szCs w:val="32"/>
        </w:rPr>
        <w:t>市县</w:t>
      </w:r>
      <w:r>
        <w:rPr>
          <w:rFonts w:ascii="仿宋_GB2312" w:hAnsi="仿宋_GB2312" w:cs="仿宋_GB2312" w:hint="eastAsia"/>
          <w:szCs w:val="32"/>
        </w:rPr>
        <w:t>人民政府和</w:t>
      </w:r>
      <w:r>
        <w:rPr>
          <w:rFonts w:ascii="仿宋_GB2312" w:hAnsi="仿宋_GB2312" w:cs="仿宋_GB2312" w:hint="eastAsia"/>
          <w:szCs w:val="32"/>
        </w:rPr>
        <w:t>省生态环境</w:t>
      </w:r>
      <w:r>
        <w:rPr>
          <w:rFonts w:ascii="仿宋_GB2312" w:hAnsi="仿宋_GB2312" w:cs="仿宋_GB2312" w:hint="eastAsia"/>
          <w:szCs w:val="32"/>
        </w:rPr>
        <w:t>厅、省</w:t>
      </w:r>
      <w:r>
        <w:rPr>
          <w:rFonts w:ascii="仿宋_GB2312" w:hAnsi="仿宋_GB2312" w:cs="仿宋_GB2312" w:hint="eastAsia"/>
          <w:szCs w:val="32"/>
        </w:rPr>
        <w:t>财政</w:t>
      </w:r>
      <w:r>
        <w:rPr>
          <w:rFonts w:ascii="仿宋_GB2312" w:hAnsi="仿宋_GB2312" w:cs="仿宋_GB2312" w:hint="eastAsia"/>
          <w:szCs w:val="32"/>
        </w:rPr>
        <w:t>厅</w:t>
      </w:r>
      <w:r>
        <w:rPr>
          <w:rFonts w:ascii="仿宋_GB2312" w:hAnsi="仿宋_GB2312" w:cs="仿宋_GB2312" w:hint="eastAsia"/>
          <w:szCs w:val="32"/>
        </w:rPr>
        <w:t>等部门。</w:t>
      </w:r>
    </w:p>
    <w:p w14:paraId="521C03B6"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第二十条</w:t>
      </w:r>
      <w:r>
        <w:rPr>
          <w:rFonts w:ascii="仿宋_GB2312" w:hAnsi="仿宋_GB2312" w:cs="仿宋_GB2312" w:hint="eastAsia"/>
          <w:b/>
          <w:bCs/>
          <w:szCs w:val="32"/>
        </w:rPr>
        <w:t xml:space="preserve"> </w:t>
      </w:r>
      <w:r>
        <w:rPr>
          <w:rFonts w:ascii="仿宋_GB2312" w:hAnsi="仿宋_GB2312" w:cs="仿宋_GB2312" w:hint="eastAsia"/>
          <w:szCs w:val="32"/>
        </w:rPr>
        <w:t>市州生态环境部门要切实落实大气污染防治资金项目的监管责任，在</w:t>
      </w:r>
      <w:r>
        <w:rPr>
          <w:rFonts w:ascii="仿宋_GB2312" w:hAnsi="仿宋_GB2312" w:cs="仿宋_GB2312" w:hint="eastAsia"/>
          <w:szCs w:val="32"/>
        </w:rPr>
        <w:t>市州</w:t>
      </w:r>
      <w:r>
        <w:rPr>
          <w:rFonts w:ascii="仿宋_GB2312" w:hAnsi="仿宋_GB2312" w:cs="仿宋_GB2312" w:hint="eastAsia"/>
          <w:szCs w:val="32"/>
        </w:rPr>
        <w:t>人民政府的领导下会同相关部门强化项目过程监管，对项目实施进度、工程质量和项目绩效等进行监督检查，督促项目规范实施。</w:t>
      </w:r>
      <w:r>
        <w:rPr>
          <w:rFonts w:ascii="仿宋_GB2312" w:hAnsi="仿宋_GB2312" w:cs="仿宋_GB2312" w:hint="eastAsia"/>
          <w:szCs w:val="32"/>
        </w:rPr>
        <w:t>省生态环境厅</w:t>
      </w:r>
      <w:r>
        <w:rPr>
          <w:rFonts w:ascii="仿宋_GB2312" w:hAnsi="仿宋_GB2312" w:cs="仿宋_GB2312" w:hint="eastAsia"/>
          <w:szCs w:val="32"/>
        </w:rPr>
        <w:t>会同有关部门定期调度项目进展情况并上报生态环境部，对进展情况滞后的项目进行督办和通报。</w:t>
      </w:r>
    </w:p>
    <w:p w14:paraId="17C74F3C" w14:textId="77777777" w:rsidR="005F0434" w:rsidRDefault="007D7CCF">
      <w:pPr>
        <w:pStyle w:val="2"/>
        <w:adjustRightInd w:val="0"/>
        <w:snapToGrid w:val="0"/>
        <w:spacing w:after="0" w:line="580" w:lineRule="exact"/>
        <w:ind w:firstLineChars="200" w:firstLine="643"/>
        <w:outlineLvl w:val="1"/>
        <w:rPr>
          <w:rFonts w:ascii="仿宋_GB2312" w:eastAsia="仿宋_GB2312" w:hAnsi="仿宋_GB2312" w:cs="仿宋_GB2312"/>
          <w:szCs w:val="32"/>
        </w:rPr>
      </w:pPr>
      <w:r>
        <w:rPr>
          <w:rFonts w:ascii="仿宋_GB2312" w:eastAsia="仿宋_GB2312" w:hAnsi="仿宋_GB2312" w:cs="仿宋_GB2312" w:hint="eastAsia"/>
          <w:b/>
          <w:bCs/>
          <w:szCs w:val="32"/>
        </w:rPr>
        <w:t>第二十一条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szCs w:val="32"/>
        </w:rPr>
        <w:t>项目单位是项目验收的责任主体。项目完成后，项目单位应开展验收调查，验收调查以项目实施方案、审查意见和绩效目标表为依据，包括是否落实资金支持的各项建设内容、项目过程管理是否规范、是否完成绩效目标要求和是否达到预期环境效益等。</w:t>
      </w:r>
    </w:p>
    <w:p w14:paraId="54377CC6" w14:textId="77777777" w:rsidR="005F0434" w:rsidRDefault="007D7CCF">
      <w:pPr>
        <w:adjustRightInd w:val="0"/>
        <w:snapToGrid w:val="0"/>
        <w:spacing w:line="580" w:lineRule="exact"/>
        <w:ind w:firstLineChars="200" w:firstLine="643"/>
        <w:outlineLvl w:val="1"/>
        <w:rPr>
          <w:rFonts w:ascii="仿宋_GB2312" w:hAnsi="仿宋_GB2312" w:cs="仿宋_GB2312"/>
          <w:b/>
          <w:bCs/>
          <w:szCs w:val="32"/>
        </w:rPr>
      </w:pPr>
      <w:r>
        <w:rPr>
          <w:rFonts w:ascii="仿宋_GB2312" w:hAnsi="仿宋_GB2312" w:cs="仿宋_GB2312" w:hint="eastAsia"/>
          <w:b/>
          <w:bCs/>
          <w:szCs w:val="32"/>
        </w:rPr>
        <w:t>第二十二条</w:t>
      </w:r>
      <w:r>
        <w:rPr>
          <w:rFonts w:ascii="仿宋_GB2312" w:hAnsi="仿宋_GB2312" w:cs="仿宋_GB2312" w:hint="eastAsia"/>
          <w:b/>
          <w:bCs/>
          <w:szCs w:val="32"/>
        </w:rPr>
        <w:t xml:space="preserve"> </w:t>
      </w:r>
      <w:r>
        <w:rPr>
          <w:rFonts w:ascii="仿宋_GB2312" w:hAnsi="仿宋_GB2312" w:cs="仿宋_GB2312" w:hint="eastAsia"/>
          <w:szCs w:val="32"/>
        </w:rPr>
        <w:t>项目验收完成后，项目</w:t>
      </w:r>
      <w:r>
        <w:rPr>
          <w:rFonts w:ascii="仿宋_GB2312" w:hAnsi="仿宋_GB2312" w:cs="仿宋_GB2312" w:hint="eastAsia"/>
          <w:szCs w:val="32"/>
        </w:rPr>
        <w:t>单位</w:t>
      </w:r>
      <w:r>
        <w:rPr>
          <w:rFonts w:ascii="仿宋_GB2312" w:hAnsi="仿宋_GB2312" w:cs="仿宋_GB2312" w:hint="eastAsia"/>
          <w:szCs w:val="32"/>
        </w:rPr>
        <w:t>应及时向市州生态环境部门提交项目验收核查申请和相关材料，市州生态环境部门组织对资金支持项目验收情况进行核查，主要包括项目过程管理各项制度落实情况，项目工程、资金和环境效益等验收或调查开展情况，建设内容和预期绩效目标完成情况等。经核查合格的，由市州生态环</w:t>
      </w:r>
      <w:r>
        <w:rPr>
          <w:rFonts w:ascii="仿宋_GB2312" w:hAnsi="仿宋_GB2312" w:cs="仿宋_GB2312" w:hint="eastAsia"/>
          <w:szCs w:val="32"/>
        </w:rPr>
        <w:t>境部门出具项目验收核</w:t>
      </w:r>
      <w:r>
        <w:rPr>
          <w:rFonts w:ascii="仿宋_GB2312" w:hAnsi="仿宋_GB2312" w:cs="仿宋_GB2312" w:hint="eastAsia"/>
          <w:szCs w:val="32"/>
        </w:rPr>
        <w:lastRenderedPageBreak/>
        <w:t>查意见，并报同级财政部门、省级主管部门备案。经核查不符合要求的，告知项目单位具体整改要求和期限，整改完成后按程序开展验收核查。</w:t>
      </w:r>
    </w:p>
    <w:p w14:paraId="6FBA98CF"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第二十三条</w:t>
      </w:r>
      <w:r>
        <w:rPr>
          <w:rFonts w:ascii="仿宋_GB2312" w:hAnsi="仿宋_GB2312" w:cs="仿宋_GB2312" w:hint="eastAsia"/>
          <w:b/>
          <w:bCs/>
          <w:szCs w:val="32"/>
        </w:rPr>
        <w:t xml:space="preserve"> </w:t>
      </w:r>
      <w:r>
        <w:rPr>
          <w:rFonts w:ascii="仿宋_GB2312" w:hAnsi="仿宋_GB2312" w:cs="仿宋_GB2312" w:hint="eastAsia"/>
          <w:szCs w:val="32"/>
        </w:rPr>
        <w:t>项目单位提交的验收核查材料应至少包括以下方面：</w:t>
      </w:r>
    </w:p>
    <w:p w14:paraId="64853814"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（一）大气污染防治资金项目成效验收核查申请；</w:t>
      </w:r>
    </w:p>
    <w:p w14:paraId="65C55345"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（二）项目单位项目总结报告、绩效目标完成情况和工程验收文件等；</w:t>
      </w:r>
    </w:p>
    <w:p w14:paraId="5E186F82"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（三）项目提供验收监测报告；</w:t>
      </w:r>
    </w:p>
    <w:p w14:paraId="6A7AA837"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（四）项目资金决算报告或审计报告；</w:t>
      </w:r>
    </w:p>
    <w:p w14:paraId="7E942596" w14:textId="77777777" w:rsidR="005F0434" w:rsidRDefault="007D7CCF">
      <w:pPr>
        <w:adjustRightInd w:val="0"/>
        <w:snapToGrid w:val="0"/>
        <w:spacing w:line="580" w:lineRule="exact"/>
        <w:ind w:firstLineChars="200" w:firstLine="640"/>
        <w:rPr>
          <w:rFonts w:ascii="仿宋_GB2312" w:hAnsi="仿宋_GB2312" w:cs="仿宋_GB2312"/>
          <w:szCs w:val="32"/>
        </w:rPr>
      </w:pPr>
      <w:r>
        <w:rPr>
          <w:rFonts w:ascii="仿宋_GB2312" w:hAnsi="仿宋_GB2312" w:cs="仿宋_GB2312" w:hint="eastAsia"/>
          <w:szCs w:val="32"/>
        </w:rPr>
        <w:t>（五）根据项目具体情况，其它需要说明的材料。</w:t>
      </w:r>
    </w:p>
    <w:p w14:paraId="1472E301"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第二十四条</w:t>
      </w:r>
      <w:r>
        <w:rPr>
          <w:rFonts w:ascii="仿宋_GB2312" w:hAnsi="仿宋_GB2312" w:cs="仿宋_GB2312" w:hint="eastAsia"/>
          <w:b/>
          <w:bCs/>
          <w:szCs w:val="32"/>
        </w:rPr>
        <w:t xml:space="preserve"> </w:t>
      </w:r>
      <w:r>
        <w:rPr>
          <w:rFonts w:ascii="仿宋_GB2312" w:hAnsi="仿宋_GB2312" w:cs="仿宋_GB2312" w:hint="eastAsia"/>
          <w:szCs w:val="32"/>
        </w:rPr>
        <w:t>各级生态环境部门和财政部门</w:t>
      </w:r>
      <w:r>
        <w:rPr>
          <w:rFonts w:ascii="仿宋_GB2312" w:hAnsi="仿宋_GB2312" w:cs="仿宋_GB2312" w:hint="eastAsia"/>
          <w:szCs w:val="32"/>
        </w:rPr>
        <w:t>应建立健全项目长效运行管理机制，建成完成的项</w:t>
      </w:r>
      <w:r>
        <w:rPr>
          <w:rFonts w:ascii="仿宋_GB2312" w:hAnsi="仿宋_GB2312" w:cs="仿宋_GB2312" w:hint="eastAsia"/>
          <w:szCs w:val="32"/>
        </w:rPr>
        <w:t>目要明确相应相关管理部门、责任人，确保项目稳定发挥生态环境效益。</w:t>
      </w:r>
    </w:p>
    <w:p w14:paraId="167B6C6A" w14:textId="77777777" w:rsidR="005F0434" w:rsidRDefault="005F0434">
      <w:pPr>
        <w:adjustRightInd w:val="0"/>
        <w:snapToGrid w:val="0"/>
        <w:spacing w:line="580" w:lineRule="exact"/>
        <w:jc w:val="center"/>
        <w:outlineLvl w:val="0"/>
        <w:rPr>
          <w:rFonts w:ascii="仿宋_GB2312" w:hAnsi="仿宋_GB2312" w:cs="仿宋_GB2312"/>
          <w:szCs w:val="32"/>
        </w:rPr>
      </w:pPr>
    </w:p>
    <w:p w14:paraId="17FAEA30" w14:textId="77777777" w:rsidR="005F0434" w:rsidRDefault="007D7CCF">
      <w:pPr>
        <w:adjustRightInd w:val="0"/>
        <w:snapToGrid w:val="0"/>
        <w:spacing w:line="580" w:lineRule="exact"/>
        <w:jc w:val="center"/>
        <w:outlineLvl w:val="0"/>
        <w:rPr>
          <w:rFonts w:ascii="黑体" w:eastAsia="黑体" w:hAnsi="黑体" w:cs="黑体"/>
          <w:szCs w:val="32"/>
        </w:rPr>
      </w:pPr>
      <w:r>
        <w:rPr>
          <w:rFonts w:ascii="黑体" w:eastAsia="黑体" w:hAnsi="黑体" w:cs="黑体" w:hint="eastAsia"/>
          <w:szCs w:val="32"/>
        </w:rPr>
        <w:t>第</w:t>
      </w:r>
      <w:r>
        <w:rPr>
          <w:rFonts w:ascii="黑体" w:eastAsia="黑体" w:hAnsi="黑体" w:cs="黑体" w:hint="eastAsia"/>
          <w:szCs w:val="32"/>
        </w:rPr>
        <w:t>六</w:t>
      </w:r>
      <w:r>
        <w:rPr>
          <w:rFonts w:ascii="黑体" w:eastAsia="黑体" w:hAnsi="黑体" w:cs="黑体" w:hint="eastAsia"/>
          <w:szCs w:val="32"/>
        </w:rPr>
        <w:t>章</w:t>
      </w:r>
      <w:r>
        <w:rPr>
          <w:rFonts w:ascii="黑体" w:eastAsia="黑体" w:hAnsi="黑体" w:cs="黑体"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监督管理</w:t>
      </w:r>
    </w:p>
    <w:p w14:paraId="0FF6F873" w14:textId="77777777" w:rsidR="005F0434" w:rsidRDefault="007D7CCF">
      <w:pPr>
        <w:adjustRightInd w:val="0"/>
        <w:snapToGrid w:val="0"/>
        <w:spacing w:line="580" w:lineRule="exact"/>
        <w:ind w:firstLineChars="200" w:firstLine="643"/>
        <w:jc w:val="left"/>
        <w:outlineLvl w:val="1"/>
        <w:rPr>
          <w:rFonts w:ascii="仿宋_GB2312" w:hAnsi="仿宋_GB2312" w:cs="仿宋_GB2312"/>
          <w:szCs w:val="32"/>
        </w:rPr>
      </w:pPr>
      <w:r>
        <w:rPr>
          <w:rFonts w:ascii="仿宋_GB2312" w:hAnsi="仿宋_GB2312" w:cs="仿宋_GB2312" w:hint="eastAsia"/>
          <w:b/>
          <w:bCs/>
          <w:szCs w:val="32"/>
        </w:rPr>
        <w:t>第二十五条</w:t>
      </w:r>
      <w:r>
        <w:rPr>
          <w:rFonts w:ascii="仿宋_GB2312" w:hAnsi="仿宋_GB2312" w:cs="仿宋_GB2312" w:hint="eastAsia"/>
          <w:b/>
          <w:bCs/>
          <w:szCs w:val="32"/>
        </w:rPr>
        <w:t xml:space="preserve"> </w:t>
      </w:r>
      <w:r>
        <w:rPr>
          <w:rFonts w:ascii="仿宋_GB2312" w:hAnsi="仿宋_GB2312" w:cs="仿宋_GB2312" w:hint="eastAsia"/>
          <w:szCs w:val="32"/>
        </w:rPr>
        <w:t>除不可抗拒原因之外，项目实施过程中存在以下情况的，省级和市州生态环境部门视情况对项目单位和当地政府采取预警、</w:t>
      </w:r>
      <w:r>
        <w:rPr>
          <w:rFonts w:ascii="仿宋_GB2312" w:hAnsi="仿宋_GB2312" w:cs="仿宋_GB2312" w:hint="eastAsia"/>
          <w:szCs w:val="32"/>
        </w:rPr>
        <w:t>约谈</w:t>
      </w:r>
      <w:r>
        <w:rPr>
          <w:rFonts w:ascii="仿宋_GB2312" w:hAnsi="仿宋_GB2312" w:cs="仿宋_GB2312" w:hint="eastAsia"/>
          <w:szCs w:val="32"/>
        </w:rPr>
        <w:t>等措施：</w:t>
      </w:r>
    </w:p>
    <w:p w14:paraId="10A6126C" w14:textId="77777777" w:rsidR="005F0434" w:rsidRDefault="007D7CCF">
      <w:pPr>
        <w:adjustRightInd w:val="0"/>
        <w:snapToGrid w:val="0"/>
        <w:spacing w:line="580" w:lineRule="exact"/>
        <w:ind w:firstLineChars="200" w:firstLine="640"/>
        <w:jc w:val="left"/>
        <w:outlineLvl w:val="1"/>
        <w:rPr>
          <w:rFonts w:ascii="仿宋_GB2312" w:hAnsi="仿宋_GB2312" w:cs="仿宋_GB2312"/>
          <w:szCs w:val="32"/>
        </w:rPr>
      </w:pPr>
      <w:r>
        <w:rPr>
          <w:rFonts w:ascii="仿宋_GB2312" w:hAnsi="仿宋_GB2312" w:cs="仿宋_GB2312" w:hint="eastAsia"/>
          <w:szCs w:val="32"/>
        </w:rPr>
        <w:t>（一）资金下达一年</w:t>
      </w:r>
      <w:r>
        <w:rPr>
          <w:rFonts w:ascii="仿宋_GB2312" w:hAnsi="仿宋_GB2312" w:cs="仿宋_GB2312" w:hint="eastAsia"/>
          <w:szCs w:val="32"/>
        </w:rPr>
        <w:t>及以上</w:t>
      </w:r>
      <w:r>
        <w:rPr>
          <w:rFonts w:ascii="仿宋_GB2312" w:hAnsi="仿宋_GB2312" w:cs="仿宋_GB2312" w:hint="eastAsia"/>
          <w:szCs w:val="32"/>
        </w:rPr>
        <w:t>未支付或项目未启动的；</w:t>
      </w:r>
    </w:p>
    <w:p w14:paraId="4E1D6704" w14:textId="77777777" w:rsidR="005F0434" w:rsidRDefault="007D7CCF">
      <w:pPr>
        <w:adjustRightInd w:val="0"/>
        <w:snapToGrid w:val="0"/>
        <w:spacing w:line="580" w:lineRule="exact"/>
        <w:ind w:firstLineChars="200" w:firstLine="640"/>
        <w:jc w:val="left"/>
        <w:outlineLvl w:val="1"/>
        <w:rPr>
          <w:rFonts w:ascii="仿宋_GB2312" w:hAnsi="仿宋_GB2312" w:cs="仿宋_GB2312"/>
          <w:szCs w:val="32"/>
        </w:rPr>
      </w:pPr>
      <w:r>
        <w:rPr>
          <w:rFonts w:ascii="仿宋_GB2312" w:hAnsi="仿宋_GB2312" w:cs="仿宋_GB2312" w:hint="eastAsia"/>
          <w:szCs w:val="32"/>
        </w:rPr>
        <w:t>（二）资金项目按期完成但超过半年仍未开展验收核查的；</w:t>
      </w:r>
    </w:p>
    <w:p w14:paraId="5905DD9E" w14:textId="77777777" w:rsidR="005F0434" w:rsidRDefault="007D7CCF">
      <w:pPr>
        <w:pStyle w:val="2"/>
        <w:adjustRightInd w:val="0"/>
        <w:snapToGrid w:val="0"/>
        <w:spacing w:after="0" w:line="580" w:lineRule="exact"/>
        <w:ind w:firstLine="640"/>
        <w:jc w:val="left"/>
        <w:rPr>
          <w:rFonts w:ascii="仿宋_GB2312" w:eastAsia="仿宋_GB2312" w:hAnsi="仿宋_GB2312" w:cs="仿宋_GB2312"/>
          <w:szCs w:val="32"/>
        </w:rPr>
      </w:pPr>
      <w:r>
        <w:rPr>
          <w:rFonts w:ascii="仿宋_GB2312" w:eastAsia="仿宋_GB2312" w:hAnsi="仿宋_GB2312" w:cs="仿宋_GB2312" w:hint="eastAsia"/>
          <w:szCs w:val="32"/>
        </w:rPr>
        <w:t>（三）项目实施过程中检查、审计等发现存在突出问题</w:t>
      </w:r>
      <w:r>
        <w:rPr>
          <w:rFonts w:ascii="仿宋_GB2312" w:eastAsia="仿宋_GB2312" w:hAnsi="仿宋_GB2312" w:cs="仿宋_GB2312" w:hint="eastAsia"/>
          <w:szCs w:val="32"/>
        </w:rPr>
        <w:lastRenderedPageBreak/>
        <w:t>的。</w:t>
      </w:r>
    </w:p>
    <w:p w14:paraId="5113D615" w14:textId="77777777" w:rsidR="005F0434" w:rsidRDefault="007D7CCF">
      <w:pPr>
        <w:pStyle w:val="2"/>
        <w:adjustRightInd w:val="0"/>
        <w:snapToGrid w:val="0"/>
        <w:spacing w:after="0" w:line="580" w:lineRule="exact"/>
        <w:ind w:firstLine="640"/>
        <w:jc w:val="left"/>
        <w:outlineLvl w:val="1"/>
        <w:rPr>
          <w:rFonts w:ascii="仿宋_GB2312" w:eastAsia="仿宋_GB2312" w:hAnsi="仿宋_GB2312" w:cs="仿宋_GB2312"/>
          <w:szCs w:val="32"/>
        </w:rPr>
      </w:pPr>
      <w:r>
        <w:rPr>
          <w:rFonts w:ascii="仿宋_GB2312" w:eastAsia="仿宋_GB2312" w:hAnsi="仿宋_GB2312" w:cs="仿宋_GB2312" w:hint="eastAsia"/>
          <w:b/>
          <w:bCs/>
          <w:kern w:val="2"/>
          <w:szCs w:val="32"/>
        </w:rPr>
        <w:t>第二十六条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szCs w:val="32"/>
        </w:rPr>
        <w:t>除不可抗拒原因之外，项目实施过程中存在以下情况的，项目单位或市州生态环境部门应及时报告省级生态环境和财政部门，将视情况收回项目支持资金：</w:t>
      </w:r>
    </w:p>
    <w:p w14:paraId="0108BBC0"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（一）原批复项目工程内容无法继续实施的；</w:t>
      </w:r>
    </w:p>
    <w:p w14:paraId="4717593D"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（二）经</w:t>
      </w:r>
      <w:proofErr w:type="gramStart"/>
      <w:r>
        <w:rPr>
          <w:rFonts w:ascii="仿宋_GB2312" w:eastAsia="仿宋_GB2312" w:hAnsi="仿宋_GB2312" w:cs="仿宋_GB2312" w:hint="eastAsia"/>
          <w:szCs w:val="32"/>
        </w:rPr>
        <w:t>查项目</w:t>
      </w:r>
      <w:proofErr w:type="gramEnd"/>
      <w:r>
        <w:rPr>
          <w:rFonts w:ascii="仿宋_GB2312" w:eastAsia="仿宋_GB2312" w:hAnsi="仿宋_GB2312" w:cs="仿宋_GB2312" w:hint="eastAsia"/>
          <w:szCs w:val="32"/>
        </w:rPr>
        <w:t>弄虚作假或明显不符合要求的；</w:t>
      </w:r>
    </w:p>
    <w:p w14:paraId="65C7649B"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（三）资金下达两年</w:t>
      </w:r>
      <w:r>
        <w:rPr>
          <w:rFonts w:ascii="仿宋_GB2312" w:eastAsia="仿宋_GB2312" w:hAnsi="仿宋_GB2312" w:cs="仿宋_GB2312" w:hint="eastAsia"/>
          <w:szCs w:val="32"/>
        </w:rPr>
        <w:t>及以上</w:t>
      </w:r>
      <w:r>
        <w:rPr>
          <w:rFonts w:ascii="仿宋_GB2312" w:eastAsia="仿宋_GB2312" w:hAnsi="仿宋_GB2312" w:cs="仿宋_GB2312" w:hint="eastAsia"/>
          <w:szCs w:val="32"/>
        </w:rPr>
        <w:t>项目未启动的；</w:t>
      </w:r>
    </w:p>
    <w:p w14:paraId="2D6B85BF"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（四）市州生态环境部门验收核查未通过，按规定期限整改后仍达不到要求的；</w:t>
      </w:r>
    </w:p>
    <w:p w14:paraId="10F6B865" w14:textId="77777777" w:rsidR="005F0434" w:rsidRDefault="007D7CCF">
      <w:pPr>
        <w:pStyle w:val="2"/>
        <w:adjustRightInd w:val="0"/>
        <w:snapToGrid w:val="0"/>
        <w:spacing w:after="0" w:line="58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（五）项目绩效评价结果为差的；</w:t>
      </w:r>
    </w:p>
    <w:p w14:paraId="640CC385" w14:textId="77777777" w:rsidR="005F0434" w:rsidRDefault="007D7CCF">
      <w:pPr>
        <w:pStyle w:val="2"/>
        <w:adjustRightInd w:val="0"/>
        <w:snapToGrid w:val="0"/>
        <w:spacing w:after="0" w:line="58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（六）审计发现严重违规问题的。</w:t>
      </w:r>
    </w:p>
    <w:p w14:paraId="58B5B46F" w14:textId="77777777" w:rsidR="005F0434" w:rsidRDefault="007D7CCF">
      <w:pPr>
        <w:pStyle w:val="2"/>
        <w:adjustRightInd w:val="0"/>
        <w:snapToGrid w:val="0"/>
        <w:spacing w:after="0"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因上述原因收回项目资金的，项目所在县市区下一年度不得申请中央大气污染防治专项资金项目，并视情况核减所在市年度专项资金指标额度。</w:t>
      </w:r>
    </w:p>
    <w:p w14:paraId="4DD7EE79" w14:textId="77777777" w:rsidR="005F0434" w:rsidRDefault="007D7CCF">
      <w:pPr>
        <w:pStyle w:val="2"/>
        <w:adjustRightInd w:val="0"/>
        <w:snapToGrid w:val="0"/>
        <w:spacing w:after="0" w:line="580" w:lineRule="exact"/>
        <w:ind w:firstLineChars="200" w:firstLine="643"/>
        <w:outlineLvl w:val="1"/>
        <w:rPr>
          <w:rFonts w:ascii="仿宋_GB2312" w:eastAsia="仿宋_GB2312" w:hAnsi="仿宋_GB2312" w:cs="仿宋_GB2312"/>
          <w:szCs w:val="32"/>
        </w:rPr>
      </w:pPr>
      <w:r>
        <w:rPr>
          <w:rFonts w:ascii="仿宋_GB2312" w:eastAsia="仿宋_GB2312" w:hAnsi="仿宋_GB2312" w:cs="仿宋_GB2312" w:hint="eastAsia"/>
          <w:b/>
          <w:bCs/>
          <w:kern w:val="2"/>
          <w:szCs w:val="32"/>
        </w:rPr>
        <w:t>第二十七条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szCs w:val="32"/>
        </w:rPr>
        <w:t>项目出现资金结余的，项目单位应当及时告知市级</w:t>
      </w:r>
      <w:r>
        <w:rPr>
          <w:rFonts w:ascii="仿宋_GB2312" w:eastAsia="仿宋_GB2312" w:hAnsi="仿宋_GB2312" w:cs="仿宋_GB2312" w:hint="eastAsia"/>
          <w:szCs w:val="32"/>
        </w:rPr>
        <w:t>生态环境部门</w:t>
      </w:r>
      <w:r>
        <w:rPr>
          <w:rFonts w:ascii="仿宋_GB2312" w:eastAsia="仿宋_GB2312" w:hAnsi="仿宋_GB2312" w:cs="仿宋_GB2312" w:hint="eastAsia"/>
          <w:szCs w:val="32"/>
        </w:rPr>
        <w:t>和财政</w:t>
      </w:r>
      <w:r>
        <w:rPr>
          <w:rFonts w:ascii="仿宋_GB2312" w:eastAsia="仿宋_GB2312" w:hAnsi="仿宋_GB2312" w:cs="仿宋_GB2312" w:hint="eastAsia"/>
          <w:szCs w:val="32"/>
        </w:rPr>
        <w:t>部门</w:t>
      </w:r>
      <w:r>
        <w:rPr>
          <w:rFonts w:ascii="仿宋_GB2312" w:eastAsia="仿宋_GB2312" w:hAnsi="仿宋_GB2312" w:cs="仿宋_GB2312" w:hint="eastAsia"/>
          <w:szCs w:val="32"/>
        </w:rPr>
        <w:t>，按照《中华人民共和国预算法》和财政部关于结转结余资金的有关规定办理。</w:t>
      </w:r>
    </w:p>
    <w:p w14:paraId="6FE4843A" w14:textId="77777777" w:rsidR="005F0434" w:rsidRDefault="007D7CCF">
      <w:pPr>
        <w:pStyle w:val="Default"/>
        <w:snapToGrid w:val="0"/>
        <w:spacing w:line="580" w:lineRule="exact"/>
        <w:ind w:firstLineChars="200" w:firstLine="643"/>
        <w:jc w:val="both"/>
        <w:outlineLvl w:val="1"/>
        <w:rPr>
          <w:rFonts w:hAnsi="仿宋_GB2312"/>
          <w:color w:val="auto"/>
          <w:sz w:val="32"/>
          <w:szCs w:val="32"/>
        </w:rPr>
      </w:pPr>
      <w:r>
        <w:rPr>
          <w:rFonts w:hAnsi="仿宋_GB2312" w:hint="eastAsia"/>
          <w:b/>
          <w:bCs/>
          <w:color w:val="auto"/>
          <w:kern w:val="2"/>
          <w:sz w:val="32"/>
          <w:szCs w:val="32"/>
        </w:rPr>
        <w:t>第二十八条</w:t>
      </w:r>
      <w:r>
        <w:rPr>
          <w:rFonts w:hAnsi="仿宋_GB2312" w:hint="eastAsia"/>
          <w:b/>
          <w:bCs/>
          <w:color w:val="auto"/>
          <w:kern w:val="2"/>
          <w:sz w:val="32"/>
          <w:szCs w:val="32"/>
        </w:rPr>
        <w:t xml:space="preserve"> </w:t>
      </w:r>
      <w:r>
        <w:rPr>
          <w:rFonts w:hAnsi="仿宋_GB2312" w:hint="eastAsia"/>
          <w:color w:val="auto"/>
          <w:kern w:val="2"/>
          <w:sz w:val="32"/>
          <w:szCs w:val="32"/>
        </w:rPr>
        <w:t>项目单位应主动接受和配合生态环境、财政和审计等部门对项目实施和资金使用情况的监督检查。</w:t>
      </w:r>
    </w:p>
    <w:p w14:paraId="2CB190F8" w14:textId="77777777" w:rsidR="005F0434" w:rsidRDefault="007D7CCF">
      <w:pPr>
        <w:adjustRightInd w:val="0"/>
        <w:snapToGrid w:val="0"/>
        <w:spacing w:line="580" w:lineRule="exact"/>
        <w:ind w:firstLineChars="200" w:firstLine="643"/>
        <w:outlineLvl w:val="1"/>
        <w:rPr>
          <w:rFonts w:ascii="仿宋_GB2312" w:hAnsi="仿宋_GB2312" w:cs="仿宋_GB2312"/>
          <w:b/>
          <w:bCs/>
          <w:szCs w:val="32"/>
        </w:rPr>
      </w:pPr>
      <w:r>
        <w:rPr>
          <w:rFonts w:ascii="仿宋_GB2312" w:hAnsi="仿宋_GB2312" w:cs="仿宋_GB2312" w:hint="eastAsia"/>
          <w:b/>
          <w:bCs/>
          <w:szCs w:val="32"/>
        </w:rPr>
        <w:t>第二十九条</w:t>
      </w:r>
      <w:r>
        <w:rPr>
          <w:rFonts w:ascii="仿宋_GB2312" w:hAnsi="仿宋_GB2312" w:cs="仿宋_GB2312" w:hint="eastAsia"/>
          <w:b/>
          <w:bCs/>
          <w:szCs w:val="32"/>
        </w:rPr>
        <w:t xml:space="preserve"> </w:t>
      </w:r>
      <w:r>
        <w:rPr>
          <w:rFonts w:ascii="仿宋_GB2312" w:hAnsi="仿宋_GB2312" w:cs="仿宋_GB2312" w:hint="eastAsia"/>
          <w:szCs w:val="32"/>
        </w:rPr>
        <w:t>对于存在严重环保失信和严重环境违法行为的企业项目三年内不得申请入库</w:t>
      </w:r>
      <w:r>
        <w:rPr>
          <w:rFonts w:ascii="仿宋_GB2312" w:hAnsi="仿宋_GB2312" w:cs="仿宋_GB2312" w:hint="eastAsia"/>
          <w:szCs w:val="32"/>
        </w:rPr>
        <w:t>。</w:t>
      </w:r>
      <w:r>
        <w:rPr>
          <w:rFonts w:ascii="仿宋_GB2312" w:hAnsi="仿宋_GB2312" w:cs="仿宋_GB2312" w:hint="eastAsia"/>
          <w:b/>
          <w:bCs/>
          <w:szCs w:val="32"/>
        </w:rPr>
        <w:t xml:space="preserve"> </w:t>
      </w:r>
    </w:p>
    <w:p w14:paraId="33134326"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w:t>
      </w:r>
      <w:r>
        <w:rPr>
          <w:rFonts w:ascii="仿宋_GB2312" w:hAnsi="仿宋_GB2312" w:cs="仿宋_GB2312" w:hint="eastAsia"/>
          <w:b/>
          <w:bCs/>
          <w:szCs w:val="32"/>
        </w:rPr>
        <w:t>三十</w:t>
      </w:r>
      <w:r>
        <w:rPr>
          <w:rFonts w:ascii="仿宋_GB2312" w:hAnsi="仿宋_GB2312" w:cs="仿宋_GB2312" w:hint="eastAsia"/>
          <w:b/>
          <w:bCs/>
          <w:szCs w:val="32"/>
        </w:rPr>
        <w:t>条</w:t>
      </w:r>
      <w:r>
        <w:rPr>
          <w:rFonts w:ascii="仿宋_GB2312" w:hAnsi="仿宋_GB2312" w:cs="仿宋_GB2312" w:hint="eastAsia"/>
          <w:b/>
          <w:bCs/>
          <w:szCs w:val="32"/>
        </w:rPr>
        <w:t xml:space="preserve"> </w:t>
      </w:r>
      <w:r>
        <w:rPr>
          <w:rFonts w:ascii="仿宋_GB2312" w:hAnsi="仿宋_GB2312" w:cs="仿宋_GB2312" w:hint="eastAsia"/>
          <w:szCs w:val="32"/>
        </w:rPr>
        <w:t>省生态环境</w:t>
      </w:r>
      <w:r>
        <w:rPr>
          <w:rFonts w:ascii="仿宋_GB2312" w:hAnsi="仿宋_GB2312" w:cs="仿宋_GB2312" w:hint="eastAsia"/>
          <w:szCs w:val="32"/>
        </w:rPr>
        <w:t>厅</w:t>
      </w:r>
      <w:r>
        <w:rPr>
          <w:rFonts w:ascii="仿宋_GB2312" w:hAnsi="仿宋_GB2312" w:cs="仿宋_GB2312" w:hint="eastAsia"/>
          <w:szCs w:val="32"/>
        </w:rPr>
        <w:t>和</w:t>
      </w:r>
      <w:r>
        <w:rPr>
          <w:rFonts w:ascii="仿宋_GB2312" w:hAnsi="仿宋_GB2312" w:cs="仿宋_GB2312" w:hint="eastAsia"/>
          <w:szCs w:val="32"/>
        </w:rPr>
        <w:t>省</w:t>
      </w:r>
      <w:r>
        <w:rPr>
          <w:rFonts w:ascii="仿宋_GB2312" w:hAnsi="仿宋_GB2312" w:cs="仿宋_GB2312" w:hint="eastAsia"/>
          <w:szCs w:val="32"/>
        </w:rPr>
        <w:t>财政</w:t>
      </w:r>
      <w:r>
        <w:rPr>
          <w:rFonts w:ascii="仿宋_GB2312" w:hAnsi="仿宋_GB2312" w:cs="仿宋_GB2312" w:hint="eastAsia"/>
          <w:szCs w:val="32"/>
        </w:rPr>
        <w:t>厅</w:t>
      </w:r>
      <w:r>
        <w:rPr>
          <w:rFonts w:ascii="仿宋_GB2312" w:hAnsi="仿宋_GB2312" w:cs="仿宋_GB2312" w:hint="eastAsia"/>
          <w:szCs w:val="32"/>
        </w:rPr>
        <w:t>组织或委托相关单位对资金项目开展绩效评价，包括项目过程管理、绩效目标</w:t>
      </w:r>
      <w:r>
        <w:rPr>
          <w:rFonts w:ascii="仿宋_GB2312" w:hAnsi="仿宋_GB2312" w:cs="仿宋_GB2312" w:hint="eastAsia"/>
          <w:szCs w:val="32"/>
        </w:rPr>
        <w:lastRenderedPageBreak/>
        <w:t>完成情况、长效管理机制建立情况等，并将评价作为纳入市州污染防治攻坚战考核及专项资金安排依据。</w:t>
      </w:r>
    </w:p>
    <w:p w14:paraId="0503E678" w14:textId="77777777" w:rsidR="005F0434" w:rsidRDefault="007D7CCF">
      <w:pPr>
        <w:adjustRightInd w:val="0"/>
        <w:snapToGrid w:val="0"/>
        <w:spacing w:line="580" w:lineRule="exact"/>
        <w:ind w:firstLineChars="200" w:firstLine="643"/>
        <w:outlineLvl w:val="1"/>
        <w:rPr>
          <w:rFonts w:ascii="仿宋_GB2312" w:hAnsi="仿宋_GB2312" w:cs="仿宋_GB2312"/>
          <w:bCs/>
          <w:szCs w:val="32"/>
        </w:rPr>
      </w:pPr>
      <w:r>
        <w:rPr>
          <w:rFonts w:ascii="仿宋_GB2312" w:hAnsi="仿宋_GB2312" w:cs="仿宋_GB2312" w:hint="eastAsia"/>
          <w:b/>
          <w:bCs/>
          <w:szCs w:val="32"/>
        </w:rPr>
        <w:t>第三十</w:t>
      </w:r>
      <w:r>
        <w:rPr>
          <w:rFonts w:ascii="仿宋_GB2312" w:hAnsi="仿宋_GB2312" w:cs="仿宋_GB2312" w:hint="eastAsia"/>
          <w:b/>
          <w:bCs/>
          <w:szCs w:val="32"/>
        </w:rPr>
        <w:t>一</w:t>
      </w:r>
      <w:r>
        <w:rPr>
          <w:rFonts w:ascii="仿宋_GB2312" w:hAnsi="仿宋_GB2312" w:cs="仿宋_GB2312" w:hint="eastAsia"/>
          <w:b/>
          <w:bCs/>
          <w:szCs w:val="32"/>
        </w:rPr>
        <w:t>条</w:t>
      </w:r>
      <w:r>
        <w:rPr>
          <w:rFonts w:ascii="仿宋_GB2312" w:hAnsi="仿宋_GB2312" w:cs="仿宋_GB2312" w:hint="eastAsia"/>
          <w:b/>
          <w:bCs/>
          <w:szCs w:val="32"/>
        </w:rPr>
        <w:t xml:space="preserve"> </w:t>
      </w:r>
      <w:r>
        <w:rPr>
          <w:rFonts w:ascii="仿宋_GB2312" w:hAnsi="仿宋_GB2312" w:cs="仿宋_GB2312" w:hint="eastAsia"/>
          <w:bCs/>
          <w:szCs w:val="32"/>
        </w:rPr>
        <w:t>项目单位或相关部门、人员违反本规定及国家有关规定和要求的，有挤占、挪用、</w:t>
      </w:r>
      <w:proofErr w:type="gramStart"/>
      <w:r>
        <w:rPr>
          <w:rFonts w:ascii="仿宋_GB2312" w:hAnsi="仿宋_GB2312" w:cs="仿宋_GB2312" w:hint="eastAsia"/>
          <w:bCs/>
          <w:szCs w:val="32"/>
        </w:rPr>
        <w:t>套取专项</w:t>
      </w:r>
      <w:proofErr w:type="gramEnd"/>
      <w:r>
        <w:rPr>
          <w:rFonts w:ascii="仿宋_GB2312" w:hAnsi="仿宋_GB2312" w:cs="仿宋_GB2312" w:hint="eastAsia"/>
          <w:bCs/>
          <w:szCs w:val="32"/>
        </w:rPr>
        <w:t>资金或弄虚作假等其他违法违规行为的，</w:t>
      </w:r>
      <w:r>
        <w:rPr>
          <w:rFonts w:ascii="仿宋_GB2312" w:hAnsi="仿宋_GB2312" w:cs="仿宋_GB2312" w:hint="eastAsia"/>
          <w:bCs/>
          <w:szCs w:val="32"/>
        </w:rPr>
        <w:t>按照我国相关法律法规的规定进行处理</w:t>
      </w:r>
      <w:r>
        <w:rPr>
          <w:rFonts w:ascii="仿宋_GB2312" w:hAnsi="仿宋_GB2312" w:cs="仿宋_GB2312" w:hint="eastAsia"/>
          <w:bCs/>
          <w:szCs w:val="32"/>
        </w:rPr>
        <w:t>，视情况收回专项资金并追究有关人员责任。</w:t>
      </w:r>
    </w:p>
    <w:p w14:paraId="01AD3F06"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第三十</w:t>
      </w:r>
      <w:r>
        <w:rPr>
          <w:rFonts w:ascii="仿宋_GB2312" w:hAnsi="仿宋_GB2312" w:cs="仿宋_GB2312" w:hint="eastAsia"/>
          <w:b/>
          <w:bCs/>
          <w:szCs w:val="32"/>
        </w:rPr>
        <w:t>二</w:t>
      </w:r>
      <w:r>
        <w:rPr>
          <w:rFonts w:ascii="仿宋_GB2312" w:hAnsi="仿宋_GB2312" w:cs="仿宋_GB2312" w:hint="eastAsia"/>
          <w:b/>
          <w:bCs/>
          <w:szCs w:val="32"/>
        </w:rPr>
        <w:t>条</w:t>
      </w:r>
      <w:r>
        <w:rPr>
          <w:rFonts w:ascii="仿宋_GB2312" w:hAnsi="仿宋_GB2312" w:cs="仿宋_GB2312" w:hint="eastAsia"/>
          <w:b/>
          <w:bCs/>
          <w:szCs w:val="32"/>
        </w:rPr>
        <w:t xml:space="preserve"> </w:t>
      </w:r>
      <w:r>
        <w:rPr>
          <w:rFonts w:ascii="仿宋_GB2312" w:hAnsi="仿宋_GB2312" w:cs="仿宋_GB2312" w:hint="eastAsia"/>
          <w:szCs w:val="32"/>
        </w:rPr>
        <w:t>专家在各类审查过程中，应严格遵守各项规章制度，如有不遵守职业道德，弄虚作假的，由</w:t>
      </w:r>
      <w:r>
        <w:rPr>
          <w:rFonts w:ascii="仿宋_GB2312" w:hAnsi="仿宋_GB2312" w:cs="仿宋_GB2312" w:hint="eastAsia"/>
          <w:szCs w:val="32"/>
        </w:rPr>
        <w:t>省生态环境厅</w:t>
      </w:r>
      <w:r>
        <w:rPr>
          <w:rFonts w:ascii="仿宋_GB2312" w:hAnsi="仿宋_GB2312" w:cs="仿宋_GB2312" w:hint="eastAsia"/>
          <w:szCs w:val="32"/>
        </w:rPr>
        <w:t>、</w:t>
      </w:r>
      <w:r>
        <w:rPr>
          <w:rFonts w:ascii="仿宋_GB2312" w:hAnsi="仿宋_GB2312" w:cs="仿宋_GB2312" w:hint="eastAsia"/>
          <w:szCs w:val="32"/>
        </w:rPr>
        <w:t>省财政厅</w:t>
      </w:r>
      <w:r>
        <w:rPr>
          <w:rFonts w:ascii="仿宋_GB2312" w:hAnsi="仿宋_GB2312" w:cs="仿宋_GB2312" w:hint="eastAsia"/>
          <w:szCs w:val="32"/>
        </w:rPr>
        <w:t>移出专家库</w:t>
      </w:r>
      <w:r>
        <w:rPr>
          <w:rFonts w:ascii="仿宋_GB2312" w:hAnsi="仿宋_GB2312" w:cs="仿宋_GB2312" w:hint="eastAsia"/>
          <w:szCs w:val="32"/>
        </w:rPr>
        <w:t>，并承担相应法律责任。</w:t>
      </w:r>
    </w:p>
    <w:p w14:paraId="6E5769D9" w14:textId="77777777" w:rsidR="005F0434" w:rsidRDefault="007D7CCF">
      <w:pPr>
        <w:adjustRightInd w:val="0"/>
        <w:snapToGrid w:val="0"/>
        <w:spacing w:line="580" w:lineRule="exact"/>
        <w:ind w:firstLineChars="200" w:firstLine="643"/>
        <w:outlineLvl w:val="1"/>
        <w:rPr>
          <w:rFonts w:ascii="仿宋_GB2312" w:hAnsi="仿宋_GB2312" w:cs="仿宋_GB2312"/>
          <w:szCs w:val="32"/>
        </w:rPr>
      </w:pPr>
      <w:r>
        <w:rPr>
          <w:rFonts w:ascii="仿宋_GB2312" w:hAnsi="仿宋_GB2312" w:cs="仿宋_GB2312" w:hint="eastAsia"/>
          <w:b/>
          <w:bCs/>
          <w:szCs w:val="32"/>
        </w:rPr>
        <w:t>第三十</w:t>
      </w:r>
      <w:r>
        <w:rPr>
          <w:rFonts w:ascii="仿宋_GB2312" w:hAnsi="仿宋_GB2312" w:cs="仿宋_GB2312" w:hint="eastAsia"/>
          <w:b/>
          <w:bCs/>
          <w:szCs w:val="32"/>
        </w:rPr>
        <w:t>三</w:t>
      </w:r>
      <w:r>
        <w:rPr>
          <w:rFonts w:ascii="仿宋_GB2312" w:hAnsi="仿宋_GB2312" w:cs="仿宋_GB2312" w:hint="eastAsia"/>
          <w:b/>
          <w:bCs/>
          <w:szCs w:val="32"/>
        </w:rPr>
        <w:t>条</w:t>
      </w:r>
      <w:r>
        <w:rPr>
          <w:rFonts w:ascii="仿宋_GB2312" w:hAnsi="仿宋_GB2312" w:cs="仿宋_GB2312" w:hint="eastAsia"/>
          <w:b/>
          <w:bCs/>
          <w:szCs w:val="32"/>
        </w:rPr>
        <w:t xml:space="preserve"> </w:t>
      </w:r>
      <w:r>
        <w:rPr>
          <w:rFonts w:ascii="仿宋_GB2312" w:hAnsi="仿宋_GB2312" w:cs="仿宋_GB2312" w:hint="eastAsia"/>
          <w:szCs w:val="32"/>
        </w:rPr>
        <w:t>按照公平公正公开的原则，除涉及保密要求或重大敏感事项</w:t>
      </w:r>
      <w:r>
        <w:rPr>
          <w:rFonts w:ascii="仿宋_GB2312" w:hAnsi="仿宋_GB2312" w:cs="仿宋_GB2312" w:hint="eastAsia"/>
          <w:szCs w:val="32"/>
        </w:rPr>
        <w:t>等依法</w:t>
      </w:r>
      <w:r>
        <w:rPr>
          <w:rFonts w:ascii="仿宋_GB2312" w:hAnsi="仿宋_GB2312" w:cs="仿宋_GB2312" w:hint="eastAsia"/>
          <w:szCs w:val="32"/>
        </w:rPr>
        <w:t>不予公开的信息外，申报储备库项目审查、专项资金分配、资金项目审查和验收等全过程信息按照“谁负责、谁公开”的原则向社会公开。</w:t>
      </w:r>
    </w:p>
    <w:p w14:paraId="2A848B2B" w14:textId="77777777" w:rsidR="005F0434" w:rsidRDefault="005F0434">
      <w:pPr>
        <w:adjustRightInd w:val="0"/>
        <w:snapToGrid w:val="0"/>
        <w:spacing w:line="580" w:lineRule="exact"/>
        <w:ind w:firstLineChars="200" w:firstLine="640"/>
        <w:rPr>
          <w:rFonts w:ascii="仿宋_GB2312" w:hAnsi="仿宋_GB2312" w:cs="仿宋_GB2312"/>
          <w:szCs w:val="32"/>
        </w:rPr>
      </w:pPr>
    </w:p>
    <w:p w14:paraId="39DBB93A" w14:textId="77777777" w:rsidR="005F0434" w:rsidRDefault="007D7CCF">
      <w:pPr>
        <w:adjustRightInd w:val="0"/>
        <w:snapToGrid w:val="0"/>
        <w:spacing w:line="580" w:lineRule="exact"/>
        <w:jc w:val="center"/>
        <w:outlineLvl w:val="0"/>
        <w:rPr>
          <w:rFonts w:ascii="黑体" w:eastAsia="黑体" w:hAnsi="黑体" w:cs="黑体"/>
          <w:szCs w:val="32"/>
        </w:rPr>
      </w:pPr>
      <w:r>
        <w:rPr>
          <w:rFonts w:ascii="黑体" w:eastAsia="黑体" w:hAnsi="黑体" w:cs="黑体" w:hint="eastAsia"/>
          <w:szCs w:val="32"/>
        </w:rPr>
        <w:t>第</w:t>
      </w:r>
      <w:r>
        <w:rPr>
          <w:rFonts w:ascii="黑体" w:eastAsia="黑体" w:hAnsi="黑体" w:cs="黑体" w:hint="eastAsia"/>
          <w:szCs w:val="32"/>
        </w:rPr>
        <w:t>七</w:t>
      </w:r>
      <w:r>
        <w:rPr>
          <w:rFonts w:ascii="黑体" w:eastAsia="黑体" w:hAnsi="黑体" w:cs="黑体" w:hint="eastAsia"/>
          <w:szCs w:val="32"/>
        </w:rPr>
        <w:t>章</w:t>
      </w:r>
      <w:r>
        <w:rPr>
          <w:rFonts w:ascii="黑体" w:eastAsia="黑体" w:hAnsi="黑体" w:cs="黑体" w:hint="eastAsia"/>
          <w:szCs w:val="32"/>
        </w:rPr>
        <w:t xml:space="preserve">  </w:t>
      </w:r>
      <w:r>
        <w:rPr>
          <w:rFonts w:ascii="黑体" w:eastAsia="黑体" w:hAnsi="黑体" w:cs="黑体" w:hint="eastAsia"/>
          <w:szCs w:val="32"/>
        </w:rPr>
        <w:t>附则</w:t>
      </w:r>
    </w:p>
    <w:p w14:paraId="3D5DC049" w14:textId="77777777" w:rsidR="005F0434" w:rsidRDefault="007D7CCF">
      <w:pPr>
        <w:pStyle w:val="2"/>
        <w:spacing w:after="0" w:line="580" w:lineRule="exact"/>
        <w:ind w:firstLineChars="200" w:firstLine="643"/>
      </w:pPr>
      <w:r>
        <w:rPr>
          <w:rFonts w:ascii="仿宋_GB2312" w:eastAsia="仿宋_GB2312" w:hAnsi="仿宋_GB2312" w:cs="仿宋_GB2312" w:hint="eastAsia"/>
          <w:b/>
          <w:bCs/>
          <w:szCs w:val="32"/>
        </w:rPr>
        <w:t>第三十</w:t>
      </w:r>
      <w:r>
        <w:rPr>
          <w:rFonts w:ascii="仿宋_GB2312" w:eastAsia="仿宋_GB2312" w:hAnsi="仿宋_GB2312" w:cs="仿宋_GB2312" w:hint="eastAsia"/>
          <w:b/>
          <w:bCs/>
          <w:szCs w:val="32"/>
        </w:rPr>
        <w:t>四</w:t>
      </w:r>
      <w:r>
        <w:rPr>
          <w:rFonts w:ascii="仿宋_GB2312" w:eastAsia="仿宋_GB2312" w:hAnsi="仿宋_GB2312" w:cs="仿宋_GB2312" w:hint="eastAsia"/>
          <w:b/>
          <w:bCs/>
          <w:szCs w:val="32"/>
        </w:rPr>
        <w:t>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szCs w:val="32"/>
        </w:rPr>
        <w:t>本规定自发布之日起执行</w:t>
      </w:r>
      <w:r>
        <w:rPr>
          <w:rFonts w:ascii="仿宋_GB2312" w:eastAsia="仿宋_GB2312" w:hAnsi="仿宋_GB2312" w:cs="仿宋_GB2312" w:hint="eastAsia"/>
          <w:szCs w:val="32"/>
        </w:rPr>
        <w:t>，有效期两年</w:t>
      </w:r>
      <w:r>
        <w:rPr>
          <w:rFonts w:ascii="仿宋_GB2312" w:eastAsia="仿宋_GB2312" w:hAnsi="仿宋_GB2312" w:cs="仿宋_GB2312" w:hint="eastAsia"/>
          <w:szCs w:val="32"/>
        </w:rPr>
        <w:t>。</w:t>
      </w:r>
    </w:p>
    <w:sectPr w:rsidR="005F0434">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刘亿克" w:date="2022-03-23T15:51:00Z" w:initials="">
    <w:p w14:paraId="406BE646" w14:textId="77777777" w:rsidR="005F0434" w:rsidRDefault="007D7CCF">
      <w:pPr>
        <w:pStyle w:val="a3"/>
        <w:rPr>
          <w:rFonts w:eastAsia="宋体"/>
        </w:rPr>
      </w:pPr>
      <w:r>
        <w:rPr>
          <w:rFonts w:hint="eastAsia"/>
        </w:rPr>
        <w:t>建议加上文号：</w:t>
      </w:r>
      <w:r>
        <w:rPr>
          <w:rFonts w:ascii="宋体" w:eastAsia="宋体" w:hAnsi="宋体" w:cs="宋体"/>
          <w:sz w:val="24"/>
          <w:szCs w:val="24"/>
        </w:rPr>
        <w:t>财资环〔</w:t>
      </w:r>
      <w:r>
        <w:rPr>
          <w:rFonts w:ascii="宋体" w:eastAsia="宋体" w:hAnsi="宋体" w:cs="宋体"/>
          <w:sz w:val="24"/>
          <w:szCs w:val="24"/>
        </w:rPr>
        <w:t>2021</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BE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9719" w16cex:dateUtc="2022-03-23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BE646" w16cid:durableId="26169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7CE9" w14:textId="77777777" w:rsidR="007D7CCF" w:rsidRDefault="007D7CCF">
      <w:r>
        <w:separator/>
      </w:r>
    </w:p>
  </w:endnote>
  <w:endnote w:type="continuationSeparator" w:id="0">
    <w:p w14:paraId="60D3FCC2" w14:textId="77777777" w:rsidR="007D7CCF" w:rsidRDefault="007D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DDB9" w14:textId="77777777" w:rsidR="005F0434" w:rsidRDefault="005F0434">
    <w:pPr>
      <w:pStyle w:val="a4"/>
      <w:wordWrap w:val="0"/>
      <w:jc w:val="right"/>
      <w:rPr>
        <w:rFonts w:ascii="宋体" w:eastAsia="宋体" w:hAnsi="宋体"/>
        <w:sz w:val="28"/>
        <w:szCs w:val="28"/>
      </w:rPr>
    </w:pPr>
  </w:p>
  <w:p w14:paraId="337DB529" w14:textId="77777777" w:rsidR="005F0434" w:rsidRDefault="005F0434">
    <w:pPr>
      <w:pStyle w:val="a4"/>
      <w:tabs>
        <w:tab w:val="clear" w:pos="4153"/>
        <w:tab w:val="clear" w:pos="8306"/>
      </w:tabs>
      <w:ind w:left="350"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89C8" w14:textId="77777777" w:rsidR="007D7CCF" w:rsidRDefault="007D7CCF">
      <w:r>
        <w:separator/>
      </w:r>
    </w:p>
  </w:footnote>
  <w:footnote w:type="continuationSeparator" w:id="0">
    <w:p w14:paraId="0D0A0E04" w14:textId="77777777" w:rsidR="007D7CCF" w:rsidRDefault="007D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2D83" w14:textId="77777777" w:rsidR="005F0434" w:rsidRDefault="005F0434">
    <w:pPr>
      <w:pStyle w:val="a5"/>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亿克">
    <w15:presenceInfo w15:providerId="None" w15:userId="刘亿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D73AE4"/>
    <w:rsid w:val="005F0434"/>
    <w:rsid w:val="00712289"/>
    <w:rsid w:val="007D7CCF"/>
    <w:rsid w:val="3377CC54"/>
    <w:rsid w:val="63D7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EE7BB"/>
  <w15:docId w15:val="{8CF5828C-FC3A-43CB-B2A2-423E2837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spacing w:after="120" w:line="480" w:lineRule="auto"/>
    </w:pPr>
    <w:rPr>
      <w:rFonts w:eastAsia="宋体"/>
    </w:rPr>
  </w:style>
  <w:style w:type="paragraph" w:styleId="a3">
    <w:name w:val="annotation text"/>
    <w:basedOn w:val="a"/>
    <w:qFormat/>
    <w:pPr>
      <w:jc w:val="left"/>
    </w:p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 </cp:lastModifiedBy>
  <cp:revision>2</cp:revision>
  <dcterms:created xsi:type="dcterms:W3CDTF">2022-04-29T09:00:00Z</dcterms:created>
  <dcterms:modified xsi:type="dcterms:W3CDTF">2022-04-29T09:00:00Z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