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54" w:rsidRPr="003B4754" w:rsidRDefault="003B4754" w:rsidP="003B4754">
      <w:pPr>
        <w:jc w:val="left"/>
        <w:rPr>
          <w:color w:val="000000"/>
          <w:szCs w:val="32"/>
        </w:rPr>
      </w:pPr>
      <w:r w:rsidRPr="003B4754">
        <w:rPr>
          <w:rFonts w:hint="eastAsia"/>
          <w:color w:val="000000"/>
          <w:szCs w:val="32"/>
        </w:rPr>
        <w:t>附件</w:t>
      </w:r>
      <w:r w:rsidRPr="003B4754">
        <w:rPr>
          <w:rFonts w:hint="eastAsia"/>
          <w:color w:val="000000"/>
          <w:szCs w:val="32"/>
        </w:rPr>
        <w:t>4</w:t>
      </w:r>
      <w:r w:rsidRPr="003B4754">
        <w:rPr>
          <w:rFonts w:hint="eastAsia"/>
          <w:color w:val="000000"/>
          <w:szCs w:val="32"/>
        </w:rPr>
        <w:t>：</w:t>
      </w:r>
    </w:p>
    <w:p w:rsidR="00A231A6" w:rsidRDefault="00DE72C6" w:rsidP="00A231A6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A434E6">
        <w:rPr>
          <w:rFonts w:ascii="Times New Roman" w:eastAsia="方正小标宋_GBK" w:hAnsi="Times New Roman" w:cs="Times New Roman"/>
          <w:sz w:val="44"/>
          <w:szCs w:val="36"/>
        </w:rPr>
        <w:t>2018</w:t>
      </w:r>
      <w:r w:rsidRPr="00A434E6">
        <w:rPr>
          <w:rFonts w:ascii="Times New Roman" w:eastAsia="方正小标宋_GBK" w:hAnsi="Times New Roman" w:cs="Times New Roman"/>
          <w:sz w:val="44"/>
          <w:szCs w:val="36"/>
        </w:rPr>
        <w:t>年利用</w:t>
      </w:r>
      <w:r w:rsidR="00393BDE">
        <w:rPr>
          <w:rFonts w:ascii="Times New Roman" w:eastAsia="方正小标宋_GBK" w:hAnsi="Times New Roman" w:cs="Times New Roman" w:hint="eastAsia"/>
          <w:sz w:val="44"/>
          <w:szCs w:val="36"/>
        </w:rPr>
        <w:t>综合</w:t>
      </w:r>
      <w:bookmarkStart w:id="0" w:name="_GoBack"/>
      <w:bookmarkEnd w:id="0"/>
      <w:r w:rsidRPr="00A434E6">
        <w:rPr>
          <w:rFonts w:ascii="Times New Roman" w:eastAsia="方正小标宋_GBK" w:hAnsi="Times New Roman" w:cs="Times New Roman"/>
          <w:sz w:val="44"/>
          <w:szCs w:val="36"/>
        </w:rPr>
        <w:t>标准推动落后产能退出情况公告</w:t>
      </w:r>
    </w:p>
    <w:p w:rsidR="00A231A6" w:rsidRDefault="00A231A6" w:rsidP="00A231A6">
      <w:pPr>
        <w:widowControl/>
        <w:spacing w:line="600" w:lineRule="exact"/>
        <w:rPr>
          <w:rFonts w:ascii="Times New Roman" w:eastAsia="方正小标宋_GBK" w:hAnsi="Times New Roman" w:cs="Times New Roman"/>
          <w:sz w:val="44"/>
          <w:szCs w:val="36"/>
        </w:rPr>
      </w:pPr>
    </w:p>
    <w:p w:rsidR="00A231A6" w:rsidRPr="00A231A6" w:rsidRDefault="00A231A6" w:rsidP="00A231A6">
      <w:pPr>
        <w:jc w:val="left"/>
        <w:rPr>
          <w:color w:val="000000"/>
          <w:szCs w:val="32"/>
        </w:rPr>
      </w:pPr>
      <w:r w:rsidRPr="00A231A6">
        <w:rPr>
          <w:rFonts w:hint="eastAsia"/>
          <w:color w:val="000000"/>
          <w:szCs w:val="32"/>
        </w:rPr>
        <w:t>公告</w:t>
      </w:r>
      <w:r w:rsidRPr="00A231A6">
        <w:rPr>
          <w:color w:val="000000"/>
          <w:szCs w:val="32"/>
        </w:rPr>
        <w:t>部门：省市场监督管理局</w:t>
      </w:r>
      <w:r w:rsidRPr="00A231A6">
        <w:rPr>
          <w:rFonts w:hint="eastAsia"/>
          <w:color w:val="000000"/>
          <w:szCs w:val="32"/>
        </w:rPr>
        <w:t xml:space="preserve">  </w:t>
      </w:r>
      <w:r>
        <w:rPr>
          <w:color w:val="000000"/>
          <w:szCs w:val="32"/>
        </w:rPr>
        <w:t xml:space="preserve">                                </w:t>
      </w:r>
      <w:r w:rsidRPr="00A231A6">
        <w:rPr>
          <w:rFonts w:hint="eastAsia"/>
          <w:color w:val="000000"/>
          <w:szCs w:val="32"/>
        </w:rPr>
        <w:t xml:space="preserve"> </w:t>
      </w:r>
      <w:r w:rsidRPr="00A231A6">
        <w:rPr>
          <w:rFonts w:hint="eastAsia"/>
          <w:color w:val="000000"/>
          <w:szCs w:val="32"/>
        </w:rPr>
        <w:t>公告</w:t>
      </w:r>
      <w:r w:rsidRPr="00A231A6">
        <w:rPr>
          <w:color w:val="000000"/>
          <w:szCs w:val="32"/>
        </w:rPr>
        <w:t>网址：</w:t>
      </w:r>
      <w:r w:rsidRPr="00A231A6">
        <w:rPr>
          <w:color w:val="000000"/>
          <w:szCs w:val="32"/>
        </w:rPr>
        <w:t>www.aqsiq.gov.cn</w:t>
      </w:r>
    </w:p>
    <w:tbl>
      <w:tblPr>
        <w:tblStyle w:val="a5"/>
        <w:tblW w:w="4840" w:type="pct"/>
        <w:tblLook w:val="04A0" w:firstRow="1" w:lastRow="0" w:firstColumn="1" w:lastColumn="0" w:noHBand="0" w:noVBand="1"/>
      </w:tblPr>
      <w:tblGrid>
        <w:gridCol w:w="1206"/>
        <w:gridCol w:w="2587"/>
        <w:gridCol w:w="3697"/>
        <w:gridCol w:w="1875"/>
        <w:gridCol w:w="2568"/>
        <w:gridCol w:w="1830"/>
      </w:tblGrid>
      <w:tr w:rsidR="009B3430" w:rsidRPr="00A434E6" w:rsidTr="009B3430">
        <w:trPr>
          <w:trHeight w:val="855"/>
        </w:trPr>
        <w:tc>
          <w:tcPr>
            <w:tcW w:w="438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序号</w:t>
            </w:r>
          </w:p>
        </w:tc>
        <w:tc>
          <w:tcPr>
            <w:tcW w:w="940" w:type="pct"/>
            <w:vAlign w:val="center"/>
          </w:tcPr>
          <w:p w:rsidR="009B3430" w:rsidRPr="00A434E6" w:rsidRDefault="009B3430" w:rsidP="00A76F94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已完成淘汰任务企业名称</w:t>
            </w:r>
          </w:p>
        </w:tc>
        <w:tc>
          <w:tcPr>
            <w:tcW w:w="1343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设备清单</w:t>
            </w:r>
          </w:p>
        </w:tc>
        <w:tc>
          <w:tcPr>
            <w:tcW w:w="681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行业</w:t>
            </w:r>
          </w:p>
        </w:tc>
        <w:tc>
          <w:tcPr>
            <w:tcW w:w="933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年产能</w:t>
            </w:r>
          </w:p>
        </w:tc>
        <w:tc>
          <w:tcPr>
            <w:tcW w:w="665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eastAsia="方正黑体_GBK" w:hAnsi="Times New Roman" w:cs="Times New Roman"/>
              </w:rPr>
            </w:pPr>
            <w:r w:rsidRPr="00A434E6">
              <w:rPr>
                <w:rFonts w:ascii="Times New Roman" w:eastAsia="方正黑体_GBK" w:hAnsi="Times New Roman" w:cs="Times New Roman"/>
              </w:rPr>
              <w:t>淘汰时间</w:t>
            </w:r>
          </w:p>
        </w:tc>
      </w:tr>
      <w:tr w:rsidR="009B3430" w:rsidRPr="00A434E6" w:rsidTr="009B3430">
        <w:trPr>
          <w:trHeight w:val="1995"/>
        </w:trPr>
        <w:tc>
          <w:tcPr>
            <w:tcW w:w="438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pct"/>
            <w:vAlign w:val="center"/>
          </w:tcPr>
          <w:p w:rsidR="009B3430" w:rsidRPr="00FB0C75" w:rsidRDefault="009B3430" w:rsidP="00FB0C75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 w:rsidRPr="00FB0C75">
              <w:rPr>
                <w:rFonts w:hint="eastAsia"/>
                <w:color w:val="000000"/>
                <w:szCs w:val="32"/>
              </w:rPr>
              <w:t>澧县银丰水泥有限公司</w:t>
            </w:r>
          </w:p>
        </w:tc>
        <w:tc>
          <w:tcPr>
            <w:tcW w:w="1343" w:type="pct"/>
            <w:vAlign w:val="center"/>
          </w:tcPr>
          <w:p w:rsidR="009B3430" w:rsidRPr="00FB0C75" w:rsidRDefault="009B3430" w:rsidP="00FB0C75">
            <w:pPr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2.5/2.8*42</w:t>
            </w:r>
            <w:r w:rsidRPr="00FB0C75">
              <w:rPr>
                <w:rFonts w:hint="eastAsia"/>
                <w:color w:val="000000"/>
                <w:szCs w:val="32"/>
              </w:rPr>
              <w:t>回转窑、</w:t>
            </w:r>
            <w:r w:rsidRPr="00FB0C75">
              <w:rPr>
                <w:rFonts w:hint="eastAsia"/>
                <w:color w:val="000000"/>
                <w:szCs w:val="32"/>
              </w:rPr>
              <w:t>2.2*6.5</w:t>
            </w:r>
            <w:r w:rsidRPr="00FB0C75">
              <w:rPr>
                <w:rFonts w:hint="eastAsia"/>
                <w:color w:val="000000"/>
                <w:szCs w:val="32"/>
              </w:rPr>
              <w:t>生料磨</w:t>
            </w:r>
            <w:r>
              <w:rPr>
                <w:rFonts w:hint="eastAsia"/>
                <w:color w:val="000000"/>
                <w:szCs w:val="32"/>
              </w:rPr>
              <w:t>、</w:t>
            </w:r>
          </w:p>
          <w:p w:rsidR="009B3430" w:rsidRPr="00FB0C75" w:rsidRDefault="009B3430" w:rsidP="00FB0C75">
            <w:pPr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3</w:t>
            </w:r>
            <w:r w:rsidRPr="00FB0C75">
              <w:rPr>
                <w:rFonts w:hint="eastAsia"/>
                <w:color w:val="000000"/>
                <w:szCs w:val="32"/>
              </w:rPr>
              <w:t>.2*</w:t>
            </w:r>
            <w:r>
              <w:rPr>
                <w:rFonts w:hint="eastAsia"/>
                <w:color w:val="000000"/>
                <w:szCs w:val="32"/>
              </w:rPr>
              <w:t>18</w:t>
            </w:r>
            <w:r w:rsidRPr="00FB0C75">
              <w:rPr>
                <w:rFonts w:hint="eastAsia"/>
                <w:color w:val="000000"/>
                <w:szCs w:val="32"/>
              </w:rPr>
              <w:t>水泥磨</w:t>
            </w:r>
          </w:p>
          <w:p w:rsidR="009B3430" w:rsidRPr="00FB0C75" w:rsidRDefault="009B3430" w:rsidP="00FB0C75"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水泥</w:t>
            </w:r>
          </w:p>
        </w:tc>
        <w:tc>
          <w:tcPr>
            <w:tcW w:w="933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万吨</w:t>
            </w:r>
          </w:p>
        </w:tc>
        <w:tc>
          <w:tcPr>
            <w:tcW w:w="665" w:type="pct"/>
            <w:vAlign w:val="center"/>
          </w:tcPr>
          <w:p w:rsidR="009B3430" w:rsidRPr="00A434E6" w:rsidRDefault="009B3430" w:rsidP="00A76F9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2018.1</w:t>
            </w:r>
          </w:p>
        </w:tc>
      </w:tr>
    </w:tbl>
    <w:tbl>
      <w:tblPr>
        <w:tblW w:w="14567" w:type="dxa"/>
        <w:tblLook w:val="04A0" w:firstRow="1" w:lastRow="0" w:firstColumn="1" w:lastColumn="0" w:noHBand="0" w:noVBand="1"/>
      </w:tblPr>
      <w:tblGrid>
        <w:gridCol w:w="1235"/>
        <w:gridCol w:w="1275"/>
        <w:gridCol w:w="6335"/>
        <w:gridCol w:w="3188"/>
        <w:gridCol w:w="2534"/>
      </w:tblGrid>
      <w:tr w:rsidR="00477FBA" w:rsidRPr="00A434E6" w:rsidTr="001402D2">
        <w:trPr>
          <w:trHeight w:val="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FBA" w:rsidRPr="00A434E6" w:rsidRDefault="00477FBA" w:rsidP="00BE4AE1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FBA" w:rsidRPr="00A434E6" w:rsidRDefault="00477FBA" w:rsidP="00BE4A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FBA" w:rsidRPr="00A434E6" w:rsidRDefault="00477FBA" w:rsidP="00BE4A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FBA" w:rsidRPr="00A434E6" w:rsidRDefault="00477FBA" w:rsidP="00BE4A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FBA" w:rsidRPr="00A434E6" w:rsidRDefault="00477FBA" w:rsidP="00BE4A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E72C6" w:rsidRPr="00A434E6" w:rsidRDefault="00DE72C6" w:rsidP="000B47AF">
      <w:pPr>
        <w:widowControl/>
        <w:jc w:val="left"/>
        <w:rPr>
          <w:rFonts w:ascii="Times New Roman" w:hAnsi="Times New Roman" w:cs="Times New Roman"/>
        </w:rPr>
      </w:pPr>
    </w:p>
    <w:sectPr w:rsidR="00DE72C6" w:rsidRPr="00A434E6" w:rsidSect="00A76F94">
      <w:footerReference w:type="even" r:id="rId7"/>
      <w:footerReference w:type="default" r:id="rId8"/>
      <w:pgSz w:w="16838" w:h="11906" w:orient="landscape" w:code="9"/>
      <w:pgMar w:top="1418" w:right="1418" w:bottom="1418" w:left="1418" w:header="964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81" w:rsidRDefault="00724581" w:rsidP="00185399">
      <w:r>
        <w:separator/>
      </w:r>
    </w:p>
  </w:endnote>
  <w:endnote w:type="continuationSeparator" w:id="0">
    <w:p w:rsidR="00724581" w:rsidRDefault="00724581" w:rsidP="001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94" w:rsidRDefault="00A76F94">
    <w:pPr>
      <w:pStyle w:val="ab"/>
    </w:pPr>
    <w:r w:rsidRPr="00A76F94">
      <w:rPr>
        <w:rFonts w:ascii="Times New Roman" w:hAnsi="Times New Roman" w:cs="Times New Roman"/>
        <w:sz w:val="28"/>
        <w:szCs w:val="28"/>
      </w:rPr>
      <w:t>—</w:t>
    </w:r>
    <w:r w:rsidRPr="00A76F94">
      <w:rPr>
        <w:rFonts w:ascii="Times New Roman" w:cs="Times New Roman"/>
        <w:sz w:val="28"/>
        <w:szCs w:val="28"/>
      </w:rPr>
      <w:t xml:space="preserve">　</w:t>
    </w:r>
    <w:sdt>
      <w:sdtPr>
        <w:rPr>
          <w:rFonts w:ascii="Times New Roman" w:hAnsi="Times New Roman" w:cs="Times New Roman"/>
          <w:sz w:val="28"/>
          <w:szCs w:val="28"/>
        </w:rPr>
        <w:id w:val="457585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F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FCC" w:rsidRPr="00991FC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76F94">
          <w:rPr>
            <w:rFonts w:ascii="Times New Roman" w:cs="Times New Roman"/>
            <w:sz w:val="28"/>
            <w:szCs w:val="28"/>
          </w:rPr>
          <w:t xml:space="preserve">　</w:t>
        </w:r>
        <w:r w:rsidRPr="00A76F94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5840"/>
      <w:docPartObj>
        <w:docPartGallery w:val="Page Numbers (Bottom of Page)"/>
        <w:docPartUnique/>
      </w:docPartObj>
    </w:sdtPr>
    <w:sdtEndPr/>
    <w:sdtContent>
      <w:p w:rsidR="00A76F94" w:rsidRDefault="00A76F94">
        <w:pPr>
          <w:pStyle w:val="ab"/>
          <w:jc w:val="right"/>
        </w:pPr>
        <w:r w:rsidRPr="00A76F94">
          <w:rPr>
            <w:rFonts w:ascii="Times New Roman" w:hAnsi="Times New Roman" w:cs="Times New Roman"/>
            <w:sz w:val="28"/>
            <w:szCs w:val="28"/>
          </w:rPr>
          <w:t>—</w:t>
        </w:r>
        <w:r w:rsidRPr="00A76F94">
          <w:rPr>
            <w:rFonts w:ascii="Times New Roman" w:cs="Times New Roman"/>
            <w:sz w:val="28"/>
            <w:szCs w:val="28"/>
          </w:rPr>
          <w:t xml:space="preserve">　</w:t>
        </w:r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F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BDE" w:rsidRPr="00393BD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9B7550" w:rsidRPr="00A76F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76F94">
          <w:rPr>
            <w:rFonts w:ascii="Times New Roman" w:cs="Times New Roman"/>
            <w:sz w:val="28"/>
            <w:szCs w:val="28"/>
          </w:rPr>
          <w:t xml:space="preserve">　</w:t>
        </w:r>
        <w:r w:rsidRPr="00A76F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81" w:rsidRDefault="00724581" w:rsidP="00185399">
      <w:r>
        <w:separator/>
      </w:r>
    </w:p>
  </w:footnote>
  <w:footnote w:type="continuationSeparator" w:id="0">
    <w:p w:rsidR="00724581" w:rsidRDefault="00724581" w:rsidP="0018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B04"/>
    <w:multiLevelType w:val="hybridMultilevel"/>
    <w:tmpl w:val="864EC2B0"/>
    <w:lvl w:ilvl="0" w:tplc="0BDAE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492375"/>
    <w:multiLevelType w:val="hybridMultilevel"/>
    <w:tmpl w:val="7452D7AA"/>
    <w:lvl w:ilvl="0" w:tplc="0BDAE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61B6D"/>
    <w:multiLevelType w:val="hybridMultilevel"/>
    <w:tmpl w:val="7452D7AA"/>
    <w:lvl w:ilvl="0" w:tplc="0BDAE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2034B8"/>
    <w:multiLevelType w:val="singleLevel"/>
    <w:tmpl w:val="5C2034B8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5CC967F6"/>
    <w:multiLevelType w:val="hybridMultilevel"/>
    <w:tmpl w:val="E0F0DA58"/>
    <w:lvl w:ilvl="0" w:tplc="0BDAE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6B7"/>
    <w:rsid w:val="00000BA9"/>
    <w:rsid w:val="00004272"/>
    <w:rsid w:val="00012D22"/>
    <w:rsid w:val="000133EA"/>
    <w:rsid w:val="000571CE"/>
    <w:rsid w:val="000742C7"/>
    <w:rsid w:val="00074D33"/>
    <w:rsid w:val="00075909"/>
    <w:rsid w:val="000A044D"/>
    <w:rsid w:val="000B47AF"/>
    <w:rsid w:val="000C1697"/>
    <w:rsid w:val="000C552D"/>
    <w:rsid w:val="000C6AC1"/>
    <w:rsid w:val="000E26F2"/>
    <w:rsid w:val="000F0D0E"/>
    <w:rsid w:val="000F0E2C"/>
    <w:rsid w:val="000F1F75"/>
    <w:rsid w:val="000F2DF2"/>
    <w:rsid w:val="000F32D6"/>
    <w:rsid w:val="000F3379"/>
    <w:rsid w:val="00101635"/>
    <w:rsid w:val="00113172"/>
    <w:rsid w:val="00122B23"/>
    <w:rsid w:val="00133AE9"/>
    <w:rsid w:val="00134E65"/>
    <w:rsid w:val="001402D2"/>
    <w:rsid w:val="001426C0"/>
    <w:rsid w:val="001443FD"/>
    <w:rsid w:val="00145058"/>
    <w:rsid w:val="00170C9D"/>
    <w:rsid w:val="00177785"/>
    <w:rsid w:val="001839F9"/>
    <w:rsid w:val="00185399"/>
    <w:rsid w:val="00190821"/>
    <w:rsid w:val="001974F5"/>
    <w:rsid w:val="00197922"/>
    <w:rsid w:val="001A1955"/>
    <w:rsid w:val="001C0ABF"/>
    <w:rsid w:val="001C22FC"/>
    <w:rsid w:val="001C324C"/>
    <w:rsid w:val="001F3CE9"/>
    <w:rsid w:val="001F5A0C"/>
    <w:rsid w:val="001F5CBA"/>
    <w:rsid w:val="001F6F55"/>
    <w:rsid w:val="001F7289"/>
    <w:rsid w:val="001F7A41"/>
    <w:rsid w:val="00224166"/>
    <w:rsid w:val="00240D72"/>
    <w:rsid w:val="002421B4"/>
    <w:rsid w:val="00283FD5"/>
    <w:rsid w:val="002D6D42"/>
    <w:rsid w:val="00302A05"/>
    <w:rsid w:val="003211B2"/>
    <w:rsid w:val="00331D87"/>
    <w:rsid w:val="00335DA0"/>
    <w:rsid w:val="00337909"/>
    <w:rsid w:val="003526B8"/>
    <w:rsid w:val="003578E8"/>
    <w:rsid w:val="0037098D"/>
    <w:rsid w:val="0037534C"/>
    <w:rsid w:val="00390903"/>
    <w:rsid w:val="00393BDE"/>
    <w:rsid w:val="003A7118"/>
    <w:rsid w:val="003B4754"/>
    <w:rsid w:val="003B6663"/>
    <w:rsid w:val="003C4A40"/>
    <w:rsid w:val="003D0414"/>
    <w:rsid w:val="003D4F45"/>
    <w:rsid w:val="003D6283"/>
    <w:rsid w:val="003E200A"/>
    <w:rsid w:val="003F71EA"/>
    <w:rsid w:val="00404812"/>
    <w:rsid w:val="00410E3E"/>
    <w:rsid w:val="004140AA"/>
    <w:rsid w:val="004177E5"/>
    <w:rsid w:val="0042262E"/>
    <w:rsid w:val="00432203"/>
    <w:rsid w:val="004346F4"/>
    <w:rsid w:val="004359E5"/>
    <w:rsid w:val="00473DF5"/>
    <w:rsid w:val="00477FBA"/>
    <w:rsid w:val="004A5C6E"/>
    <w:rsid w:val="004B3C33"/>
    <w:rsid w:val="004B44B8"/>
    <w:rsid w:val="004F11B4"/>
    <w:rsid w:val="004F46B7"/>
    <w:rsid w:val="004F662D"/>
    <w:rsid w:val="0050428D"/>
    <w:rsid w:val="00504B3A"/>
    <w:rsid w:val="00511475"/>
    <w:rsid w:val="005118CE"/>
    <w:rsid w:val="0053736B"/>
    <w:rsid w:val="00546AE2"/>
    <w:rsid w:val="00560574"/>
    <w:rsid w:val="00576724"/>
    <w:rsid w:val="00580AF1"/>
    <w:rsid w:val="00596BD0"/>
    <w:rsid w:val="005A3E24"/>
    <w:rsid w:val="005A67A0"/>
    <w:rsid w:val="005D16AC"/>
    <w:rsid w:val="005D7357"/>
    <w:rsid w:val="005E5336"/>
    <w:rsid w:val="00601D1E"/>
    <w:rsid w:val="00621F4D"/>
    <w:rsid w:val="006223EA"/>
    <w:rsid w:val="00631B3A"/>
    <w:rsid w:val="0063573B"/>
    <w:rsid w:val="00635EBC"/>
    <w:rsid w:val="006508BE"/>
    <w:rsid w:val="00654075"/>
    <w:rsid w:val="00654723"/>
    <w:rsid w:val="006554DD"/>
    <w:rsid w:val="0066370F"/>
    <w:rsid w:val="0066402F"/>
    <w:rsid w:val="006806AE"/>
    <w:rsid w:val="006869BB"/>
    <w:rsid w:val="00694E19"/>
    <w:rsid w:val="006A7245"/>
    <w:rsid w:val="006B125F"/>
    <w:rsid w:val="006F454A"/>
    <w:rsid w:val="007101A6"/>
    <w:rsid w:val="00724581"/>
    <w:rsid w:val="00740918"/>
    <w:rsid w:val="00741E73"/>
    <w:rsid w:val="007522BF"/>
    <w:rsid w:val="00754D5A"/>
    <w:rsid w:val="0075603C"/>
    <w:rsid w:val="00765480"/>
    <w:rsid w:val="00795357"/>
    <w:rsid w:val="007A18D4"/>
    <w:rsid w:val="007C1E03"/>
    <w:rsid w:val="007C6DD6"/>
    <w:rsid w:val="007D6C8D"/>
    <w:rsid w:val="007E2A72"/>
    <w:rsid w:val="007F4AD8"/>
    <w:rsid w:val="007F4B06"/>
    <w:rsid w:val="00803B09"/>
    <w:rsid w:val="00806906"/>
    <w:rsid w:val="00851165"/>
    <w:rsid w:val="0087775A"/>
    <w:rsid w:val="008D2F1C"/>
    <w:rsid w:val="008D4AD9"/>
    <w:rsid w:val="008F0C4E"/>
    <w:rsid w:val="008F23F1"/>
    <w:rsid w:val="0091739E"/>
    <w:rsid w:val="00947923"/>
    <w:rsid w:val="00956285"/>
    <w:rsid w:val="00972AE6"/>
    <w:rsid w:val="0097305F"/>
    <w:rsid w:val="0098763C"/>
    <w:rsid w:val="00991FCC"/>
    <w:rsid w:val="00992DE0"/>
    <w:rsid w:val="009941E0"/>
    <w:rsid w:val="009A55BF"/>
    <w:rsid w:val="009B3430"/>
    <w:rsid w:val="009B5306"/>
    <w:rsid w:val="009B7550"/>
    <w:rsid w:val="00A139C5"/>
    <w:rsid w:val="00A16707"/>
    <w:rsid w:val="00A21549"/>
    <w:rsid w:val="00A231A6"/>
    <w:rsid w:val="00A26710"/>
    <w:rsid w:val="00A307B2"/>
    <w:rsid w:val="00A312C5"/>
    <w:rsid w:val="00A42A67"/>
    <w:rsid w:val="00A434E6"/>
    <w:rsid w:val="00A475FE"/>
    <w:rsid w:val="00A47CA7"/>
    <w:rsid w:val="00A66B3B"/>
    <w:rsid w:val="00A74322"/>
    <w:rsid w:val="00A76F94"/>
    <w:rsid w:val="00A913D3"/>
    <w:rsid w:val="00AD05B6"/>
    <w:rsid w:val="00AF208F"/>
    <w:rsid w:val="00AF7768"/>
    <w:rsid w:val="00B07347"/>
    <w:rsid w:val="00B15FF9"/>
    <w:rsid w:val="00B16718"/>
    <w:rsid w:val="00B3444F"/>
    <w:rsid w:val="00B345CE"/>
    <w:rsid w:val="00B36109"/>
    <w:rsid w:val="00B4269A"/>
    <w:rsid w:val="00B553F7"/>
    <w:rsid w:val="00B61040"/>
    <w:rsid w:val="00B62BA8"/>
    <w:rsid w:val="00B721E8"/>
    <w:rsid w:val="00B80C4B"/>
    <w:rsid w:val="00BA5073"/>
    <w:rsid w:val="00BB3788"/>
    <w:rsid w:val="00BC1C7A"/>
    <w:rsid w:val="00BD0267"/>
    <w:rsid w:val="00BD3CEA"/>
    <w:rsid w:val="00BE3B1C"/>
    <w:rsid w:val="00BE4AE1"/>
    <w:rsid w:val="00BF737B"/>
    <w:rsid w:val="00C21D7D"/>
    <w:rsid w:val="00C22188"/>
    <w:rsid w:val="00C264F5"/>
    <w:rsid w:val="00C35F37"/>
    <w:rsid w:val="00C52EBD"/>
    <w:rsid w:val="00C54642"/>
    <w:rsid w:val="00C5662D"/>
    <w:rsid w:val="00C71732"/>
    <w:rsid w:val="00C766E8"/>
    <w:rsid w:val="00C83EE1"/>
    <w:rsid w:val="00C91252"/>
    <w:rsid w:val="00C94368"/>
    <w:rsid w:val="00C95FAE"/>
    <w:rsid w:val="00CA29A6"/>
    <w:rsid w:val="00CC6164"/>
    <w:rsid w:val="00CD3F91"/>
    <w:rsid w:val="00CE456A"/>
    <w:rsid w:val="00CE5C4E"/>
    <w:rsid w:val="00CE6C4E"/>
    <w:rsid w:val="00D04A4D"/>
    <w:rsid w:val="00D05EBB"/>
    <w:rsid w:val="00D20B6D"/>
    <w:rsid w:val="00D337CF"/>
    <w:rsid w:val="00D45C16"/>
    <w:rsid w:val="00D53F44"/>
    <w:rsid w:val="00D67555"/>
    <w:rsid w:val="00D9465D"/>
    <w:rsid w:val="00DD7E56"/>
    <w:rsid w:val="00DE0143"/>
    <w:rsid w:val="00DE5903"/>
    <w:rsid w:val="00DE5C7E"/>
    <w:rsid w:val="00DE72C6"/>
    <w:rsid w:val="00E069F6"/>
    <w:rsid w:val="00E17BAF"/>
    <w:rsid w:val="00E21496"/>
    <w:rsid w:val="00E500CA"/>
    <w:rsid w:val="00E57FD3"/>
    <w:rsid w:val="00E74EF6"/>
    <w:rsid w:val="00EB541B"/>
    <w:rsid w:val="00EB575C"/>
    <w:rsid w:val="00ED04AD"/>
    <w:rsid w:val="00EF2EBF"/>
    <w:rsid w:val="00EF58A4"/>
    <w:rsid w:val="00F12120"/>
    <w:rsid w:val="00F1490F"/>
    <w:rsid w:val="00F244E9"/>
    <w:rsid w:val="00F26A9E"/>
    <w:rsid w:val="00F47AAD"/>
    <w:rsid w:val="00F50D71"/>
    <w:rsid w:val="00F619BE"/>
    <w:rsid w:val="00F65D53"/>
    <w:rsid w:val="00F700CC"/>
    <w:rsid w:val="00FB034C"/>
    <w:rsid w:val="00FB0C75"/>
    <w:rsid w:val="00FB4B09"/>
    <w:rsid w:val="00FC1476"/>
    <w:rsid w:val="00FC220F"/>
    <w:rsid w:val="00FE3AE6"/>
    <w:rsid w:val="00FE3D71"/>
    <w:rsid w:val="00FF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D5AD8"/>
  <w15:docId w15:val="{A7EF83EF-C72E-4214-B041-242D65B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A6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F58A4"/>
    <w:pPr>
      <w:keepNext/>
      <w:keepLines/>
      <w:outlineLvl w:val="0"/>
    </w:pPr>
    <w:rPr>
      <w:rFonts w:eastAsia="黑体"/>
      <w:bCs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A4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8A4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EF58A4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F58A4"/>
    <w:rPr>
      <w:rFonts w:eastAsia="黑体"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F58A4"/>
    <w:rPr>
      <w:rFonts w:asciiTheme="majorHAnsi" w:eastAsia="楷体_GB2312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9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11B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3C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3C33"/>
    <w:rPr>
      <w:rFonts w:eastAsia="仿宋_GB231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85399"/>
    <w:rPr>
      <w:rFonts w:eastAsia="仿宋_GB231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85399"/>
    <w:rPr>
      <w:rFonts w:eastAsia="仿宋_GB2312"/>
      <w:sz w:val="18"/>
      <w:szCs w:val="18"/>
    </w:rPr>
  </w:style>
  <w:style w:type="paragraph" w:customStyle="1" w:styleId="CharCharCharCharCharCharChar">
    <w:name w:val="Char Char Char Char Char Char Char"/>
    <w:basedOn w:val="a"/>
    <w:rsid w:val="00C35F37"/>
    <w:rPr>
      <w:rFonts w:ascii="Times New Roman" w:eastAsia="宋体" w:hAnsi="Times New Roman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3D04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</Words>
  <Characters>176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张硕 192.168.0.17</dc:creator>
  <cp:lastModifiedBy>张硕</cp:lastModifiedBy>
  <cp:revision>21</cp:revision>
  <cp:lastPrinted>2019-03-08T01:48:00Z</cp:lastPrinted>
  <dcterms:created xsi:type="dcterms:W3CDTF">2019-02-22T02:06:00Z</dcterms:created>
  <dcterms:modified xsi:type="dcterms:W3CDTF">2019-03-12T08:00:00Z</dcterms:modified>
</cp:coreProperties>
</file>